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45B" w:rsidRDefault="0003345B" w:rsidP="0003345B">
      <w:pPr>
        <w:spacing w:line="240" w:lineRule="auto"/>
        <w:ind w:right="-360"/>
        <w:rPr>
          <w:rFonts w:eastAsia="Times New Roman"/>
          <w:b/>
          <w:bCs/>
        </w:rPr>
      </w:pPr>
      <w:r>
        <w:rPr>
          <w:rFonts w:eastAsia="Times New Roman"/>
          <w:b/>
          <w:bCs/>
          <w:lang w:val="sr-Latn-CS"/>
        </w:rPr>
        <w:t>НАРУЧИЛАЦ</w:t>
      </w:r>
    </w:p>
    <w:p w:rsidR="0003345B" w:rsidRDefault="0003345B" w:rsidP="0003345B">
      <w:pPr>
        <w:widowControl w:val="0"/>
        <w:spacing w:line="240" w:lineRule="auto"/>
        <w:ind w:right="-116"/>
        <w:jc w:val="both"/>
        <w:rPr>
          <w:rFonts w:eastAsia="Times New Roman"/>
          <w:b/>
          <w:bCs/>
        </w:rPr>
      </w:pPr>
      <w:r>
        <w:rPr>
          <w:rFonts w:eastAsia="Times New Roman"/>
          <w:b/>
          <w:bCs/>
        </w:rPr>
        <w:t>ГРАДСКА ОПШТИНА ГРОЦКА</w:t>
      </w:r>
    </w:p>
    <w:p w:rsidR="0003345B" w:rsidRDefault="0003345B" w:rsidP="0003345B">
      <w:pPr>
        <w:widowControl w:val="0"/>
        <w:spacing w:line="240" w:lineRule="auto"/>
        <w:ind w:right="-116"/>
        <w:jc w:val="both"/>
        <w:rPr>
          <w:rFonts w:eastAsia="Times New Roman"/>
          <w:b/>
          <w:bCs/>
        </w:rPr>
      </w:pPr>
      <w:r>
        <w:rPr>
          <w:rFonts w:eastAsia="Times New Roman"/>
          <w:b/>
          <w:bCs/>
        </w:rPr>
        <w:t>Управа Градске општине</w:t>
      </w:r>
    </w:p>
    <w:p w:rsidR="0003345B" w:rsidRDefault="0003345B" w:rsidP="0003345B">
      <w:pPr>
        <w:widowControl w:val="0"/>
        <w:spacing w:line="240" w:lineRule="auto"/>
        <w:ind w:right="-116"/>
        <w:jc w:val="both"/>
        <w:rPr>
          <w:rFonts w:eastAsia="Times New Roman"/>
          <w:b/>
          <w:bCs/>
        </w:rPr>
      </w:pPr>
      <w:r>
        <w:rPr>
          <w:rFonts w:eastAsia="Times New Roman"/>
          <w:b/>
          <w:bCs/>
        </w:rPr>
        <w:t>Одељење за финансије</w:t>
      </w:r>
      <w:proofErr w:type="gramStart"/>
      <w:r>
        <w:rPr>
          <w:rFonts w:eastAsia="Times New Roman"/>
          <w:b/>
          <w:bCs/>
        </w:rPr>
        <w:t>,привреду</w:t>
      </w:r>
      <w:proofErr w:type="gramEnd"/>
      <w:r>
        <w:rPr>
          <w:rFonts w:eastAsia="Times New Roman"/>
          <w:b/>
          <w:bCs/>
        </w:rPr>
        <w:t xml:space="preserve"> и друштвене делатности</w:t>
      </w:r>
    </w:p>
    <w:p w:rsidR="0003345B" w:rsidRDefault="0003345B" w:rsidP="0003345B">
      <w:pPr>
        <w:widowControl w:val="0"/>
        <w:spacing w:line="240" w:lineRule="auto"/>
        <w:ind w:right="-116"/>
        <w:jc w:val="both"/>
        <w:rPr>
          <w:rFonts w:eastAsia="Times New Roman"/>
          <w:b/>
          <w:bCs/>
        </w:rPr>
      </w:pPr>
      <w:r>
        <w:rPr>
          <w:rFonts w:eastAsia="Times New Roman"/>
          <w:b/>
          <w:bCs/>
        </w:rPr>
        <w:t>Одсек за јавне набавке</w:t>
      </w:r>
    </w:p>
    <w:p w:rsidR="0003345B" w:rsidRDefault="0003345B" w:rsidP="0003345B">
      <w:pPr>
        <w:widowControl w:val="0"/>
        <w:spacing w:line="240" w:lineRule="auto"/>
        <w:ind w:right="-116"/>
        <w:jc w:val="both"/>
        <w:rPr>
          <w:rFonts w:eastAsia="Times New Roman"/>
          <w:b/>
        </w:rPr>
      </w:pPr>
      <w:r>
        <w:rPr>
          <w:rFonts w:eastAsia="Times New Roman"/>
          <w:b/>
        </w:rPr>
        <w:t xml:space="preserve">Број: 404-4- 4 </w:t>
      </w:r>
    </w:p>
    <w:p w:rsidR="0003345B" w:rsidRPr="004519A6" w:rsidRDefault="0003345B" w:rsidP="0003345B">
      <w:pPr>
        <w:widowControl w:val="0"/>
        <w:spacing w:line="240" w:lineRule="auto"/>
        <w:ind w:right="-116"/>
        <w:jc w:val="both"/>
        <w:rPr>
          <w:rFonts w:eastAsia="Times New Roman"/>
          <w:b/>
          <w:color w:val="auto"/>
        </w:rPr>
      </w:pPr>
      <w:r>
        <w:rPr>
          <w:rFonts w:eastAsia="Times New Roman"/>
          <w:b/>
        </w:rPr>
        <w:t>Датум</w:t>
      </w:r>
      <w:proofErr w:type="gramStart"/>
      <w:r w:rsidR="00F55154" w:rsidRPr="004519A6">
        <w:rPr>
          <w:rFonts w:eastAsia="Times New Roman"/>
          <w:b/>
          <w:color w:val="auto"/>
        </w:rPr>
        <w:t>,06.03</w:t>
      </w:r>
      <w:r w:rsidRPr="004519A6">
        <w:rPr>
          <w:rFonts w:eastAsia="Times New Roman"/>
          <w:b/>
          <w:color w:val="auto"/>
        </w:rPr>
        <w:t>.2020.године</w:t>
      </w:r>
      <w:proofErr w:type="gramEnd"/>
    </w:p>
    <w:p w:rsidR="0003345B" w:rsidRPr="00C16013" w:rsidRDefault="0003345B" w:rsidP="0003345B">
      <w:pPr>
        <w:rPr>
          <w:rFonts w:ascii="Arial" w:hAnsi="Arial" w:cs="Arial"/>
          <w:color w:val="C00000"/>
          <w:sz w:val="32"/>
          <w:szCs w:val="32"/>
          <w:lang w:val="sr-Cyrl-CS"/>
        </w:rPr>
      </w:pPr>
    </w:p>
    <w:p w:rsidR="00DF7125" w:rsidRDefault="00DF7125" w:rsidP="00E11BBE">
      <w:pPr>
        <w:tabs>
          <w:tab w:val="left" w:pos="240"/>
        </w:tabs>
        <w:rPr>
          <w:rFonts w:ascii="Arial" w:hAnsi="Arial" w:cs="Arial"/>
          <w:sz w:val="32"/>
          <w:szCs w:val="32"/>
        </w:rPr>
      </w:pPr>
    </w:p>
    <w:p w:rsidR="00DF7125" w:rsidRDefault="00DF7125" w:rsidP="00DF7125">
      <w:pPr>
        <w:jc w:val="center"/>
        <w:rPr>
          <w:rFonts w:ascii="Arial" w:hAnsi="Arial" w:cs="Arial"/>
          <w:sz w:val="32"/>
          <w:szCs w:val="32"/>
        </w:rPr>
      </w:pPr>
    </w:p>
    <w:p w:rsidR="00DF7125" w:rsidRDefault="00DF7125" w:rsidP="00DF7125">
      <w:pPr>
        <w:jc w:val="center"/>
        <w:rPr>
          <w:rFonts w:ascii="Arial" w:hAnsi="Arial" w:cs="Arial"/>
          <w:sz w:val="32"/>
          <w:szCs w:val="32"/>
        </w:rPr>
      </w:pPr>
    </w:p>
    <w:p w:rsidR="00DF7125" w:rsidRDefault="00DF7125" w:rsidP="00DF7125">
      <w:pPr>
        <w:jc w:val="center"/>
        <w:rPr>
          <w:rFonts w:ascii="Arial" w:hAnsi="Arial" w:cs="Arial"/>
          <w:sz w:val="32"/>
          <w:szCs w:val="32"/>
        </w:rPr>
      </w:pPr>
    </w:p>
    <w:p w:rsidR="00DF7125" w:rsidRDefault="00DF7125" w:rsidP="00DF7125">
      <w:pPr>
        <w:jc w:val="center"/>
        <w:rPr>
          <w:rFonts w:ascii="Arial" w:hAnsi="Arial" w:cs="Arial"/>
          <w:sz w:val="32"/>
          <w:szCs w:val="32"/>
        </w:rPr>
      </w:pPr>
    </w:p>
    <w:p w:rsidR="00DF7125" w:rsidRDefault="00DF7125" w:rsidP="00DF7125">
      <w:pPr>
        <w:shd w:val="clear" w:color="auto" w:fill="C6D9F1"/>
        <w:jc w:val="center"/>
        <w:rPr>
          <w:rFonts w:ascii="Arial" w:hAnsi="Arial" w:cs="Arial"/>
          <w:sz w:val="32"/>
          <w:szCs w:val="32"/>
        </w:rPr>
      </w:pPr>
    </w:p>
    <w:p w:rsidR="00DF7125" w:rsidRDefault="00DF7125" w:rsidP="00DF7125">
      <w:pPr>
        <w:shd w:val="clear" w:color="auto" w:fill="C6D9F1"/>
        <w:jc w:val="center"/>
        <w:rPr>
          <w:rFonts w:ascii="Arial" w:hAnsi="Arial" w:cs="Arial"/>
          <w:sz w:val="32"/>
          <w:szCs w:val="32"/>
          <w:lang w:val="ru-RU"/>
        </w:rPr>
      </w:pPr>
      <w:proofErr w:type="gramStart"/>
      <w:r>
        <w:rPr>
          <w:rFonts w:ascii="Arial" w:hAnsi="Arial" w:cs="Arial"/>
          <w:sz w:val="32"/>
          <w:szCs w:val="32"/>
        </w:rPr>
        <w:t>КОНКУРСНA  ДОКУМЕНТАЦИЈA</w:t>
      </w:r>
      <w:proofErr w:type="gramEnd"/>
    </w:p>
    <w:p w:rsidR="00DF7125" w:rsidRPr="00C96FB0" w:rsidRDefault="00DF7125" w:rsidP="00DF7125">
      <w:pPr>
        <w:kinsoku w:val="0"/>
        <w:overflowPunct w:val="0"/>
        <w:ind w:left="3975" w:right="3257"/>
        <w:jc w:val="center"/>
        <w:rPr>
          <w:spacing w:val="31"/>
          <w:lang w:val="sr-Cyrl-CS"/>
        </w:rPr>
      </w:pPr>
      <w:r>
        <w:rPr>
          <w:spacing w:val="31"/>
          <w:lang w:val="sr-Cyrl-CS"/>
        </w:rPr>
        <w:t xml:space="preserve">     </w:t>
      </w:r>
    </w:p>
    <w:p w:rsidR="00DF7125" w:rsidRPr="008A318C" w:rsidRDefault="00DF7125" w:rsidP="00DF7125">
      <w:pPr>
        <w:kinsoku w:val="0"/>
        <w:overflowPunct w:val="0"/>
        <w:rPr>
          <w:rFonts w:ascii="Arial" w:hAnsi="Arial" w:cs="Arial"/>
          <w:b/>
          <w:bCs/>
        </w:rPr>
      </w:pPr>
      <w:r>
        <w:rPr>
          <w:sz w:val="20"/>
          <w:szCs w:val="20"/>
          <w:lang w:val="sr-Cyrl-CS"/>
        </w:rPr>
        <w:t xml:space="preserve">                                </w:t>
      </w:r>
      <w:r>
        <w:rPr>
          <w:sz w:val="20"/>
          <w:szCs w:val="20"/>
          <w:lang w:val="sr-Latn-CS"/>
        </w:rPr>
        <w:t xml:space="preserve">                  </w:t>
      </w:r>
      <w:r>
        <w:rPr>
          <w:sz w:val="20"/>
          <w:szCs w:val="20"/>
        </w:rPr>
        <w:t xml:space="preserve">          </w:t>
      </w:r>
      <w:r>
        <w:rPr>
          <w:sz w:val="20"/>
          <w:szCs w:val="20"/>
          <w:lang w:val="sr-Latn-CS"/>
        </w:rPr>
        <w:t xml:space="preserve"> </w:t>
      </w:r>
      <w:r w:rsidRPr="008A318C">
        <w:rPr>
          <w:rFonts w:ascii="Arial" w:hAnsi="Arial" w:cs="Arial"/>
          <w:b/>
          <w:bCs/>
        </w:rPr>
        <w:t xml:space="preserve">ГРАДСКА   </w:t>
      </w:r>
      <w:proofErr w:type="gramStart"/>
      <w:r w:rsidRPr="008A318C">
        <w:rPr>
          <w:rFonts w:ascii="Arial" w:hAnsi="Arial" w:cs="Arial"/>
          <w:b/>
          <w:bCs/>
        </w:rPr>
        <w:t>ОПШТИНА  ГРОЦКА</w:t>
      </w:r>
      <w:proofErr w:type="gramEnd"/>
    </w:p>
    <w:p w:rsidR="00DF7125" w:rsidRDefault="00DF7125" w:rsidP="00DF7125">
      <w:pPr>
        <w:tabs>
          <w:tab w:val="left" w:pos="2010"/>
        </w:tabs>
        <w:kinsoku w:val="0"/>
        <w:overflowPunct w:val="0"/>
        <w:rPr>
          <w:rFonts w:ascii="Arial" w:hAnsi="Arial" w:cs="Arial"/>
          <w:b/>
          <w:bCs/>
          <w:lang w:val="sr-Cyrl-CS"/>
        </w:rPr>
      </w:pPr>
      <w:r w:rsidRPr="008A318C">
        <w:rPr>
          <w:rFonts w:ascii="Arial" w:hAnsi="Arial" w:cs="Arial"/>
          <w:b/>
          <w:bCs/>
        </w:rPr>
        <w:tab/>
      </w:r>
      <w:r>
        <w:rPr>
          <w:rFonts w:ascii="Arial" w:hAnsi="Arial" w:cs="Arial"/>
          <w:b/>
          <w:bCs/>
        </w:rPr>
        <w:t xml:space="preserve">                </w:t>
      </w:r>
      <w:r>
        <w:rPr>
          <w:rFonts w:ascii="Arial" w:hAnsi="Arial" w:cs="Arial"/>
          <w:b/>
          <w:bCs/>
          <w:lang w:val="sr-Cyrl-CS"/>
        </w:rPr>
        <w:t>у</w:t>
      </w:r>
      <w:r w:rsidRPr="008A318C">
        <w:rPr>
          <w:rFonts w:ascii="Arial" w:hAnsi="Arial" w:cs="Arial"/>
          <w:b/>
          <w:bCs/>
        </w:rPr>
        <w:t>л.Булевар  ослобођења бр.39</w:t>
      </w:r>
    </w:p>
    <w:p w:rsidR="00DF7125" w:rsidRPr="008A318C" w:rsidRDefault="00DF7125" w:rsidP="00DF7125">
      <w:pPr>
        <w:tabs>
          <w:tab w:val="left" w:pos="2010"/>
        </w:tabs>
        <w:kinsoku w:val="0"/>
        <w:overflowPunct w:val="0"/>
        <w:rPr>
          <w:rFonts w:ascii="Arial" w:hAnsi="Arial" w:cs="Arial"/>
          <w:b/>
          <w:bCs/>
          <w:lang w:val="sr-Cyrl-CS"/>
        </w:rPr>
      </w:pPr>
      <w:r>
        <w:rPr>
          <w:rFonts w:ascii="Arial" w:hAnsi="Arial" w:cs="Arial"/>
          <w:b/>
          <w:bCs/>
          <w:lang w:val="sr-Cyrl-CS"/>
        </w:rPr>
        <w:t xml:space="preserve">                                                    </w:t>
      </w:r>
      <w:r>
        <w:rPr>
          <w:rFonts w:ascii="Arial" w:hAnsi="Arial" w:cs="Arial"/>
          <w:b/>
          <w:bCs/>
        </w:rPr>
        <w:t xml:space="preserve">    </w:t>
      </w:r>
      <w:r>
        <w:rPr>
          <w:rFonts w:ascii="Arial" w:hAnsi="Arial" w:cs="Arial"/>
          <w:b/>
          <w:bCs/>
          <w:lang w:val="sr-Cyrl-CS"/>
        </w:rPr>
        <w:t xml:space="preserve">            Гроцка</w:t>
      </w:r>
    </w:p>
    <w:p w:rsidR="00DF7125" w:rsidRPr="00C96FB0" w:rsidRDefault="00DF7125" w:rsidP="00DF7125">
      <w:pPr>
        <w:kinsoku w:val="0"/>
        <w:overflowPunct w:val="0"/>
        <w:rPr>
          <w:sz w:val="20"/>
          <w:szCs w:val="20"/>
          <w:lang w:val="sr-Cyrl-CS"/>
        </w:rPr>
      </w:pPr>
    </w:p>
    <w:p w:rsidR="00DF7125" w:rsidRDefault="00DF7125" w:rsidP="00DF7125">
      <w:pPr>
        <w:jc w:val="center"/>
        <w:rPr>
          <w:rFonts w:ascii="Arial" w:hAnsi="Arial" w:cs="Arial"/>
          <w:sz w:val="32"/>
          <w:szCs w:val="32"/>
          <w:lang w:val="ru-RU"/>
        </w:rPr>
      </w:pPr>
    </w:p>
    <w:p w:rsidR="00DF7125" w:rsidRDefault="00DF7125" w:rsidP="00DF7125">
      <w:pPr>
        <w:jc w:val="center"/>
        <w:rPr>
          <w:rFonts w:ascii="Arial" w:hAnsi="Arial" w:cs="Arial"/>
          <w:b/>
          <w:bCs/>
          <w:i/>
          <w:iCs/>
          <w:sz w:val="28"/>
          <w:szCs w:val="28"/>
          <w:lang w:val="ru-RU"/>
        </w:rPr>
      </w:pPr>
    </w:p>
    <w:p w:rsidR="00DF7125" w:rsidRDefault="00DF7125" w:rsidP="00DF7125">
      <w:pPr>
        <w:jc w:val="center"/>
        <w:rPr>
          <w:rFonts w:ascii="Arial" w:hAnsi="Arial" w:cs="Arial"/>
          <w:b/>
          <w:bCs/>
          <w:i/>
          <w:iCs/>
          <w:sz w:val="28"/>
          <w:szCs w:val="28"/>
          <w:lang w:val="ru-RU"/>
        </w:rPr>
      </w:pPr>
    </w:p>
    <w:p w:rsidR="00DF7125" w:rsidRPr="00313995" w:rsidRDefault="00DF7125" w:rsidP="00DF7125">
      <w:pPr>
        <w:kinsoku w:val="0"/>
        <w:overflowPunct w:val="0"/>
        <w:spacing w:line="298" w:lineRule="exact"/>
        <w:ind w:left="140"/>
        <w:jc w:val="center"/>
        <w:rPr>
          <w:rFonts w:ascii="Arial" w:hAnsi="Arial" w:cs="Arial"/>
          <w:sz w:val="32"/>
          <w:szCs w:val="32"/>
          <w:lang w:val="sr-Cyrl-CS"/>
        </w:rPr>
      </w:pPr>
      <w:r w:rsidRPr="00313995">
        <w:rPr>
          <w:rFonts w:ascii="Arial" w:hAnsi="Arial" w:cs="Arial"/>
          <w:b/>
          <w:bCs/>
          <w:sz w:val="32"/>
          <w:szCs w:val="32"/>
        </w:rPr>
        <w:t>ЈАВНА НАБАВКА</w:t>
      </w:r>
      <w:r w:rsidRPr="00313995">
        <w:rPr>
          <w:rFonts w:ascii="Arial" w:hAnsi="Arial" w:cs="Arial"/>
          <w:b/>
          <w:bCs/>
          <w:sz w:val="32"/>
          <w:szCs w:val="32"/>
          <w:lang w:val="sr-Cyrl-CS"/>
        </w:rPr>
        <w:t xml:space="preserve"> ДОБАРА- КАНЦЕЛАРИЈСКИ МАТЕРИЈАЛ</w:t>
      </w:r>
    </w:p>
    <w:p w:rsidR="00DF7125" w:rsidRPr="00313995" w:rsidRDefault="00DF7125" w:rsidP="00DF7125">
      <w:pPr>
        <w:jc w:val="center"/>
        <w:rPr>
          <w:rFonts w:ascii="Arial" w:hAnsi="Arial" w:cs="Arial"/>
          <w:b/>
          <w:bCs/>
          <w:i/>
          <w:iCs/>
          <w:sz w:val="32"/>
          <w:szCs w:val="32"/>
          <w:lang w:val="sr-Cyrl-CS"/>
        </w:rPr>
      </w:pPr>
    </w:p>
    <w:p w:rsidR="00DF7125" w:rsidRDefault="00DF7125" w:rsidP="00DF7125">
      <w:pPr>
        <w:jc w:val="center"/>
        <w:rPr>
          <w:rFonts w:ascii="Arial" w:hAnsi="Arial" w:cs="Arial"/>
          <w:b/>
          <w:bCs/>
          <w:i/>
          <w:iCs/>
        </w:rPr>
      </w:pPr>
    </w:p>
    <w:p w:rsidR="00DF7125" w:rsidRPr="0003345B" w:rsidRDefault="00DF7125" w:rsidP="00DF7125">
      <w:pPr>
        <w:jc w:val="center"/>
        <w:rPr>
          <w:rFonts w:ascii="Arial" w:hAnsi="Arial" w:cs="Arial"/>
          <w:b/>
          <w:bCs/>
        </w:rPr>
      </w:pPr>
      <w:r>
        <w:rPr>
          <w:rFonts w:ascii="Arial" w:hAnsi="Arial" w:cs="Arial"/>
          <w:b/>
          <w:bCs/>
        </w:rPr>
        <w:t>ЈАВНА НАБА</w:t>
      </w:r>
      <w:r>
        <w:rPr>
          <w:rFonts w:ascii="Arial" w:hAnsi="Arial" w:cs="Arial"/>
          <w:b/>
          <w:bCs/>
          <w:lang w:val="sr-Cyrl-CS"/>
        </w:rPr>
        <w:t>В</w:t>
      </w:r>
      <w:r>
        <w:rPr>
          <w:rFonts w:ascii="Arial" w:hAnsi="Arial" w:cs="Arial"/>
          <w:b/>
          <w:bCs/>
        </w:rPr>
        <w:t>КА МАЛЕ ВРЕДНОСТИ</w:t>
      </w:r>
      <w:r w:rsidR="0003345B">
        <w:rPr>
          <w:rFonts w:ascii="Arial" w:hAnsi="Arial" w:cs="Arial"/>
          <w:b/>
          <w:bCs/>
        </w:rPr>
        <w:t xml:space="preserve"> СА ЦИЉЕМ ЗАКЉУЧЕЊА ОКВИРНОГ СПОРАЗУМА</w:t>
      </w:r>
    </w:p>
    <w:p w:rsidR="00DF7125" w:rsidRDefault="00DF7125" w:rsidP="00DF7125">
      <w:pPr>
        <w:jc w:val="center"/>
        <w:rPr>
          <w:rFonts w:ascii="Arial" w:hAnsi="Arial" w:cs="Arial"/>
          <w:b/>
          <w:bCs/>
        </w:rPr>
      </w:pPr>
    </w:p>
    <w:p w:rsidR="00CC42B0" w:rsidRPr="0003345B" w:rsidRDefault="00DF7125" w:rsidP="0003345B">
      <w:pPr>
        <w:jc w:val="center"/>
        <w:rPr>
          <w:rFonts w:ascii="Arial" w:hAnsi="Arial" w:cs="Arial"/>
          <w:i/>
          <w:iCs/>
        </w:rPr>
      </w:pPr>
      <w:r>
        <w:rPr>
          <w:rFonts w:ascii="Arial" w:hAnsi="Arial" w:cs="Arial"/>
          <w:b/>
          <w:bCs/>
        </w:rPr>
        <w:t>ЈАВНА НАБАВКА б</w:t>
      </w:r>
      <w:r>
        <w:rPr>
          <w:rFonts w:ascii="Arial" w:hAnsi="Arial" w:cs="Arial"/>
          <w:b/>
          <w:bCs/>
          <w:lang w:val="sr-Cyrl-CS"/>
        </w:rPr>
        <w:t>р.</w:t>
      </w:r>
      <w:r w:rsidR="0003345B">
        <w:rPr>
          <w:rFonts w:ascii="Arial" w:hAnsi="Arial" w:cs="Arial"/>
          <w:b/>
          <w:bCs/>
        </w:rPr>
        <w:t>04/20</w:t>
      </w:r>
    </w:p>
    <w:p w:rsidR="00CC42B0" w:rsidRDefault="00CC42B0" w:rsidP="00DF7125">
      <w:pPr>
        <w:jc w:val="center"/>
        <w:rPr>
          <w:rFonts w:ascii="Arial" w:hAnsi="Arial" w:cs="Arial"/>
          <w:i/>
          <w:iCs/>
        </w:rPr>
      </w:pPr>
    </w:p>
    <w:p w:rsidR="00CC42B0" w:rsidRDefault="00CC42B0" w:rsidP="00DF7125">
      <w:pPr>
        <w:jc w:val="center"/>
        <w:rPr>
          <w:rFonts w:ascii="Arial" w:hAnsi="Arial" w:cs="Arial"/>
          <w:i/>
          <w:iCs/>
        </w:rPr>
      </w:pPr>
    </w:p>
    <w:p w:rsidR="00CC42B0" w:rsidRDefault="00CC42B0" w:rsidP="00DF7125">
      <w:pPr>
        <w:jc w:val="center"/>
        <w:rPr>
          <w:rFonts w:eastAsiaTheme="minorHAnsi"/>
          <w:color w:val="auto"/>
          <w:kern w:val="0"/>
          <w:sz w:val="22"/>
          <w:szCs w:val="22"/>
          <w:lang w:eastAsia="en-US"/>
        </w:rPr>
      </w:pPr>
    </w:p>
    <w:p w:rsidR="0003345B" w:rsidRDefault="0003345B" w:rsidP="00DF7125">
      <w:pPr>
        <w:jc w:val="center"/>
        <w:rPr>
          <w:rFonts w:eastAsiaTheme="minorHAnsi"/>
          <w:color w:val="auto"/>
          <w:kern w:val="0"/>
          <w:sz w:val="22"/>
          <w:szCs w:val="22"/>
          <w:lang w:eastAsia="en-US"/>
        </w:rPr>
      </w:pPr>
    </w:p>
    <w:p w:rsidR="0003345B" w:rsidRDefault="0003345B" w:rsidP="00DF7125">
      <w:pPr>
        <w:jc w:val="center"/>
        <w:rPr>
          <w:rFonts w:eastAsiaTheme="minorHAnsi"/>
          <w:color w:val="auto"/>
          <w:kern w:val="0"/>
          <w:sz w:val="22"/>
          <w:szCs w:val="22"/>
          <w:lang w:eastAsia="en-US"/>
        </w:rPr>
      </w:pPr>
    </w:p>
    <w:p w:rsidR="0003345B" w:rsidRPr="0003345B" w:rsidRDefault="0003345B" w:rsidP="00DF7125">
      <w:pPr>
        <w:jc w:val="center"/>
        <w:rPr>
          <w:rFonts w:ascii="Arial" w:hAnsi="Arial" w:cs="Arial"/>
          <w:i/>
          <w:iCs/>
        </w:rPr>
      </w:pPr>
    </w:p>
    <w:p w:rsidR="00CC42B0" w:rsidRDefault="00CC42B0" w:rsidP="00DF7125">
      <w:pPr>
        <w:jc w:val="center"/>
        <w:rPr>
          <w:rFonts w:ascii="Arial" w:hAnsi="Arial" w:cs="Arial"/>
          <w:i/>
          <w:iCs/>
        </w:rPr>
      </w:pPr>
    </w:p>
    <w:p w:rsidR="00DF7125" w:rsidRPr="008A318C" w:rsidRDefault="00F55154" w:rsidP="00DF7125">
      <w:pPr>
        <w:jc w:val="center"/>
        <w:rPr>
          <w:rFonts w:ascii="Arial" w:hAnsi="Arial" w:cs="Arial"/>
          <w:i/>
          <w:iCs/>
          <w:lang w:val="sr-Cyrl-CS"/>
        </w:rPr>
      </w:pPr>
      <w:r>
        <w:rPr>
          <w:rFonts w:ascii="Arial" w:hAnsi="Arial" w:cs="Arial"/>
          <w:i/>
          <w:iCs/>
        </w:rPr>
        <w:t>Март</w:t>
      </w:r>
      <w:r w:rsidR="00AA1047">
        <w:rPr>
          <w:rFonts w:ascii="Arial" w:hAnsi="Arial" w:cs="Arial"/>
          <w:i/>
          <w:iCs/>
        </w:rPr>
        <w:t xml:space="preserve"> , </w:t>
      </w:r>
      <w:r w:rsidR="0003345B">
        <w:rPr>
          <w:rFonts w:ascii="Arial" w:hAnsi="Arial" w:cs="Arial"/>
          <w:i/>
          <w:iCs/>
          <w:lang w:val="sr-Cyrl-CS"/>
        </w:rPr>
        <w:t>2020</w:t>
      </w:r>
      <w:r w:rsidR="00DF7125">
        <w:rPr>
          <w:rFonts w:ascii="Arial" w:hAnsi="Arial" w:cs="Arial"/>
          <w:i/>
          <w:iCs/>
          <w:lang w:val="sr-Cyrl-CS"/>
        </w:rPr>
        <w:t>.године</w:t>
      </w:r>
    </w:p>
    <w:p w:rsidR="00DF7125" w:rsidRDefault="00DF7125" w:rsidP="00DF7125">
      <w:pPr>
        <w:jc w:val="center"/>
        <w:rPr>
          <w:rFonts w:ascii="Arial" w:hAnsi="Arial" w:cs="Arial"/>
          <w:i/>
          <w:iCs/>
        </w:rPr>
      </w:pPr>
    </w:p>
    <w:p w:rsidR="00DF7125" w:rsidRDefault="00DF7125" w:rsidP="00DF7125">
      <w:pPr>
        <w:jc w:val="center"/>
        <w:rPr>
          <w:rFonts w:ascii="Arial" w:hAnsi="Arial" w:cs="Arial"/>
          <w:i/>
          <w:iCs/>
        </w:rPr>
      </w:pPr>
    </w:p>
    <w:p w:rsidR="000C716D" w:rsidRDefault="000C716D" w:rsidP="00DF7125">
      <w:pPr>
        <w:jc w:val="center"/>
        <w:rPr>
          <w:rFonts w:ascii="Arial" w:hAnsi="Arial" w:cs="Arial"/>
          <w:i/>
          <w:iCs/>
        </w:rPr>
      </w:pPr>
    </w:p>
    <w:p w:rsidR="000C716D" w:rsidRDefault="000C716D" w:rsidP="0062282E">
      <w:pPr>
        <w:tabs>
          <w:tab w:val="left" w:pos="2340"/>
        </w:tabs>
        <w:rPr>
          <w:rFonts w:ascii="Arial" w:hAnsi="Arial" w:cs="Arial"/>
          <w:i/>
          <w:iCs/>
        </w:rPr>
      </w:pPr>
    </w:p>
    <w:p w:rsidR="00305B6F" w:rsidRDefault="00305B6F" w:rsidP="00305B6F">
      <w:pPr>
        <w:tabs>
          <w:tab w:val="left" w:pos="270"/>
        </w:tabs>
        <w:rPr>
          <w:rFonts w:ascii="Arial" w:hAnsi="Arial" w:cs="Arial"/>
          <w:i/>
          <w:iCs/>
        </w:rPr>
      </w:pPr>
      <w:r>
        <w:rPr>
          <w:rFonts w:ascii="Arial" w:hAnsi="Arial" w:cs="Arial"/>
          <w:i/>
          <w:iCs/>
        </w:rPr>
        <w:tab/>
      </w:r>
    </w:p>
    <w:p w:rsidR="000C716D" w:rsidRDefault="000C716D" w:rsidP="00305B6F">
      <w:pPr>
        <w:tabs>
          <w:tab w:val="left" w:pos="270"/>
        </w:tabs>
        <w:rPr>
          <w:rFonts w:ascii="Arial" w:hAnsi="Arial" w:cs="Arial"/>
          <w:i/>
          <w:iCs/>
        </w:rPr>
      </w:pPr>
    </w:p>
    <w:p w:rsidR="0062282E" w:rsidRDefault="0062282E" w:rsidP="0062282E">
      <w:pPr>
        <w:tabs>
          <w:tab w:val="left" w:pos="870"/>
        </w:tabs>
        <w:rPr>
          <w:rFonts w:ascii="Arial" w:hAnsi="Arial" w:cs="Arial"/>
          <w:i/>
          <w:iCs/>
        </w:rPr>
      </w:pPr>
      <w:r>
        <w:rPr>
          <w:rFonts w:ascii="Arial" w:hAnsi="Arial" w:cs="Arial"/>
          <w:i/>
          <w:iCs/>
        </w:rPr>
        <w:tab/>
      </w:r>
    </w:p>
    <w:p w:rsidR="0062282E" w:rsidRDefault="0062282E" w:rsidP="0062282E">
      <w:pPr>
        <w:pStyle w:val="Footer"/>
        <w:jc w:val="center"/>
      </w:pPr>
      <w:r>
        <w:rPr>
          <w:color w:val="1F497D"/>
        </w:rPr>
        <w:t xml:space="preserve"> </w:t>
      </w:r>
    </w:p>
    <w:p w:rsidR="000C716D" w:rsidRDefault="000C716D" w:rsidP="00DF7125">
      <w:pPr>
        <w:jc w:val="center"/>
        <w:rPr>
          <w:rFonts w:ascii="Arial" w:hAnsi="Arial" w:cs="Arial"/>
          <w:i/>
          <w:iCs/>
        </w:rPr>
      </w:pPr>
    </w:p>
    <w:p w:rsidR="006D7D75" w:rsidRDefault="006D7D75" w:rsidP="00DF7125">
      <w:pPr>
        <w:jc w:val="center"/>
        <w:rPr>
          <w:rFonts w:ascii="Arial" w:hAnsi="Arial" w:cs="Arial"/>
          <w:i/>
          <w:iCs/>
        </w:rPr>
      </w:pPr>
    </w:p>
    <w:p w:rsidR="006D7D75" w:rsidRDefault="006D7D75" w:rsidP="00DF7125">
      <w:pPr>
        <w:jc w:val="center"/>
        <w:rPr>
          <w:rFonts w:ascii="Arial" w:hAnsi="Arial" w:cs="Arial"/>
          <w:i/>
          <w:iCs/>
        </w:rPr>
      </w:pPr>
    </w:p>
    <w:p w:rsidR="006D7D75" w:rsidRDefault="006D7D75" w:rsidP="00DF7125">
      <w:pPr>
        <w:jc w:val="center"/>
        <w:rPr>
          <w:rFonts w:ascii="Arial" w:hAnsi="Arial" w:cs="Arial"/>
          <w:i/>
          <w:iCs/>
        </w:rPr>
      </w:pPr>
    </w:p>
    <w:p w:rsidR="006D7D75" w:rsidRPr="006D7D75" w:rsidRDefault="006D7D75" w:rsidP="00DF7125">
      <w:pPr>
        <w:jc w:val="center"/>
        <w:rPr>
          <w:rFonts w:ascii="Arial" w:hAnsi="Arial" w:cs="Arial"/>
          <w:i/>
          <w:iCs/>
        </w:rPr>
      </w:pPr>
    </w:p>
    <w:p w:rsidR="00DF7125" w:rsidRDefault="00DF7125" w:rsidP="00DF7125">
      <w:pPr>
        <w:jc w:val="center"/>
        <w:rPr>
          <w:rFonts w:ascii="Arial" w:hAnsi="Arial" w:cs="Arial"/>
          <w:i/>
          <w:iCs/>
        </w:rPr>
      </w:pPr>
    </w:p>
    <w:p w:rsidR="00DF7125" w:rsidRDefault="00DF7125" w:rsidP="00DF7125">
      <w:pPr>
        <w:jc w:val="center"/>
        <w:rPr>
          <w:rFonts w:ascii="Arial" w:hAnsi="Arial" w:cs="Arial"/>
          <w:i/>
          <w:iCs/>
        </w:rPr>
      </w:pPr>
    </w:p>
    <w:p w:rsidR="00DF7125" w:rsidRPr="00C552E1" w:rsidRDefault="00CC42B0" w:rsidP="00DF7125">
      <w:pPr>
        <w:jc w:val="both"/>
        <w:rPr>
          <w:rFonts w:ascii="Arial" w:eastAsia="TimesNewRomanPSMT" w:hAnsi="Arial" w:cs="Arial"/>
          <w:color w:val="auto"/>
        </w:rPr>
      </w:pPr>
      <w:r>
        <w:rPr>
          <w:rFonts w:ascii="Arial" w:eastAsia="TimesNewRomanPSMT" w:hAnsi="Arial" w:cs="Arial"/>
        </w:rPr>
        <w:t xml:space="preserve">         </w:t>
      </w:r>
      <w:r w:rsidR="009023D3">
        <w:rPr>
          <w:rFonts w:ascii="Arial" w:eastAsia="TimesNewRomanPSMT" w:hAnsi="Arial" w:cs="Arial"/>
        </w:rPr>
        <w:t xml:space="preserve">На основу </w:t>
      </w:r>
      <w:proofErr w:type="gramStart"/>
      <w:r w:rsidR="009023D3">
        <w:rPr>
          <w:rFonts w:ascii="Arial" w:eastAsia="TimesNewRomanPSMT" w:hAnsi="Arial" w:cs="Arial"/>
        </w:rPr>
        <w:t>чл.</w:t>
      </w:r>
      <w:r w:rsidR="00DF7125">
        <w:rPr>
          <w:rFonts w:ascii="Arial" w:eastAsia="TimesNewRomanPSMT" w:hAnsi="Arial" w:cs="Arial"/>
        </w:rPr>
        <w:t>39.</w:t>
      </w:r>
      <w:r w:rsidR="009023D3">
        <w:rPr>
          <w:rFonts w:ascii="Arial" w:eastAsia="TimesNewRomanPSMT" w:hAnsi="Arial" w:cs="Arial"/>
        </w:rPr>
        <w:t>,</w:t>
      </w:r>
      <w:proofErr w:type="gramEnd"/>
      <w:r w:rsidR="009023D3">
        <w:rPr>
          <w:rFonts w:ascii="Arial" w:eastAsia="TimesNewRomanPSMT" w:hAnsi="Arial" w:cs="Arial"/>
        </w:rPr>
        <w:t xml:space="preserve"> чл.40, чл.40а.,</w:t>
      </w:r>
      <w:r w:rsidR="00DF7125">
        <w:rPr>
          <w:rFonts w:ascii="Arial" w:eastAsia="TimesNewRomanPSMT" w:hAnsi="Arial" w:cs="Arial"/>
        </w:rPr>
        <w:t xml:space="preserve"> и</w:t>
      </w:r>
      <w:r w:rsidR="009023D3">
        <w:rPr>
          <w:rFonts w:ascii="Arial" w:eastAsia="TimesNewRomanPSMT" w:hAnsi="Arial" w:cs="Arial"/>
        </w:rPr>
        <w:t xml:space="preserve"> чл.</w:t>
      </w:r>
      <w:r w:rsidR="00DF7125">
        <w:rPr>
          <w:rFonts w:ascii="Arial" w:eastAsia="TimesNewRomanPSMT" w:hAnsi="Arial" w:cs="Arial"/>
        </w:rPr>
        <w:t xml:space="preserve"> 61. Закона о јавним набавкама („Сл. гласник РС” бр. 124/12, 14/15 и 68/15 у даљем тексту: ЗЈН), чл. 6. Правилника о обавезним елементима конкурсне документације у поступцима јавних набавки и начину доказивања испуњености услова („Сл. гласник РС” бр. 86/2015), </w:t>
      </w:r>
      <w:r w:rsidR="00DF7125">
        <w:rPr>
          <w:rFonts w:ascii="Arial" w:hAnsi="Arial" w:cs="Arial"/>
        </w:rPr>
        <w:t>Одлуке о покретању поступка јавне набавке</w:t>
      </w:r>
      <w:r w:rsidR="001463B6">
        <w:rPr>
          <w:rFonts w:ascii="Arial" w:hAnsi="Arial" w:cs="Arial"/>
        </w:rPr>
        <w:t xml:space="preserve"> ради закључења оквирног </w:t>
      </w:r>
      <w:proofErr w:type="gramStart"/>
      <w:r w:rsidR="001463B6">
        <w:rPr>
          <w:rFonts w:ascii="Arial" w:hAnsi="Arial" w:cs="Arial"/>
        </w:rPr>
        <w:t xml:space="preserve">споразума </w:t>
      </w:r>
      <w:r w:rsidR="00DF7125">
        <w:rPr>
          <w:rFonts w:ascii="Arial" w:hAnsi="Arial" w:cs="Arial"/>
        </w:rPr>
        <w:t xml:space="preserve"> </w:t>
      </w:r>
      <w:r w:rsidR="00DF7125" w:rsidRPr="004519A6">
        <w:rPr>
          <w:rFonts w:ascii="Arial" w:hAnsi="Arial" w:cs="Arial"/>
          <w:color w:val="auto"/>
        </w:rPr>
        <w:t>број</w:t>
      </w:r>
      <w:proofErr w:type="gramEnd"/>
      <w:r w:rsidR="00DF7125" w:rsidRPr="004519A6">
        <w:rPr>
          <w:rFonts w:ascii="Arial" w:hAnsi="Arial" w:cs="Arial"/>
          <w:color w:val="auto"/>
          <w:lang w:val="sr-Cyrl-CS"/>
        </w:rPr>
        <w:t xml:space="preserve"> 404-</w:t>
      </w:r>
      <w:r w:rsidR="0003345B" w:rsidRPr="004519A6">
        <w:rPr>
          <w:rFonts w:ascii="Arial" w:hAnsi="Arial" w:cs="Arial"/>
          <w:color w:val="auto"/>
        </w:rPr>
        <w:t>4</w:t>
      </w:r>
      <w:r w:rsidR="00DF7125" w:rsidRPr="004519A6">
        <w:rPr>
          <w:rFonts w:ascii="Arial" w:hAnsi="Arial" w:cs="Arial"/>
          <w:color w:val="auto"/>
          <w:lang w:val="sr-Cyrl-CS"/>
        </w:rPr>
        <w:t xml:space="preserve">-1 од </w:t>
      </w:r>
      <w:r w:rsidR="009023D3" w:rsidRPr="004519A6">
        <w:rPr>
          <w:rFonts w:ascii="Arial" w:hAnsi="Arial" w:cs="Arial"/>
          <w:color w:val="auto"/>
        </w:rPr>
        <w:t>27</w:t>
      </w:r>
      <w:r w:rsidR="0003345B" w:rsidRPr="004519A6">
        <w:rPr>
          <w:rFonts w:ascii="Arial" w:hAnsi="Arial" w:cs="Arial"/>
          <w:color w:val="auto"/>
        </w:rPr>
        <w:t>.02.2020</w:t>
      </w:r>
      <w:r w:rsidR="00DF7125" w:rsidRPr="004519A6">
        <w:rPr>
          <w:rFonts w:ascii="Arial" w:hAnsi="Arial" w:cs="Arial"/>
          <w:color w:val="auto"/>
        </w:rPr>
        <w:t>.</w:t>
      </w:r>
      <w:r w:rsidR="00DF7125" w:rsidRPr="004519A6">
        <w:rPr>
          <w:rFonts w:ascii="Arial" w:hAnsi="Arial" w:cs="Arial"/>
          <w:color w:val="auto"/>
          <w:lang w:val="sr-Cyrl-CS"/>
        </w:rPr>
        <w:t xml:space="preserve">године </w:t>
      </w:r>
      <w:r w:rsidR="00DF7125" w:rsidRPr="004519A6">
        <w:rPr>
          <w:rFonts w:ascii="Arial" w:hAnsi="Arial" w:cs="Arial"/>
          <w:color w:val="auto"/>
        </w:rPr>
        <w:t xml:space="preserve">и Решења о </w:t>
      </w:r>
      <w:r w:rsidR="00DF7125" w:rsidRPr="004519A6">
        <w:rPr>
          <w:rFonts w:ascii="Arial" w:hAnsi="Arial" w:cs="Arial"/>
          <w:color w:val="auto"/>
          <w:lang w:val="sr-Cyrl-CS"/>
        </w:rPr>
        <w:t>образовању комисије за јавну набавку  бр.404-</w:t>
      </w:r>
      <w:r w:rsidR="0003345B" w:rsidRPr="004519A6">
        <w:rPr>
          <w:rFonts w:ascii="Arial" w:hAnsi="Arial" w:cs="Arial"/>
          <w:color w:val="auto"/>
        </w:rPr>
        <w:t>4</w:t>
      </w:r>
      <w:r w:rsidR="00DF7125" w:rsidRPr="004519A6">
        <w:rPr>
          <w:rFonts w:ascii="Arial" w:hAnsi="Arial" w:cs="Arial"/>
          <w:color w:val="auto"/>
          <w:lang w:val="sr-Cyrl-CS"/>
        </w:rPr>
        <w:t>-2 од</w:t>
      </w:r>
      <w:r w:rsidR="009023D3" w:rsidRPr="004519A6">
        <w:rPr>
          <w:rFonts w:ascii="Arial" w:hAnsi="Arial" w:cs="Arial"/>
          <w:color w:val="auto"/>
        </w:rPr>
        <w:t xml:space="preserve"> 27.</w:t>
      </w:r>
      <w:r w:rsidR="0003345B" w:rsidRPr="004519A6">
        <w:rPr>
          <w:rFonts w:ascii="Arial" w:hAnsi="Arial" w:cs="Arial"/>
          <w:color w:val="auto"/>
        </w:rPr>
        <w:t>02.2020</w:t>
      </w:r>
      <w:r w:rsidR="00DF7125" w:rsidRPr="004519A6">
        <w:rPr>
          <w:rFonts w:ascii="Arial" w:hAnsi="Arial" w:cs="Arial"/>
          <w:color w:val="auto"/>
        </w:rPr>
        <w:t>.</w:t>
      </w:r>
      <w:r w:rsidR="00DF7125" w:rsidRPr="004519A6">
        <w:rPr>
          <w:rFonts w:ascii="Arial" w:hAnsi="Arial" w:cs="Arial"/>
          <w:color w:val="auto"/>
          <w:lang w:val="sr-Cyrl-CS"/>
        </w:rPr>
        <w:t>године,</w:t>
      </w:r>
      <w:r w:rsidR="00DF7125" w:rsidRPr="004519A6">
        <w:rPr>
          <w:rFonts w:ascii="Arial" w:hAnsi="Arial" w:cs="Arial"/>
          <w:color w:val="auto"/>
        </w:rPr>
        <w:t xml:space="preserve"> за спровођење поступка јавне набавке </w:t>
      </w:r>
      <w:r w:rsidR="00DF7125" w:rsidRPr="004519A6">
        <w:rPr>
          <w:rFonts w:ascii="Arial" w:hAnsi="Arial" w:cs="Arial"/>
          <w:color w:val="auto"/>
          <w:lang w:val="sr-Cyrl-CS"/>
        </w:rPr>
        <w:t>мале вредности</w:t>
      </w:r>
      <w:r w:rsidR="0003345B" w:rsidRPr="004519A6">
        <w:rPr>
          <w:rFonts w:ascii="Arial" w:hAnsi="Arial" w:cs="Arial"/>
          <w:color w:val="auto"/>
          <w:lang w:val="sr-Cyrl-CS"/>
        </w:rPr>
        <w:t xml:space="preserve"> </w:t>
      </w:r>
      <w:r w:rsidR="0003345B" w:rsidRPr="004519A6">
        <w:rPr>
          <w:rFonts w:ascii="Arial" w:eastAsiaTheme="minorHAnsi" w:hAnsi="Arial" w:cs="Arial"/>
          <w:color w:val="auto"/>
          <w:kern w:val="0"/>
          <w:lang w:eastAsia="en-US"/>
        </w:rPr>
        <w:t>са циљем закључења оквирног споразума</w:t>
      </w:r>
      <w:r w:rsidR="00DF7125" w:rsidRPr="004519A6">
        <w:rPr>
          <w:rFonts w:ascii="Arial" w:hAnsi="Arial" w:cs="Arial"/>
          <w:color w:val="auto"/>
          <w:lang w:val="sr-Cyrl-CS"/>
        </w:rPr>
        <w:t xml:space="preserve"> бр.</w:t>
      </w:r>
      <w:r w:rsidR="0003345B" w:rsidRPr="004519A6">
        <w:rPr>
          <w:rFonts w:ascii="Arial" w:hAnsi="Arial" w:cs="Arial"/>
          <w:color w:val="auto"/>
        </w:rPr>
        <w:t>04/20</w:t>
      </w:r>
      <w:r w:rsidR="00DF7125" w:rsidRPr="004519A6">
        <w:rPr>
          <w:rFonts w:ascii="Arial" w:hAnsi="Arial" w:cs="Arial"/>
          <w:color w:val="auto"/>
        </w:rPr>
        <w:t>, припремљена</w:t>
      </w:r>
      <w:r w:rsidR="00DF7125" w:rsidRPr="00C552E1">
        <w:rPr>
          <w:rFonts w:ascii="Arial" w:hAnsi="Arial" w:cs="Arial"/>
          <w:color w:val="auto"/>
        </w:rPr>
        <w:t xml:space="preserve"> је:</w:t>
      </w:r>
    </w:p>
    <w:p w:rsidR="00DF7125" w:rsidRPr="00C552E1" w:rsidRDefault="00DF7125" w:rsidP="00DF7125">
      <w:pPr>
        <w:ind w:firstLine="720"/>
        <w:jc w:val="both"/>
        <w:rPr>
          <w:rFonts w:ascii="Arial" w:eastAsia="TimesNewRomanPSMT" w:hAnsi="Arial" w:cs="Arial"/>
          <w:color w:val="auto"/>
        </w:rPr>
      </w:pPr>
    </w:p>
    <w:p w:rsidR="00DF7125" w:rsidRDefault="00DF7125" w:rsidP="00DF7125">
      <w:pPr>
        <w:shd w:val="clear" w:color="auto" w:fill="C6D9F1"/>
        <w:jc w:val="center"/>
        <w:rPr>
          <w:rFonts w:ascii="Arial" w:eastAsia="TimesNewRomanPS-BoldMT" w:hAnsi="Arial" w:cs="Arial"/>
          <w:b/>
          <w:bCs/>
          <w:lang w:val="ru-RU"/>
        </w:rPr>
      </w:pPr>
      <w:r>
        <w:rPr>
          <w:rFonts w:ascii="Arial" w:eastAsia="TimesNewRomanPS-BoldMT" w:hAnsi="Arial" w:cs="Arial"/>
          <w:b/>
          <w:bCs/>
        </w:rPr>
        <w:t>КОНКУРСНА ДОКУМЕНТАЦИЈА</w:t>
      </w:r>
    </w:p>
    <w:p w:rsidR="00DF7125" w:rsidRDefault="00DF7125" w:rsidP="00DF7125">
      <w:pPr>
        <w:shd w:val="clear" w:color="auto" w:fill="C6D9F1"/>
        <w:jc w:val="center"/>
        <w:rPr>
          <w:rFonts w:ascii="Arial" w:eastAsia="TimesNewRomanPS-BoldMT" w:hAnsi="Arial" w:cs="Arial"/>
          <w:b/>
          <w:bCs/>
          <w:lang w:val="ru-RU"/>
        </w:rPr>
      </w:pPr>
    </w:p>
    <w:p w:rsidR="00DF7125" w:rsidRPr="00C96FB0" w:rsidRDefault="00DF7125" w:rsidP="00DF7125">
      <w:pPr>
        <w:kinsoku w:val="0"/>
        <w:overflowPunct w:val="0"/>
        <w:spacing w:line="298" w:lineRule="exact"/>
        <w:ind w:left="140"/>
        <w:jc w:val="center"/>
        <w:rPr>
          <w:sz w:val="26"/>
          <w:szCs w:val="26"/>
          <w:lang w:val="sr-Cyrl-CS"/>
        </w:rPr>
      </w:pPr>
      <w:proofErr w:type="gramStart"/>
      <w:r>
        <w:rPr>
          <w:rFonts w:ascii="Arial" w:eastAsia="TimesNewRomanPS-BoldMT" w:hAnsi="Arial" w:cs="Arial"/>
          <w:b/>
          <w:bCs/>
        </w:rPr>
        <w:t>за</w:t>
      </w:r>
      <w:proofErr w:type="gramEnd"/>
      <w:r>
        <w:rPr>
          <w:rFonts w:ascii="Arial" w:eastAsia="TimesNewRomanPS-BoldMT" w:hAnsi="Arial" w:cs="Arial"/>
          <w:b/>
          <w:bCs/>
        </w:rPr>
        <w:t xml:space="preserve"> јавну набавку </w:t>
      </w:r>
      <w:r>
        <w:rPr>
          <w:rFonts w:ascii="Arial" w:eastAsia="TimesNewRomanPS-BoldMT" w:hAnsi="Arial" w:cs="Arial"/>
          <w:b/>
          <w:bCs/>
          <w:lang w:val="sr-Cyrl-CS"/>
        </w:rPr>
        <w:t>добара- канцеларијски материјал</w:t>
      </w:r>
    </w:p>
    <w:p w:rsidR="00DF7125" w:rsidRPr="0003345B" w:rsidRDefault="00DF7125" w:rsidP="00DF7125">
      <w:pPr>
        <w:rPr>
          <w:rFonts w:ascii="Arial" w:hAnsi="Arial" w:cs="Arial"/>
          <w:b/>
          <w:bCs/>
          <w:i/>
          <w:iCs/>
        </w:rPr>
      </w:pPr>
      <w:r w:rsidRPr="00AD511C">
        <w:rPr>
          <w:rFonts w:ascii="Arial" w:eastAsia="TimesNewRomanPS-BoldMT" w:hAnsi="Arial" w:cs="Arial"/>
          <w:b/>
          <w:bCs/>
        </w:rPr>
        <w:t xml:space="preserve"> </w:t>
      </w:r>
      <w:proofErr w:type="gramStart"/>
      <w:r w:rsidRPr="00AD511C">
        <w:rPr>
          <w:rFonts w:ascii="Arial" w:eastAsia="TimesNewRomanPS-BoldMT" w:hAnsi="Arial" w:cs="Arial"/>
          <w:b/>
          <w:bCs/>
        </w:rPr>
        <w:t>у</w:t>
      </w:r>
      <w:proofErr w:type="gramEnd"/>
      <w:r w:rsidRPr="00AD511C">
        <w:rPr>
          <w:rFonts w:ascii="Arial" w:eastAsia="TimesNewRomanPS-BoldMT" w:hAnsi="Arial" w:cs="Arial"/>
          <w:b/>
          <w:bCs/>
        </w:rPr>
        <w:t xml:space="preserve"> поступку јавне набавке</w:t>
      </w:r>
      <w:r>
        <w:rPr>
          <w:rFonts w:ascii="Arial" w:eastAsia="TimesNewRomanPS-BoldMT" w:hAnsi="Arial" w:cs="Arial"/>
          <w:b/>
          <w:bCs/>
          <w:lang w:val="sr-Cyrl-CS"/>
        </w:rPr>
        <w:t xml:space="preserve"> </w:t>
      </w:r>
      <w:r>
        <w:rPr>
          <w:rFonts w:ascii="Arial" w:eastAsia="TimesNewRomanPS-BoldMT" w:hAnsi="Arial" w:cs="Arial"/>
          <w:b/>
          <w:bCs/>
        </w:rPr>
        <w:t>мале</w:t>
      </w:r>
      <w:r>
        <w:rPr>
          <w:rFonts w:ascii="Arial" w:eastAsia="TimesNewRomanPS-BoldMT" w:hAnsi="Arial" w:cs="Arial"/>
          <w:b/>
          <w:bCs/>
          <w:lang w:val="sr-Cyrl-CS"/>
        </w:rPr>
        <w:t xml:space="preserve"> вредности</w:t>
      </w:r>
      <w:r>
        <w:rPr>
          <w:rFonts w:ascii="Arial" w:eastAsia="TimesNewRomanPS-BoldMT" w:hAnsi="Arial" w:cs="Arial"/>
          <w:b/>
          <w:bCs/>
        </w:rPr>
        <w:t xml:space="preserve"> </w:t>
      </w:r>
      <w:r w:rsidR="0003345B" w:rsidRPr="0003345B">
        <w:rPr>
          <w:rFonts w:ascii="Arial" w:eastAsiaTheme="minorHAnsi" w:hAnsi="Arial" w:cs="Arial"/>
          <w:b/>
          <w:color w:val="auto"/>
          <w:kern w:val="0"/>
          <w:lang w:eastAsia="en-US"/>
        </w:rPr>
        <w:t>са циљем закључења оквирног споразума</w:t>
      </w:r>
    </w:p>
    <w:p w:rsidR="00DF7125" w:rsidRDefault="00DF7125" w:rsidP="00DF7125">
      <w:pPr>
        <w:shd w:val="clear" w:color="auto" w:fill="C6D9F1"/>
        <w:jc w:val="center"/>
        <w:rPr>
          <w:rFonts w:ascii="Arial" w:eastAsia="TimesNewRomanPS-BoldMT" w:hAnsi="Arial" w:cs="Arial"/>
          <w:b/>
          <w:bCs/>
        </w:rPr>
      </w:pPr>
    </w:p>
    <w:p w:rsidR="00DF7125" w:rsidRPr="0003345B" w:rsidRDefault="00DF7125" w:rsidP="00DF7125">
      <w:pPr>
        <w:shd w:val="clear" w:color="auto" w:fill="C6D9F1"/>
        <w:jc w:val="center"/>
        <w:rPr>
          <w:rFonts w:ascii="Arial" w:eastAsia="TimesNewRomanPS-BoldMT" w:hAnsi="Arial" w:cs="Arial"/>
          <w:b/>
          <w:bCs/>
        </w:rPr>
      </w:pPr>
      <w:proofErr w:type="gramStart"/>
      <w:r>
        <w:rPr>
          <w:rFonts w:ascii="Arial" w:eastAsia="TimesNewRomanPS-BoldMT" w:hAnsi="Arial" w:cs="Arial"/>
          <w:b/>
          <w:bCs/>
        </w:rPr>
        <w:t>ЈН бр.</w:t>
      </w:r>
      <w:proofErr w:type="gramEnd"/>
      <w:r>
        <w:rPr>
          <w:rFonts w:ascii="Arial" w:eastAsia="TimesNewRomanPS-BoldMT" w:hAnsi="Arial" w:cs="Arial"/>
          <w:b/>
          <w:bCs/>
        </w:rPr>
        <w:t xml:space="preserve"> </w:t>
      </w:r>
      <w:r w:rsidR="0003345B">
        <w:rPr>
          <w:rFonts w:ascii="Arial" w:eastAsia="TimesNewRomanPS-BoldMT" w:hAnsi="Arial" w:cs="Arial"/>
          <w:b/>
          <w:bCs/>
        </w:rPr>
        <w:t>04/20</w:t>
      </w:r>
    </w:p>
    <w:p w:rsidR="00DF7125" w:rsidRDefault="00DF7125" w:rsidP="00DF7125">
      <w:pPr>
        <w:shd w:val="clear" w:color="auto" w:fill="C6D9F1"/>
        <w:jc w:val="center"/>
        <w:rPr>
          <w:rFonts w:ascii="Arial" w:eastAsia="TimesNewRomanPS-BoldMT" w:hAnsi="Arial" w:cs="Arial"/>
          <w:b/>
          <w:bCs/>
        </w:rPr>
      </w:pPr>
    </w:p>
    <w:p w:rsidR="00DF7125" w:rsidRDefault="00DF7125" w:rsidP="00DF7125">
      <w:pPr>
        <w:jc w:val="both"/>
        <w:rPr>
          <w:rFonts w:ascii="Arial" w:eastAsia="TimesNewRomanPS-BoldMT" w:hAnsi="Arial" w:cs="Arial"/>
          <w:b/>
          <w:bCs/>
          <w:color w:val="FF0000"/>
        </w:rPr>
      </w:pPr>
    </w:p>
    <w:p w:rsidR="00DF7125" w:rsidRPr="00386608" w:rsidRDefault="00DF7125" w:rsidP="00DF7125">
      <w:pPr>
        <w:jc w:val="both"/>
        <w:rPr>
          <w:rFonts w:ascii="Arial" w:eastAsia="TimesNewRomanPSMT" w:hAnsi="Arial" w:cs="Arial"/>
          <w:color w:val="auto"/>
        </w:rPr>
      </w:pPr>
      <w:r w:rsidRPr="00386608">
        <w:rPr>
          <w:rFonts w:ascii="Arial" w:eastAsia="TimesNewRomanPSMT" w:hAnsi="Arial" w:cs="Arial"/>
          <w:color w:val="auto"/>
        </w:rPr>
        <w:t>Конкурсна документација садржи:</w:t>
      </w:r>
    </w:p>
    <w:p w:rsidR="00DF7125" w:rsidRDefault="00DF7125" w:rsidP="00DF7125">
      <w:pPr>
        <w:jc w:val="both"/>
        <w:rPr>
          <w:rFonts w:ascii="Arial" w:eastAsia="TimesNewRomanPSMT" w:hAnsi="Arial" w:cs="Arial"/>
        </w:rPr>
      </w:pPr>
    </w:p>
    <w:tbl>
      <w:tblPr>
        <w:tblW w:w="9302" w:type="dxa"/>
        <w:tblInd w:w="-30" w:type="dxa"/>
        <w:tblLayout w:type="fixed"/>
        <w:tblLook w:val="0000"/>
      </w:tblPr>
      <w:tblGrid>
        <w:gridCol w:w="1563"/>
        <w:gridCol w:w="6119"/>
        <w:gridCol w:w="1620"/>
      </w:tblGrid>
      <w:tr w:rsidR="00DF7125" w:rsidTr="003657F3">
        <w:tc>
          <w:tcPr>
            <w:tcW w:w="1563" w:type="dxa"/>
            <w:tcBorders>
              <w:top w:val="single" w:sz="4" w:space="0" w:color="000000"/>
              <w:left w:val="single" w:sz="4" w:space="0" w:color="000000"/>
              <w:bottom w:val="single" w:sz="4" w:space="0" w:color="000000"/>
            </w:tcBorders>
            <w:shd w:val="clear" w:color="auto" w:fill="auto"/>
          </w:tcPr>
          <w:p w:rsidR="00DF7125" w:rsidRDefault="00DF7125" w:rsidP="003657F3">
            <w:pPr>
              <w:jc w:val="both"/>
              <w:rPr>
                <w:rFonts w:ascii="Arial" w:eastAsia="TimesNewRomanPSMT" w:hAnsi="Arial" w:cs="Arial"/>
                <w:b/>
                <w:i/>
              </w:rPr>
            </w:pPr>
          </w:p>
          <w:p w:rsidR="00DF7125" w:rsidRDefault="00DF7125" w:rsidP="003657F3">
            <w:pPr>
              <w:jc w:val="both"/>
              <w:rPr>
                <w:rFonts w:ascii="Arial" w:eastAsia="TimesNewRomanPSMT" w:hAnsi="Arial" w:cs="Arial"/>
                <w:b/>
                <w:i/>
                <w:lang w:val="sr-Cyrl-CS"/>
              </w:rPr>
            </w:pPr>
            <w:r>
              <w:rPr>
                <w:rFonts w:ascii="Arial" w:eastAsia="TimesNewRomanPSMT" w:hAnsi="Arial" w:cs="Arial"/>
                <w:b/>
                <w:i/>
                <w:lang w:val="sr-Cyrl-CS"/>
              </w:rPr>
              <w:t>Поглавље</w:t>
            </w:r>
          </w:p>
          <w:p w:rsidR="00DF7125" w:rsidRDefault="00DF7125" w:rsidP="003657F3">
            <w:pPr>
              <w:jc w:val="both"/>
              <w:rPr>
                <w:rFonts w:ascii="Arial" w:eastAsia="TimesNewRomanPSMT" w:hAnsi="Arial" w:cs="Arial"/>
                <w:b/>
                <w:i/>
              </w:rPr>
            </w:pPr>
          </w:p>
        </w:tc>
        <w:tc>
          <w:tcPr>
            <w:tcW w:w="6119" w:type="dxa"/>
            <w:tcBorders>
              <w:top w:val="single" w:sz="4" w:space="0" w:color="000000"/>
              <w:left w:val="single" w:sz="4" w:space="0" w:color="000000"/>
              <w:bottom w:val="single" w:sz="4" w:space="0" w:color="000000"/>
            </w:tcBorders>
            <w:shd w:val="clear" w:color="auto" w:fill="auto"/>
          </w:tcPr>
          <w:p w:rsidR="00DF7125" w:rsidRDefault="00DF7125" w:rsidP="003657F3">
            <w:pPr>
              <w:jc w:val="center"/>
              <w:rPr>
                <w:rFonts w:ascii="Arial" w:eastAsia="TimesNewRomanPSMT" w:hAnsi="Arial" w:cs="Arial"/>
                <w:b/>
                <w:i/>
              </w:rPr>
            </w:pPr>
          </w:p>
          <w:p w:rsidR="00DF7125" w:rsidRDefault="00DF7125" w:rsidP="003657F3">
            <w:pPr>
              <w:jc w:val="center"/>
              <w:rPr>
                <w:rFonts w:ascii="Arial" w:eastAsia="TimesNewRomanPSMT" w:hAnsi="Arial" w:cs="Arial"/>
                <w:b/>
                <w:i/>
              </w:rPr>
            </w:pPr>
            <w:r>
              <w:rPr>
                <w:rFonts w:ascii="Arial" w:eastAsia="TimesNewRomanPSMT" w:hAnsi="Arial" w:cs="Arial"/>
                <w:b/>
                <w:i/>
              </w:rPr>
              <w:t>Назив</w:t>
            </w:r>
            <w:r>
              <w:rPr>
                <w:rFonts w:ascii="Arial" w:eastAsia="TimesNewRomanPSMT" w:hAnsi="Arial" w:cs="Arial"/>
                <w:b/>
                <w:i/>
                <w:lang w:val="sr-Cyrl-CS"/>
              </w:rPr>
              <w:t xml:space="preserve"> поглавља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DF7125" w:rsidRDefault="00DF7125" w:rsidP="003657F3">
            <w:pPr>
              <w:jc w:val="center"/>
              <w:rPr>
                <w:rFonts w:ascii="Arial" w:eastAsia="TimesNewRomanPSMT" w:hAnsi="Arial" w:cs="Arial"/>
                <w:b/>
                <w:i/>
              </w:rPr>
            </w:pPr>
          </w:p>
          <w:p w:rsidR="00DF7125" w:rsidRDefault="00DF7125" w:rsidP="003657F3">
            <w:pPr>
              <w:jc w:val="center"/>
              <w:rPr>
                <w:rFonts w:ascii="Arial" w:hAnsi="Arial" w:cs="Arial"/>
                <w:bCs/>
                <w:iCs/>
                <w:sz w:val="28"/>
                <w:szCs w:val="28"/>
              </w:rPr>
            </w:pPr>
            <w:r>
              <w:rPr>
                <w:rFonts w:ascii="Arial" w:eastAsia="TimesNewRomanPSMT" w:hAnsi="Arial" w:cs="Arial"/>
                <w:b/>
                <w:i/>
              </w:rPr>
              <w:t>Страна</w:t>
            </w:r>
          </w:p>
        </w:tc>
      </w:tr>
      <w:tr w:rsidR="00DF7125" w:rsidTr="003657F3">
        <w:tc>
          <w:tcPr>
            <w:tcW w:w="1563" w:type="dxa"/>
            <w:tcBorders>
              <w:top w:val="single" w:sz="4" w:space="0" w:color="000000"/>
              <w:left w:val="single" w:sz="4" w:space="0" w:color="000000"/>
              <w:bottom w:val="single" w:sz="4" w:space="0" w:color="000000"/>
            </w:tcBorders>
            <w:shd w:val="clear" w:color="auto" w:fill="auto"/>
          </w:tcPr>
          <w:p w:rsidR="00DF7125" w:rsidRPr="00A06AAC" w:rsidRDefault="00DF7125" w:rsidP="003657F3">
            <w:pPr>
              <w:snapToGrid w:val="0"/>
              <w:jc w:val="center"/>
              <w:rPr>
                <w:rFonts w:ascii="Arial" w:eastAsia="TimesNewRomanPSMT" w:hAnsi="Arial" w:cs="Arial"/>
              </w:rPr>
            </w:pPr>
            <w:r w:rsidRPr="00A06AAC">
              <w:rPr>
                <w:rFonts w:ascii="Arial" w:hAnsi="Arial" w:cs="Arial"/>
                <w:bCs/>
                <w:iCs/>
              </w:rPr>
              <w:t>I</w:t>
            </w:r>
          </w:p>
        </w:tc>
        <w:tc>
          <w:tcPr>
            <w:tcW w:w="6119" w:type="dxa"/>
            <w:tcBorders>
              <w:top w:val="single" w:sz="4" w:space="0" w:color="000000"/>
              <w:left w:val="single" w:sz="4" w:space="0" w:color="000000"/>
              <w:bottom w:val="single" w:sz="4" w:space="0" w:color="000000"/>
            </w:tcBorders>
            <w:shd w:val="clear" w:color="auto" w:fill="auto"/>
          </w:tcPr>
          <w:p w:rsidR="00DF7125" w:rsidRPr="000E7500" w:rsidRDefault="00DF7125" w:rsidP="003657F3">
            <w:pPr>
              <w:snapToGrid w:val="0"/>
              <w:jc w:val="both"/>
              <w:rPr>
                <w:rFonts w:ascii="Arial" w:eastAsia="TimesNewRomanPSMT" w:hAnsi="Arial" w:cs="Arial"/>
                <w:color w:val="auto"/>
              </w:rPr>
            </w:pPr>
            <w:r w:rsidRPr="006C1C05">
              <w:rPr>
                <w:rFonts w:ascii="Arial" w:eastAsia="TimesNewRomanPSMT" w:hAnsi="Arial" w:cs="Arial"/>
                <w:color w:val="auto"/>
              </w:rPr>
              <w:t>Општи подаци о јавној набавци</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DF7125" w:rsidRPr="00A23950" w:rsidRDefault="00DF7125" w:rsidP="003657F3">
            <w:pPr>
              <w:snapToGrid w:val="0"/>
              <w:jc w:val="center"/>
              <w:rPr>
                <w:rFonts w:ascii="Arial" w:hAnsi="Arial" w:cs="Arial"/>
                <w:bCs/>
                <w:iCs/>
                <w:color w:val="auto"/>
                <w:lang w:val="sr-Cyrl-CS"/>
              </w:rPr>
            </w:pPr>
            <w:r w:rsidRPr="00DF0F3D">
              <w:rPr>
                <w:rFonts w:ascii="Arial" w:hAnsi="Arial" w:cs="Arial"/>
                <w:bCs/>
                <w:iCs/>
                <w:color w:val="auto"/>
              </w:rPr>
              <w:t>3</w:t>
            </w:r>
          </w:p>
        </w:tc>
      </w:tr>
      <w:tr w:rsidR="00DF7125" w:rsidTr="003657F3">
        <w:tc>
          <w:tcPr>
            <w:tcW w:w="1563"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center"/>
              <w:rPr>
                <w:rFonts w:ascii="Arial" w:hAnsi="Arial" w:cs="Arial"/>
                <w:bCs/>
                <w:iCs/>
              </w:rPr>
            </w:pPr>
          </w:p>
          <w:p w:rsidR="00DF7125" w:rsidRDefault="00DF7125" w:rsidP="003657F3">
            <w:pPr>
              <w:snapToGrid w:val="0"/>
              <w:jc w:val="center"/>
              <w:rPr>
                <w:rFonts w:ascii="Arial" w:hAnsi="Arial" w:cs="Arial"/>
                <w:bCs/>
                <w:iCs/>
              </w:rPr>
            </w:pPr>
          </w:p>
          <w:p w:rsidR="00DF7125" w:rsidRDefault="00DF7125" w:rsidP="003657F3">
            <w:pPr>
              <w:snapToGrid w:val="0"/>
              <w:jc w:val="center"/>
              <w:rPr>
                <w:rFonts w:ascii="Arial" w:hAnsi="Arial" w:cs="Arial"/>
                <w:bCs/>
                <w:iCs/>
              </w:rPr>
            </w:pPr>
          </w:p>
          <w:p w:rsidR="00DF7125" w:rsidRDefault="00DF7125" w:rsidP="003657F3">
            <w:pPr>
              <w:snapToGrid w:val="0"/>
              <w:jc w:val="center"/>
              <w:rPr>
                <w:rFonts w:ascii="Arial" w:hAnsi="Arial" w:cs="Arial"/>
                <w:bCs/>
                <w:iCs/>
              </w:rPr>
            </w:pPr>
          </w:p>
          <w:p w:rsidR="00DF7125" w:rsidRDefault="00DF7125" w:rsidP="003657F3">
            <w:pPr>
              <w:snapToGrid w:val="0"/>
              <w:jc w:val="center"/>
              <w:rPr>
                <w:rFonts w:ascii="Arial" w:hAnsi="Arial" w:cs="Arial"/>
                <w:bCs/>
                <w:iCs/>
              </w:rPr>
            </w:pPr>
          </w:p>
          <w:p w:rsidR="00DF7125" w:rsidRPr="00A06AAC" w:rsidRDefault="00DF7125" w:rsidP="003657F3">
            <w:pPr>
              <w:snapToGrid w:val="0"/>
              <w:jc w:val="center"/>
              <w:rPr>
                <w:rFonts w:ascii="Arial" w:eastAsia="TimesNewRomanPSMT" w:hAnsi="Arial" w:cs="Arial"/>
              </w:rPr>
            </w:pPr>
            <w:r w:rsidRPr="00A06AAC">
              <w:rPr>
                <w:rFonts w:ascii="Arial" w:hAnsi="Arial" w:cs="Arial"/>
                <w:bCs/>
                <w:iCs/>
              </w:rPr>
              <w:t>II</w:t>
            </w:r>
          </w:p>
        </w:tc>
        <w:tc>
          <w:tcPr>
            <w:tcW w:w="6119" w:type="dxa"/>
            <w:tcBorders>
              <w:top w:val="single" w:sz="4" w:space="0" w:color="000000"/>
              <w:left w:val="single" w:sz="4" w:space="0" w:color="000000"/>
              <w:bottom w:val="single" w:sz="4" w:space="0" w:color="000000"/>
            </w:tcBorders>
            <w:shd w:val="clear" w:color="auto" w:fill="auto"/>
          </w:tcPr>
          <w:p w:rsidR="00DF7125" w:rsidRPr="003B377B" w:rsidRDefault="00DF7125" w:rsidP="003657F3">
            <w:pPr>
              <w:snapToGrid w:val="0"/>
              <w:jc w:val="both"/>
              <w:rPr>
                <w:rFonts w:ascii="Arial" w:eastAsia="TimesNewRomanPSMT" w:hAnsi="Arial" w:cs="Arial"/>
                <w:color w:val="auto"/>
              </w:rPr>
            </w:pPr>
            <w:r w:rsidRPr="00F12E0A">
              <w:rPr>
                <w:rFonts w:ascii="Arial" w:eastAsia="TimesNewRomanPSMT" w:hAnsi="Arial" w:cs="Arial"/>
                <w:color w:val="auto"/>
              </w:rPr>
              <w:t>Врста, техничке карактеристике (спецификације), квалитет, количина и опис добара, радова или услуга, начин спровођења контроле и обезбеђења гаранције квалитета, рок извршења, место извршења или испoруке добара, евентуалне додатне услуге и сл.</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DF7125" w:rsidRPr="00A23950" w:rsidRDefault="00DF7125" w:rsidP="003657F3">
            <w:pPr>
              <w:snapToGrid w:val="0"/>
              <w:jc w:val="center"/>
              <w:rPr>
                <w:rFonts w:ascii="Arial" w:eastAsia="TimesNewRomanPSMT" w:hAnsi="Arial" w:cs="Arial"/>
                <w:color w:val="auto"/>
                <w:lang w:val="sr-Cyrl-CS"/>
              </w:rPr>
            </w:pPr>
            <w:r>
              <w:rPr>
                <w:rFonts w:ascii="Arial" w:eastAsia="TimesNewRomanPSMT" w:hAnsi="Arial" w:cs="Arial"/>
                <w:color w:val="auto"/>
              </w:rPr>
              <w:t>4</w:t>
            </w:r>
          </w:p>
        </w:tc>
      </w:tr>
      <w:tr w:rsidR="00DF7125" w:rsidTr="003657F3">
        <w:tc>
          <w:tcPr>
            <w:tcW w:w="1563"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center"/>
              <w:rPr>
                <w:rFonts w:ascii="Arial" w:eastAsia="TimesNewRomanPSMT" w:hAnsi="Arial" w:cs="Arial"/>
              </w:rPr>
            </w:pPr>
          </w:p>
          <w:p w:rsidR="00DF7125" w:rsidRDefault="00DF7125" w:rsidP="003657F3">
            <w:pPr>
              <w:snapToGrid w:val="0"/>
              <w:jc w:val="center"/>
              <w:rPr>
                <w:rFonts w:ascii="Arial" w:eastAsia="TimesNewRomanPSMT" w:hAnsi="Arial" w:cs="Arial"/>
              </w:rPr>
            </w:pPr>
          </w:p>
          <w:p w:rsidR="00DF7125" w:rsidRPr="007747F2" w:rsidRDefault="00DF7125" w:rsidP="003657F3">
            <w:pPr>
              <w:snapToGrid w:val="0"/>
              <w:jc w:val="center"/>
              <w:rPr>
                <w:rFonts w:ascii="Arial" w:eastAsia="TimesNewRomanPSMT" w:hAnsi="Arial" w:cs="Arial"/>
                <w:lang w:val="sr-Latn-CS"/>
              </w:rPr>
            </w:pPr>
            <w:r>
              <w:rPr>
                <w:rFonts w:ascii="Arial" w:eastAsia="TimesNewRomanPSMT" w:hAnsi="Arial" w:cs="Arial"/>
                <w:lang w:val="sr-Latn-CS"/>
              </w:rPr>
              <w:t>III</w:t>
            </w:r>
          </w:p>
        </w:tc>
        <w:tc>
          <w:tcPr>
            <w:tcW w:w="6119" w:type="dxa"/>
            <w:tcBorders>
              <w:top w:val="single" w:sz="4" w:space="0" w:color="000000"/>
              <w:left w:val="single" w:sz="4" w:space="0" w:color="000000"/>
              <w:bottom w:val="single" w:sz="4" w:space="0" w:color="000000"/>
            </w:tcBorders>
            <w:shd w:val="clear" w:color="auto" w:fill="auto"/>
          </w:tcPr>
          <w:p w:rsidR="00DF7125" w:rsidRPr="00457B5B" w:rsidRDefault="00DF7125" w:rsidP="003657F3">
            <w:pPr>
              <w:snapToGrid w:val="0"/>
              <w:jc w:val="both"/>
              <w:rPr>
                <w:rFonts w:ascii="Arial" w:eastAsia="TimesNewRomanPSMT" w:hAnsi="Arial" w:cs="Arial"/>
                <w:color w:val="auto"/>
              </w:rPr>
            </w:pPr>
            <w:r w:rsidRPr="00457B5B">
              <w:rPr>
                <w:rFonts w:ascii="Arial" w:eastAsia="TimesNewRomanPSMT" w:hAnsi="Arial" w:cs="Arial"/>
                <w:color w:val="auto"/>
              </w:rPr>
              <w:t xml:space="preserve">Услови за учешће у поступку јавне набавке из чл. 75. </w:t>
            </w:r>
            <w:proofErr w:type="gramStart"/>
            <w:r w:rsidRPr="00457B5B">
              <w:rPr>
                <w:rFonts w:ascii="Arial" w:eastAsia="TimesNewRomanPSMT" w:hAnsi="Arial" w:cs="Arial"/>
                <w:color w:val="auto"/>
              </w:rPr>
              <w:t>и</w:t>
            </w:r>
            <w:proofErr w:type="gramEnd"/>
            <w:r w:rsidRPr="00457B5B">
              <w:rPr>
                <w:rFonts w:ascii="Arial" w:eastAsia="TimesNewRomanPSMT" w:hAnsi="Arial" w:cs="Arial"/>
                <w:color w:val="auto"/>
              </w:rPr>
              <w:t xml:space="preserve"> 76. ЗЈН и упутство како се доказује испуњеност тих услова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DF7125" w:rsidRPr="00CE0150" w:rsidRDefault="00DF7125" w:rsidP="003657F3">
            <w:pPr>
              <w:snapToGrid w:val="0"/>
              <w:jc w:val="center"/>
              <w:rPr>
                <w:rFonts w:ascii="Arial" w:eastAsia="TimesNewRomanPSMT" w:hAnsi="Arial" w:cs="Arial"/>
                <w:color w:val="auto"/>
              </w:rPr>
            </w:pPr>
            <w:r>
              <w:rPr>
                <w:rFonts w:ascii="Arial" w:eastAsia="TimesNewRomanPSMT" w:hAnsi="Arial" w:cs="Arial"/>
                <w:color w:val="auto"/>
              </w:rPr>
              <w:t>10</w:t>
            </w:r>
          </w:p>
        </w:tc>
      </w:tr>
      <w:tr w:rsidR="00DF7125" w:rsidTr="003657F3">
        <w:trPr>
          <w:trHeight w:val="413"/>
        </w:trPr>
        <w:tc>
          <w:tcPr>
            <w:tcW w:w="1563"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center"/>
              <w:rPr>
                <w:rFonts w:ascii="Arial" w:eastAsia="TimesNewRomanPSMT" w:hAnsi="Arial" w:cs="Arial"/>
              </w:rPr>
            </w:pPr>
            <w:r>
              <w:rPr>
                <w:rFonts w:ascii="Arial" w:eastAsia="TimesNewRomanPSMT" w:hAnsi="Arial" w:cs="Arial"/>
              </w:rPr>
              <w:t>IV</w:t>
            </w:r>
          </w:p>
        </w:tc>
        <w:tc>
          <w:tcPr>
            <w:tcW w:w="6119" w:type="dxa"/>
            <w:tcBorders>
              <w:top w:val="single" w:sz="4" w:space="0" w:color="000000"/>
              <w:left w:val="single" w:sz="4" w:space="0" w:color="000000"/>
              <w:bottom w:val="single" w:sz="4" w:space="0" w:color="000000"/>
            </w:tcBorders>
            <w:shd w:val="clear" w:color="auto" w:fill="auto"/>
          </w:tcPr>
          <w:p w:rsidR="00DF7125" w:rsidRPr="00382F03" w:rsidRDefault="00DF7125" w:rsidP="003657F3">
            <w:pPr>
              <w:snapToGrid w:val="0"/>
              <w:jc w:val="both"/>
              <w:rPr>
                <w:rFonts w:ascii="Arial" w:eastAsia="TimesNewRomanPSMT" w:hAnsi="Arial" w:cs="Arial"/>
                <w:color w:val="auto"/>
              </w:rPr>
            </w:pPr>
            <w:r w:rsidRPr="00382F03">
              <w:rPr>
                <w:rFonts w:ascii="Arial" w:eastAsia="TimesNewRomanPSMT" w:hAnsi="Arial" w:cs="Arial"/>
                <w:color w:val="auto"/>
              </w:rPr>
              <w:t>Критеријуми за доделу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DF7125" w:rsidRPr="00E124BB" w:rsidRDefault="00DF7125" w:rsidP="003657F3">
            <w:pPr>
              <w:snapToGrid w:val="0"/>
              <w:jc w:val="center"/>
              <w:rPr>
                <w:rFonts w:ascii="Arial" w:eastAsia="TimesNewRomanPSMT" w:hAnsi="Arial" w:cs="Arial"/>
                <w:color w:val="auto"/>
              </w:rPr>
            </w:pPr>
            <w:r>
              <w:rPr>
                <w:rFonts w:ascii="Arial" w:eastAsia="TimesNewRomanPSMT" w:hAnsi="Arial" w:cs="Arial"/>
                <w:color w:val="auto"/>
                <w:lang w:val="sr-Cyrl-CS"/>
              </w:rPr>
              <w:t>1</w:t>
            </w:r>
            <w:r>
              <w:rPr>
                <w:rFonts w:ascii="Arial" w:eastAsia="TimesNewRomanPSMT" w:hAnsi="Arial" w:cs="Arial"/>
                <w:color w:val="auto"/>
              </w:rPr>
              <w:t>4</w:t>
            </w:r>
          </w:p>
        </w:tc>
      </w:tr>
      <w:tr w:rsidR="00DF7125" w:rsidTr="003657F3">
        <w:trPr>
          <w:trHeight w:val="413"/>
        </w:trPr>
        <w:tc>
          <w:tcPr>
            <w:tcW w:w="1563"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center"/>
              <w:rPr>
                <w:rFonts w:ascii="Arial" w:eastAsia="TimesNewRomanPSMT" w:hAnsi="Arial" w:cs="Arial"/>
              </w:rPr>
            </w:pPr>
            <w:r>
              <w:rPr>
                <w:rFonts w:ascii="Arial" w:eastAsia="TimesNewRomanPSMT" w:hAnsi="Arial" w:cs="Arial"/>
              </w:rPr>
              <w:t>V</w:t>
            </w:r>
          </w:p>
        </w:tc>
        <w:tc>
          <w:tcPr>
            <w:tcW w:w="6119" w:type="dxa"/>
            <w:tcBorders>
              <w:top w:val="single" w:sz="4" w:space="0" w:color="000000"/>
              <w:left w:val="single" w:sz="4" w:space="0" w:color="000000"/>
              <w:bottom w:val="single" w:sz="4" w:space="0" w:color="000000"/>
            </w:tcBorders>
            <w:shd w:val="clear" w:color="auto" w:fill="auto"/>
          </w:tcPr>
          <w:p w:rsidR="00DF7125" w:rsidRPr="00382F03" w:rsidRDefault="00DF7125" w:rsidP="003657F3">
            <w:pPr>
              <w:snapToGrid w:val="0"/>
              <w:jc w:val="both"/>
              <w:rPr>
                <w:rFonts w:ascii="Arial" w:eastAsia="TimesNewRomanPSMT" w:hAnsi="Arial" w:cs="Arial"/>
                <w:color w:val="auto"/>
              </w:rPr>
            </w:pPr>
            <w:r w:rsidRPr="00382F03">
              <w:rPr>
                <w:rFonts w:ascii="Arial" w:eastAsia="TimesNewRomanPSMT" w:hAnsi="Arial" w:cs="Arial"/>
                <w:color w:val="auto"/>
              </w:rPr>
              <w:t>Обрасци који чине саставни део понуде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DF7125" w:rsidRPr="000B038F" w:rsidRDefault="00DF7125" w:rsidP="003657F3">
            <w:pPr>
              <w:snapToGrid w:val="0"/>
              <w:jc w:val="center"/>
              <w:rPr>
                <w:rFonts w:ascii="Arial" w:eastAsia="TimesNewRomanPSMT" w:hAnsi="Arial" w:cs="Arial"/>
                <w:color w:val="auto"/>
              </w:rPr>
            </w:pPr>
            <w:r>
              <w:rPr>
                <w:rFonts w:ascii="Arial" w:eastAsia="TimesNewRomanPSMT" w:hAnsi="Arial" w:cs="Arial"/>
                <w:color w:val="auto"/>
                <w:lang w:val="sr-Cyrl-CS"/>
              </w:rPr>
              <w:t>1</w:t>
            </w:r>
            <w:r>
              <w:rPr>
                <w:rFonts w:ascii="Arial" w:eastAsia="TimesNewRomanPSMT" w:hAnsi="Arial" w:cs="Arial"/>
                <w:color w:val="auto"/>
              </w:rPr>
              <w:t>6</w:t>
            </w:r>
            <w:r w:rsidRPr="000B038F">
              <w:rPr>
                <w:rFonts w:ascii="Arial" w:eastAsia="TimesNewRomanPSMT" w:hAnsi="Arial" w:cs="Arial"/>
                <w:color w:val="auto"/>
              </w:rPr>
              <w:t xml:space="preserve"> </w:t>
            </w:r>
          </w:p>
        </w:tc>
      </w:tr>
      <w:tr w:rsidR="00DF7125" w:rsidTr="003657F3">
        <w:trPr>
          <w:trHeight w:val="413"/>
        </w:trPr>
        <w:tc>
          <w:tcPr>
            <w:tcW w:w="1563"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center"/>
              <w:rPr>
                <w:rFonts w:ascii="Arial" w:eastAsia="TimesNewRomanPSMT" w:hAnsi="Arial" w:cs="Arial"/>
              </w:rPr>
            </w:pPr>
            <w:r>
              <w:rPr>
                <w:rFonts w:ascii="Arial" w:eastAsia="TimesNewRomanPSMT" w:hAnsi="Arial" w:cs="Arial"/>
              </w:rPr>
              <w:t>VI</w:t>
            </w:r>
          </w:p>
        </w:tc>
        <w:tc>
          <w:tcPr>
            <w:tcW w:w="6119" w:type="dxa"/>
            <w:tcBorders>
              <w:top w:val="single" w:sz="4" w:space="0" w:color="000000"/>
              <w:left w:val="single" w:sz="4" w:space="0" w:color="000000"/>
              <w:bottom w:val="single" w:sz="4" w:space="0" w:color="000000"/>
            </w:tcBorders>
            <w:shd w:val="clear" w:color="auto" w:fill="auto"/>
          </w:tcPr>
          <w:p w:rsidR="00DF7125" w:rsidRPr="004519A6" w:rsidRDefault="00DF7125" w:rsidP="003657F3">
            <w:pPr>
              <w:snapToGrid w:val="0"/>
              <w:jc w:val="both"/>
              <w:rPr>
                <w:rFonts w:ascii="Arial" w:eastAsia="TimesNewRomanPSMT" w:hAnsi="Arial" w:cs="Arial"/>
                <w:color w:val="auto"/>
              </w:rPr>
            </w:pPr>
            <w:r w:rsidRPr="004519A6">
              <w:rPr>
                <w:rFonts w:ascii="Arial" w:eastAsia="TimesNewRomanPSMT" w:hAnsi="Arial" w:cs="Arial"/>
                <w:color w:val="auto"/>
              </w:rPr>
              <w:t xml:space="preserve">Модел </w:t>
            </w:r>
            <w:r w:rsidR="00DB395E" w:rsidRPr="004519A6">
              <w:rPr>
                <w:rFonts w:ascii="Arial" w:eastAsia="TimesNewRomanPSMT" w:hAnsi="Arial" w:cs="Arial"/>
                <w:color w:val="auto"/>
              </w:rPr>
              <w:t xml:space="preserve">оквирног споразума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DF7125" w:rsidRPr="00E124BB" w:rsidRDefault="00DF7125" w:rsidP="003657F3">
            <w:pPr>
              <w:snapToGrid w:val="0"/>
              <w:jc w:val="center"/>
              <w:rPr>
                <w:rFonts w:ascii="Arial" w:eastAsia="TimesNewRomanPSMT" w:hAnsi="Arial" w:cs="Arial"/>
                <w:color w:val="auto"/>
              </w:rPr>
            </w:pPr>
            <w:r>
              <w:rPr>
                <w:rFonts w:ascii="Arial" w:eastAsia="TimesNewRomanPSMT" w:hAnsi="Arial" w:cs="Arial"/>
                <w:color w:val="auto"/>
              </w:rPr>
              <w:t>33</w:t>
            </w:r>
          </w:p>
        </w:tc>
      </w:tr>
      <w:tr w:rsidR="00DF7125" w:rsidTr="003657F3">
        <w:trPr>
          <w:trHeight w:val="413"/>
        </w:trPr>
        <w:tc>
          <w:tcPr>
            <w:tcW w:w="1563"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center"/>
              <w:rPr>
                <w:rFonts w:ascii="Arial" w:eastAsia="TimesNewRomanPSMT" w:hAnsi="Arial" w:cs="Arial"/>
              </w:rPr>
            </w:pPr>
            <w:r>
              <w:rPr>
                <w:rFonts w:ascii="Arial" w:eastAsia="TimesNewRomanPSMT" w:hAnsi="Arial" w:cs="Arial"/>
              </w:rPr>
              <w:t>VII</w:t>
            </w:r>
          </w:p>
        </w:tc>
        <w:tc>
          <w:tcPr>
            <w:tcW w:w="6119" w:type="dxa"/>
            <w:tcBorders>
              <w:top w:val="single" w:sz="4" w:space="0" w:color="000000"/>
              <w:left w:val="single" w:sz="4" w:space="0" w:color="000000"/>
              <w:bottom w:val="single" w:sz="4" w:space="0" w:color="000000"/>
            </w:tcBorders>
            <w:shd w:val="clear" w:color="auto" w:fill="auto"/>
          </w:tcPr>
          <w:p w:rsidR="00DF7125" w:rsidRPr="00382F03" w:rsidRDefault="00DF7125" w:rsidP="003657F3">
            <w:pPr>
              <w:snapToGrid w:val="0"/>
              <w:jc w:val="both"/>
              <w:rPr>
                <w:rFonts w:ascii="Arial" w:eastAsia="TimesNewRomanPSMT" w:hAnsi="Arial" w:cs="Arial"/>
                <w:color w:val="auto"/>
              </w:rPr>
            </w:pPr>
            <w:r w:rsidRPr="00382F03">
              <w:rPr>
                <w:rFonts w:ascii="Arial" w:eastAsia="TimesNewRomanPSMT" w:hAnsi="Arial" w:cs="Arial"/>
                <w:color w:val="auto"/>
              </w:rPr>
              <w:t>Упутство понуђачима како да сачине понуду</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DF7125" w:rsidRPr="00E124BB" w:rsidRDefault="00DF7125" w:rsidP="003657F3">
            <w:pPr>
              <w:snapToGrid w:val="0"/>
              <w:jc w:val="center"/>
              <w:rPr>
                <w:rFonts w:ascii="Arial" w:eastAsia="TimesNewRomanPSMT" w:hAnsi="Arial" w:cs="Arial"/>
                <w:color w:val="auto"/>
              </w:rPr>
            </w:pPr>
            <w:r>
              <w:rPr>
                <w:rFonts w:ascii="Arial" w:eastAsia="TimesNewRomanPSMT" w:hAnsi="Arial" w:cs="Arial"/>
                <w:color w:val="auto"/>
              </w:rPr>
              <w:t>36</w:t>
            </w:r>
          </w:p>
        </w:tc>
      </w:tr>
    </w:tbl>
    <w:p w:rsidR="00DF7125" w:rsidRPr="0068724D" w:rsidRDefault="00DF7125" w:rsidP="00DF7125">
      <w:pPr>
        <w:jc w:val="both"/>
        <w:rPr>
          <w:color w:val="FF0000"/>
        </w:rPr>
      </w:pPr>
    </w:p>
    <w:p w:rsidR="00DF7125" w:rsidRDefault="00DF7125" w:rsidP="00DF7125">
      <w:pPr>
        <w:jc w:val="both"/>
        <w:rPr>
          <w:rFonts w:ascii="Arial" w:eastAsia="TimesNewRomanPSMT" w:hAnsi="Arial" w:cs="Arial"/>
        </w:rPr>
      </w:pPr>
    </w:p>
    <w:p w:rsidR="00DF7125" w:rsidRDefault="00DF7125" w:rsidP="00DF7125">
      <w:pPr>
        <w:jc w:val="both"/>
        <w:rPr>
          <w:rFonts w:ascii="Arial" w:eastAsia="TimesNewRomanPSMT" w:hAnsi="Arial" w:cs="Arial"/>
        </w:rPr>
      </w:pPr>
    </w:p>
    <w:p w:rsidR="000C716D" w:rsidRDefault="000C716D" w:rsidP="00DF7125">
      <w:pPr>
        <w:jc w:val="both"/>
        <w:rPr>
          <w:rFonts w:ascii="Arial" w:eastAsia="TimesNewRomanPSMT" w:hAnsi="Arial" w:cs="Arial"/>
        </w:rPr>
      </w:pPr>
    </w:p>
    <w:p w:rsidR="000C716D" w:rsidRDefault="000C716D" w:rsidP="00DF7125">
      <w:pPr>
        <w:jc w:val="both"/>
        <w:rPr>
          <w:rFonts w:ascii="Arial" w:eastAsia="TimesNewRomanPSMT" w:hAnsi="Arial" w:cs="Arial"/>
        </w:rPr>
      </w:pPr>
    </w:p>
    <w:p w:rsidR="000C716D" w:rsidRDefault="000C716D" w:rsidP="00DF7125">
      <w:pPr>
        <w:jc w:val="both"/>
        <w:rPr>
          <w:rFonts w:ascii="Arial" w:eastAsia="TimesNewRomanPSMT" w:hAnsi="Arial" w:cs="Arial"/>
        </w:rPr>
      </w:pPr>
    </w:p>
    <w:p w:rsidR="000C716D" w:rsidRDefault="000C716D" w:rsidP="00DF7125">
      <w:pPr>
        <w:jc w:val="both"/>
        <w:rPr>
          <w:rFonts w:ascii="Arial" w:eastAsia="TimesNewRomanPSMT" w:hAnsi="Arial" w:cs="Arial"/>
        </w:rPr>
      </w:pPr>
    </w:p>
    <w:p w:rsidR="000C716D" w:rsidRDefault="000C716D" w:rsidP="00DF7125">
      <w:pPr>
        <w:jc w:val="both"/>
        <w:rPr>
          <w:rFonts w:ascii="Arial" w:eastAsia="TimesNewRomanPSMT" w:hAnsi="Arial" w:cs="Arial"/>
        </w:rPr>
      </w:pPr>
    </w:p>
    <w:p w:rsidR="000C716D" w:rsidRPr="000C716D" w:rsidRDefault="000C716D" w:rsidP="00DF7125">
      <w:pPr>
        <w:jc w:val="both"/>
        <w:rPr>
          <w:rFonts w:ascii="Arial" w:eastAsia="TimesNewRomanPSMT" w:hAnsi="Arial" w:cs="Arial"/>
        </w:rPr>
      </w:pPr>
    </w:p>
    <w:p w:rsidR="00DF7125" w:rsidRDefault="00DF7125" w:rsidP="00DF7125">
      <w:pPr>
        <w:jc w:val="both"/>
        <w:rPr>
          <w:rFonts w:ascii="Arial" w:eastAsia="TimesNewRomanPSMT" w:hAnsi="Arial" w:cs="Arial"/>
        </w:rPr>
      </w:pPr>
    </w:p>
    <w:p w:rsidR="00DF7125" w:rsidRDefault="00DF7125" w:rsidP="00DF7125">
      <w:pPr>
        <w:jc w:val="both"/>
        <w:rPr>
          <w:rFonts w:ascii="Arial" w:eastAsia="TimesNewRomanPSMT" w:hAnsi="Arial" w:cs="Arial"/>
        </w:rPr>
      </w:pPr>
    </w:p>
    <w:p w:rsidR="00DF7125" w:rsidRDefault="00DF7125" w:rsidP="00DF7125">
      <w:pPr>
        <w:shd w:val="clear" w:color="auto" w:fill="C6D9F1"/>
        <w:jc w:val="center"/>
        <w:rPr>
          <w:rFonts w:ascii="Arial" w:hAnsi="Arial" w:cs="Arial"/>
          <w:b/>
          <w:bCs/>
          <w:i/>
          <w:iCs/>
          <w:sz w:val="28"/>
          <w:szCs w:val="28"/>
        </w:rPr>
      </w:pPr>
      <w:proofErr w:type="gramStart"/>
      <w:r>
        <w:rPr>
          <w:rFonts w:ascii="Arial" w:hAnsi="Arial" w:cs="Arial"/>
          <w:b/>
          <w:bCs/>
          <w:i/>
          <w:iCs/>
          <w:sz w:val="28"/>
          <w:szCs w:val="28"/>
        </w:rPr>
        <w:t>I  ОПШТИ</w:t>
      </w:r>
      <w:proofErr w:type="gramEnd"/>
      <w:r>
        <w:rPr>
          <w:rFonts w:ascii="Arial" w:hAnsi="Arial" w:cs="Arial"/>
          <w:b/>
          <w:bCs/>
          <w:i/>
          <w:iCs/>
          <w:sz w:val="28"/>
          <w:szCs w:val="28"/>
        </w:rPr>
        <w:t xml:space="preserve"> ПОДАЦИ О ЈАВНОЈ НАБАВЦИ</w:t>
      </w:r>
    </w:p>
    <w:p w:rsidR="00DF7125" w:rsidRDefault="00DF7125" w:rsidP="00DF7125">
      <w:pPr>
        <w:shd w:val="clear" w:color="auto" w:fill="C6D9F1"/>
        <w:jc w:val="center"/>
        <w:rPr>
          <w:rFonts w:ascii="Arial" w:hAnsi="Arial" w:cs="Arial"/>
          <w:b/>
          <w:bCs/>
          <w:i/>
          <w:iCs/>
          <w:sz w:val="28"/>
          <w:szCs w:val="28"/>
        </w:rPr>
      </w:pPr>
    </w:p>
    <w:p w:rsidR="00DF7125" w:rsidRDefault="00DF7125" w:rsidP="00DF7125">
      <w:pPr>
        <w:jc w:val="both"/>
        <w:rPr>
          <w:rFonts w:ascii="Arial" w:hAnsi="Arial" w:cs="Arial"/>
          <w:b/>
          <w:bCs/>
          <w:i/>
          <w:iCs/>
          <w:sz w:val="28"/>
          <w:szCs w:val="28"/>
        </w:rPr>
      </w:pPr>
    </w:p>
    <w:p w:rsidR="00DF7125" w:rsidRPr="00FC4E0B" w:rsidRDefault="00DF7125" w:rsidP="00DF7125">
      <w:pPr>
        <w:jc w:val="both"/>
        <w:rPr>
          <w:rFonts w:ascii="Arial" w:eastAsia="TimesNewRomanPSMT" w:hAnsi="Arial" w:cs="Arial"/>
        </w:rPr>
      </w:pPr>
    </w:p>
    <w:p w:rsidR="00DF7125" w:rsidRPr="00FC4E0B" w:rsidRDefault="00DF7125" w:rsidP="00DF7125">
      <w:pPr>
        <w:suppressAutoHyphens w:val="0"/>
        <w:autoSpaceDE w:val="0"/>
        <w:autoSpaceDN w:val="0"/>
        <w:adjustRightInd w:val="0"/>
        <w:spacing w:line="240" w:lineRule="auto"/>
        <w:rPr>
          <w:rFonts w:ascii="Arial" w:eastAsia="TimesNewRomanPSMT" w:hAnsi="Arial" w:cs="Arial"/>
        </w:rPr>
      </w:pPr>
      <w:r w:rsidRPr="00FC4E0B">
        <w:rPr>
          <w:rFonts w:ascii="Arial" w:eastAsia="TimesNewRomanPSMT" w:hAnsi="Arial" w:cs="Arial"/>
        </w:rPr>
        <w:t>1. Подаци о наручиоцу</w:t>
      </w:r>
    </w:p>
    <w:p w:rsidR="00DF7125" w:rsidRPr="00FC4E0B" w:rsidRDefault="00DF7125" w:rsidP="00DF7125">
      <w:pPr>
        <w:suppressAutoHyphens w:val="0"/>
        <w:autoSpaceDE w:val="0"/>
        <w:autoSpaceDN w:val="0"/>
        <w:adjustRightInd w:val="0"/>
        <w:spacing w:line="240" w:lineRule="auto"/>
        <w:rPr>
          <w:rFonts w:ascii="Arial" w:eastAsia="TimesNewRomanPSMT" w:hAnsi="Arial" w:cs="Arial"/>
        </w:rPr>
      </w:pPr>
      <w:r w:rsidRPr="00FC4E0B">
        <w:rPr>
          <w:rFonts w:ascii="Arial" w:eastAsia="TimesNewRomanPSMT" w:hAnsi="Arial" w:cs="Arial"/>
        </w:rPr>
        <w:t>Наручилац: Градска општина Гроцка</w:t>
      </w:r>
    </w:p>
    <w:p w:rsidR="00DF7125" w:rsidRPr="00FC4E0B" w:rsidRDefault="00DF7125" w:rsidP="00DF7125">
      <w:pPr>
        <w:suppressAutoHyphens w:val="0"/>
        <w:autoSpaceDE w:val="0"/>
        <w:autoSpaceDN w:val="0"/>
        <w:adjustRightInd w:val="0"/>
        <w:spacing w:line="240" w:lineRule="auto"/>
        <w:rPr>
          <w:rFonts w:ascii="Arial" w:eastAsia="TimesNewRomanPSMT" w:hAnsi="Arial" w:cs="Arial"/>
        </w:rPr>
      </w:pPr>
      <w:r w:rsidRPr="00FC4E0B">
        <w:rPr>
          <w:rFonts w:ascii="Arial" w:eastAsia="TimesNewRomanPSMT" w:hAnsi="Arial" w:cs="Arial"/>
        </w:rPr>
        <w:t>Адреса: Булевар ослобођења бр.39</w:t>
      </w:r>
      <w:proofErr w:type="gramStart"/>
      <w:r w:rsidRPr="00FC4E0B">
        <w:rPr>
          <w:rFonts w:ascii="Arial" w:eastAsia="TimesNewRomanPSMT" w:hAnsi="Arial" w:cs="Arial"/>
        </w:rPr>
        <w:t>,11306</w:t>
      </w:r>
      <w:proofErr w:type="gramEnd"/>
      <w:r w:rsidRPr="00FC4E0B">
        <w:rPr>
          <w:rFonts w:ascii="Arial" w:eastAsia="TimesNewRomanPSMT" w:hAnsi="Arial" w:cs="Arial"/>
        </w:rPr>
        <w:t xml:space="preserve"> Гроцка</w:t>
      </w:r>
    </w:p>
    <w:p w:rsidR="00DF7125" w:rsidRPr="00FC4E0B" w:rsidRDefault="00DF7125" w:rsidP="00DF7125">
      <w:pPr>
        <w:suppressAutoHyphens w:val="0"/>
        <w:autoSpaceDE w:val="0"/>
        <w:autoSpaceDN w:val="0"/>
        <w:adjustRightInd w:val="0"/>
        <w:spacing w:line="240" w:lineRule="auto"/>
        <w:rPr>
          <w:rFonts w:ascii="Arial" w:eastAsia="TimesNewRomanPSMT" w:hAnsi="Arial" w:cs="Arial"/>
        </w:rPr>
      </w:pPr>
      <w:r w:rsidRPr="00FC4E0B">
        <w:rPr>
          <w:rFonts w:ascii="Arial" w:eastAsia="TimesNewRomanPSMT" w:hAnsi="Arial" w:cs="Arial"/>
        </w:rPr>
        <w:t>Интернет страница: www.grocka.rs</w:t>
      </w:r>
    </w:p>
    <w:p w:rsidR="00DF7125" w:rsidRPr="00FC4E0B" w:rsidRDefault="00DF7125" w:rsidP="00DF7125">
      <w:pPr>
        <w:suppressAutoHyphens w:val="0"/>
        <w:autoSpaceDE w:val="0"/>
        <w:autoSpaceDN w:val="0"/>
        <w:adjustRightInd w:val="0"/>
        <w:spacing w:line="240" w:lineRule="auto"/>
        <w:rPr>
          <w:rFonts w:ascii="Arial" w:eastAsia="TimesNewRomanPSMT" w:hAnsi="Arial" w:cs="Arial"/>
        </w:rPr>
      </w:pPr>
      <w:r w:rsidRPr="00FC4E0B">
        <w:rPr>
          <w:rFonts w:ascii="Arial" w:eastAsia="TimesNewRomanPSMT" w:hAnsi="Arial" w:cs="Arial"/>
        </w:rPr>
        <w:t>Матични број: 07030495</w:t>
      </w:r>
    </w:p>
    <w:p w:rsidR="00DF7125" w:rsidRPr="00FC4E0B" w:rsidRDefault="00DF7125" w:rsidP="00DF7125">
      <w:pPr>
        <w:suppressAutoHyphens w:val="0"/>
        <w:autoSpaceDE w:val="0"/>
        <w:autoSpaceDN w:val="0"/>
        <w:adjustRightInd w:val="0"/>
        <w:spacing w:line="240" w:lineRule="auto"/>
        <w:rPr>
          <w:rFonts w:ascii="Arial" w:eastAsia="TimesNewRomanPSMT" w:hAnsi="Arial" w:cs="Arial"/>
        </w:rPr>
      </w:pPr>
      <w:r w:rsidRPr="00FC4E0B">
        <w:rPr>
          <w:rFonts w:ascii="Arial" w:eastAsia="TimesNewRomanPSMT" w:hAnsi="Arial" w:cs="Arial"/>
        </w:rPr>
        <w:t>ПИБ: 101552934</w:t>
      </w:r>
    </w:p>
    <w:p w:rsidR="00DF7125" w:rsidRPr="00FC4E0B" w:rsidRDefault="00DF7125" w:rsidP="00DF7125">
      <w:pPr>
        <w:suppressAutoHyphens w:val="0"/>
        <w:autoSpaceDE w:val="0"/>
        <w:autoSpaceDN w:val="0"/>
        <w:adjustRightInd w:val="0"/>
        <w:spacing w:line="240" w:lineRule="auto"/>
        <w:rPr>
          <w:rFonts w:ascii="Arial" w:eastAsia="TimesNewRomanPSMT" w:hAnsi="Arial" w:cs="Arial"/>
        </w:rPr>
      </w:pPr>
    </w:p>
    <w:p w:rsidR="00DF7125" w:rsidRPr="00FC4E0B" w:rsidRDefault="00DF7125" w:rsidP="00DF7125">
      <w:pPr>
        <w:suppressAutoHyphens w:val="0"/>
        <w:autoSpaceDE w:val="0"/>
        <w:autoSpaceDN w:val="0"/>
        <w:adjustRightInd w:val="0"/>
        <w:spacing w:line="240" w:lineRule="auto"/>
        <w:rPr>
          <w:rFonts w:ascii="Arial" w:eastAsia="TimesNewRomanPSMT" w:hAnsi="Arial" w:cs="Arial"/>
        </w:rPr>
      </w:pPr>
      <w:r w:rsidRPr="00FC4E0B">
        <w:rPr>
          <w:rFonts w:ascii="Arial" w:eastAsia="TimesNewRomanPSMT" w:hAnsi="Arial" w:cs="Arial"/>
        </w:rPr>
        <w:t>2. Врста поступка јавне набавке</w:t>
      </w:r>
    </w:p>
    <w:p w:rsidR="00DF7125" w:rsidRPr="00FC4E0B" w:rsidRDefault="00DF7125" w:rsidP="00DF7125">
      <w:pPr>
        <w:suppressAutoHyphens w:val="0"/>
        <w:autoSpaceDE w:val="0"/>
        <w:autoSpaceDN w:val="0"/>
        <w:adjustRightInd w:val="0"/>
        <w:spacing w:line="240" w:lineRule="auto"/>
        <w:rPr>
          <w:rFonts w:ascii="Arial" w:eastAsia="TimesNewRomanPSMT" w:hAnsi="Arial" w:cs="Arial"/>
        </w:rPr>
      </w:pPr>
      <w:r w:rsidRPr="00FC4E0B">
        <w:rPr>
          <w:rFonts w:ascii="Arial" w:eastAsia="TimesNewRomanPSMT" w:hAnsi="Arial" w:cs="Arial"/>
        </w:rPr>
        <w:t>Предмет јавне набавке се спроводи као јавна набавка мале вредности</w:t>
      </w:r>
      <w:r w:rsidR="0003345B" w:rsidRPr="0003345B">
        <w:rPr>
          <w:rFonts w:ascii="Arial" w:eastAsiaTheme="minorHAnsi" w:hAnsi="Arial" w:cs="Arial"/>
          <w:color w:val="auto"/>
          <w:kern w:val="0"/>
          <w:lang w:eastAsia="en-US"/>
        </w:rPr>
        <w:t xml:space="preserve"> са циљем закључења оквирног </w:t>
      </w:r>
      <w:proofErr w:type="gramStart"/>
      <w:r w:rsidR="0003345B" w:rsidRPr="0003345B">
        <w:rPr>
          <w:rFonts w:ascii="Arial" w:eastAsiaTheme="minorHAnsi" w:hAnsi="Arial" w:cs="Arial"/>
          <w:color w:val="auto"/>
          <w:kern w:val="0"/>
          <w:lang w:eastAsia="en-US"/>
        </w:rPr>
        <w:t>споразума</w:t>
      </w:r>
      <w:r w:rsidR="0003345B">
        <w:rPr>
          <w:rFonts w:ascii="Arial" w:eastAsiaTheme="minorHAnsi" w:hAnsi="Arial" w:cs="Arial"/>
          <w:color w:val="auto"/>
          <w:kern w:val="0"/>
          <w:lang w:eastAsia="en-US"/>
        </w:rPr>
        <w:t xml:space="preserve"> ,</w:t>
      </w:r>
      <w:proofErr w:type="gramEnd"/>
      <w:r w:rsidRPr="00FC4E0B">
        <w:rPr>
          <w:rFonts w:ascii="Arial" w:eastAsia="TimesNewRomanPSMT" w:hAnsi="Arial" w:cs="Arial"/>
        </w:rPr>
        <w:t xml:space="preserve"> у складу са</w:t>
      </w:r>
      <w:r>
        <w:rPr>
          <w:rFonts w:ascii="Arial" w:eastAsia="TimesNewRomanPSMT" w:hAnsi="Arial" w:cs="Arial"/>
          <w:lang w:val="sr-Cyrl-CS"/>
        </w:rPr>
        <w:t xml:space="preserve"> </w:t>
      </w:r>
      <w:r w:rsidRPr="00FC4E0B">
        <w:rPr>
          <w:rFonts w:ascii="Arial" w:eastAsia="TimesNewRomanPSMT" w:hAnsi="Arial" w:cs="Arial"/>
        </w:rPr>
        <w:t>Законом и подзаконским актима којима су уређују јавне набавке.</w:t>
      </w:r>
    </w:p>
    <w:p w:rsidR="00DF7125" w:rsidRPr="00FC4E0B" w:rsidRDefault="00DF7125" w:rsidP="00DF7125">
      <w:pPr>
        <w:suppressAutoHyphens w:val="0"/>
        <w:autoSpaceDE w:val="0"/>
        <w:autoSpaceDN w:val="0"/>
        <w:adjustRightInd w:val="0"/>
        <w:spacing w:line="240" w:lineRule="auto"/>
        <w:rPr>
          <w:rFonts w:ascii="Arial" w:eastAsia="TimesNewRomanPSMT" w:hAnsi="Arial" w:cs="Arial"/>
        </w:rPr>
      </w:pPr>
    </w:p>
    <w:p w:rsidR="00DF7125" w:rsidRPr="00FC4E0B" w:rsidRDefault="00DF7125" w:rsidP="00DF7125">
      <w:pPr>
        <w:suppressAutoHyphens w:val="0"/>
        <w:autoSpaceDE w:val="0"/>
        <w:autoSpaceDN w:val="0"/>
        <w:adjustRightInd w:val="0"/>
        <w:spacing w:line="240" w:lineRule="auto"/>
        <w:rPr>
          <w:rFonts w:ascii="Arial" w:eastAsia="TimesNewRomanPSMT" w:hAnsi="Arial" w:cs="Arial"/>
        </w:rPr>
      </w:pPr>
      <w:r w:rsidRPr="00FC4E0B">
        <w:rPr>
          <w:rFonts w:ascii="Arial" w:eastAsia="TimesNewRomanPSMT" w:hAnsi="Arial" w:cs="Arial"/>
        </w:rPr>
        <w:t>3. Предмет јавне набавке</w:t>
      </w:r>
    </w:p>
    <w:p w:rsidR="00DF7125" w:rsidRPr="0098361B" w:rsidRDefault="00DF7125" w:rsidP="00DF7125">
      <w:pPr>
        <w:suppressAutoHyphens w:val="0"/>
        <w:autoSpaceDE w:val="0"/>
        <w:autoSpaceDN w:val="0"/>
        <w:adjustRightInd w:val="0"/>
        <w:spacing w:line="240" w:lineRule="auto"/>
        <w:rPr>
          <w:rFonts w:ascii="Arial" w:eastAsia="TimesNewRomanPSMT" w:hAnsi="Arial" w:cs="Arial"/>
          <w:lang w:val="sr-Cyrl-CS"/>
        </w:rPr>
      </w:pPr>
      <w:r>
        <w:rPr>
          <w:rFonts w:ascii="Arial" w:eastAsia="TimesNewRomanPSMT" w:hAnsi="Arial" w:cs="Arial"/>
        </w:rPr>
        <w:t>Предмет јавне набавке бр.</w:t>
      </w:r>
      <w:r w:rsidR="003657F3">
        <w:rPr>
          <w:rFonts w:ascii="Arial" w:eastAsia="TimesNewRomanPSMT" w:hAnsi="Arial" w:cs="Arial"/>
        </w:rPr>
        <w:t>5</w:t>
      </w:r>
      <w:r>
        <w:rPr>
          <w:rFonts w:ascii="Arial" w:eastAsia="TimesNewRomanPSMT" w:hAnsi="Arial" w:cs="Arial"/>
        </w:rPr>
        <w:t>/1</w:t>
      </w:r>
      <w:r w:rsidR="003657F3">
        <w:rPr>
          <w:rFonts w:ascii="Arial" w:eastAsia="TimesNewRomanPSMT" w:hAnsi="Arial" w:cs="Arial"/>
        </w:rPr>
        <w:t>9</w:t>
      </w:r>
      <w:r w:rsidRPr="00FC4E0B">
        <w:rPr>
          <w:rFonts w:ascii="Arial" w:eastAsia="TimesNewRomanPSMT" w:hAnsi="Arial" w:cs="Arial"/>
        </w:rPr>
        <w:t xml:space="preserve"> су добра –</w:t>
      </w:r>
      <w:r>
        <w:rPr>
          <w:rFonts w:ascii="Arial" w:eastAsia="TimesNewRomanPSMT" w:hAnsi="Arial" w:cs="Arial"/>
          <w:lang w:val="sr-Cyrl-CS"/>
        </w:rPr>
        <w:t>канцеларијски материјал</w:t>
      </w:r>
    </w:p>
    <w:p w:rsidR="00DF7125" w:rsidRPr="00E96762" w:rsidRDefault="00DF7125" w:rsidP="00DF7125">
      <w:pPr>
        <w:suppressAutoHyphens w:val="0"/>
        <w:autoSpaceDE w:val="0"/>
        <w:autoSpaceDN w:val="0"/>
        <w:adjustRightInd w:val="0"/>
        <w:spacing w:line="240" w:lineRule="auto"/>
        <w:rPr>
          <w:rFonts w:ascii="Arial" w:hAnsi="Arial" w:cs="Arial"/>
          <w:noProof/>
          <w:color w:val="FF0000"/>
          <w:lang w:val="sr-Cyrl-CS"/>
        </w:rPr>
      </w:pPr>
      <w:r w:rsidRPr="0098361B">
        <w:rPr>
          <w:rFonts w:ascii="Arial" w:eastAsia="TimesNewRomanPSMT" w:hAnsi="Arial" w:cs="Arial"/>
          <w:color w:val="auto"/>
        </w:rPr>
        <w:t>ОРН:</w:t>
      </w:r>
      <w:r w:rsidRPr="0098361B">
        <w:rPr>
          <w:rFonts w:ascii="Arial" w:eastAsia="TimesNewRomanPSMT" w:hAnsi="Arial" w:cs="Arial"/>
          <w:color w:val="FF0000"/>
        </w:rPr>
        <w:t xml:space="preserve"> </w:t>
      </w:r>
      <w:r w:rsidRPr="00E96762">
        <w:rPr>
          <w:rFonts w:ascii="Arial" w:hAnsi="Arial" w:cs="Arial"/>
          <w:lang w:val="ru-RU"/>
        </w:rPr>
        <w:t>3</w:t>
      </w:r>
      <w:r w:rsidRPr="00E96762">
        <w:rPr>
          <w:rFonts w:ascii="Arial" w:hAnsi="Arial" w:cs="Arial"/>
        </w:rPr>
        <w:t>0192000 –</w:t>
      </w:r>
      <w:r w:rsidRPr="00E96762">
        <w:rPr>
          <w:rFonts w:ascii="Arial" w:hAnsi="Arial" w:cs="Arial"/>
          <w:lang w:val="sr-Cyrl-CS"/>
        </w:rPr>
        <w:t>канцеларијски материјал</w:t>
      </w:r>
    </w:p>
    <w:p w:rsidR="00DF7125" w:rsidRPr="00FC4E0B" w:rsidRDefault="00DF7125" w:rsidP="00DF7125">
      <w:pPr>
        <w:suppressAutoHyphens w:val="0"/>
        <w:autoSpaceDE w:val="0"/>
        <w:autoSpaceDN w:val="0"/>
        <w:adjustRightInd w:val="0"/>
        <w:spacing w:line="240" w:lineRule="auto"/>
        <w:rPr>
          <w:rFonts w:ascii="Arial" w:eastAsia="TimesNewRomanPSMT" w:hAnsi="Arial" w:cs="Arial"/>
        </w:rPr>
      </w:pPr>
      <w:r w:rsidRPr="00FC4E0B">
        <w:rPr>
          <w:rFonts w:ascii="Arial" w:eastAsia="TimesNewRomanPSMT" w:hAnsi="Arial" w:cs="Arial"/>
        </w:rPr>
        <w:t>4. Циљ поступка</w:t>
      </w:r>
    </w:p>
    <w:p w:rsidR="00D6154F" w:rsidRDefault="00DF7125" w:rsidP="00DF7125">
      <w:pPr>
        <w:suppressAutoHyphens w:val="0"/>
        <w:autoSpaceDE w:val="0"/>
        <w:autoSpaceDN w:val="0"/>
        <w:adjustRightInd w:val="0"/>
        <w:spacing w:line="240" w:lineRule="auto"/>
        <w:rPr>
          <w:rFonts w:ascii="Arial" w:eastAsia="TimesNewRomanPSMT" w:hAnsi="Arial" w:cs="Arial"/>
        </w:rPr>
      </w:pPr>
      <w:r w:rsidRPr="00FC4E0B">
        <w:rPr>
          <w:rFonts w:ascii="Arial" w:eastAsia="TimesNewRomanPSMT" w:hAnsi="Arial" w:cs="Arial"/>
        </w:rPr>
        <w:t xml:space="preserve">Поступак јавне набавке се спроводи ради </w:t>
      </w:r>
      <w:proofErr w:type="gramStart"/>
      <w:r w:rsidRPr="00FC4E0B">
        <w:rPr>
          <w:rFonts w:ascii="Arial" w:eastAsia="TimesNewRomanPSMT" w:hAnsi="Arial" w:cs="Arial"/>
        </w:rPr>
        <w:t>за</w:t>
      </w:r>
      <w:r w:rsidR="0003345B">
        <w:rPr>
          <w:rFonts w:ascii="Arial" w:eastAsia="TimesNewRomanPSMT" w:hAnsi="Arial" w:cs="Arial"/>
        </w:rPr>
        <w:t>кључења  оквирног</w:t>
      </w:r>
      <w:proofErr w:type="gramEnd"/>
      <w:r w:rsidR="0003345B">
        <w:rPr>
          <w:rFonts w:ascii="Arial" w:eastAsia="TimesNewRomanPSMT" w:hAnsi="Arial" w:cs="Arial"/>
        </w:rPr>
        <w:t xml:space="preserve"> споразума</w:t>
      </w:r>
      <w:r w:rsidR="00D6154F">
        <w:rPr>
          <w:rFonts w:ascii="Arial" w:eastAsia="TimesNewRomanPSMT" w:hAnsi="Arial" w:cs="Arial"/>
        </w:rPr>
        <w:t>.</w:t>
      </w:r>
      <w:r w:rsidR="0003345B">
        <w:rPr>
          <w:rFonts w:ascii="Arial" w:eastAsia="TimesNewRomanPSMT" w:hAnsi="Arial" w:cs="Arial"/>
        </w:rPr>
        <w:t xml:space="preserve"> </w:t>
      </w:r>
    </w:p>
    <w:p w:rsidR="00D6154F" w:rsidRPr="00D6154F" w:rsidRDefault="00D6154F" w:rsidP="00D6154F">
      <w:pPr>
        <w:suppressAutoHyphens w:val="0"/>
        <w:autoSpaceDE w:val="0"/>
        <w:autoSpaceDN w:val="0"/>
        <w:adjustRightInd w:val="0"/>
        <w:spacing w:line="240" w:lineRule="auto"/>
        <w:rPr>
          <w:rFonts w:ascii="Arial" w:eastAsiaTheme="minorHAnsi" w:hAnsi="Arial" w:cs="Arial"/>
          <w:kern w:val="0"/>
          <w:lang w:eastAsia="en-US"/>
        </w:rPr>
      </w:pPr>
      <w:proofErr w:type="gramStart"/>
      <w:r w:rsidRPr="00D6154F">
        <w:rPr>
          <w:rFonts w:ascii="Arial" w:eastAsiaTheme="minorHAnsi" w:hAnsi="Arial" w:cs="Arial"/>
          <w:kern w:val="0"/>
          <w:lang w:eastAsia="en-US"/>
        </w:rPr>
        <w:t>Оквирни споразум ће се закључити између наручиоца и једног понуђача.</w:t>
      </w:r>
      <w:proofErr w:type="gramEnd"/>
      <w:r w:rsidRPr="00D6154F">
        <w:rPr>
          <w:rFonts w:ascii="Arial" w:eastAsiaTheme="minorHAnsi" w:hAnsi="Arial" w:cs="Arial"/>
          <w:kern w:val="0"/>
          <w:lang w:eastAsia="en-US"/>
        </w:rPr>
        <w:t xml:space="preserve"> </w:t>
      </w:r>
    </w:p>
    <w:p w:rsidR="00D6154F" w:rsidRDefault="00D6154F" w:rsidP="00D6154F">
      <w:pPr>
        <w:suppressAutoHyphens w:val="0"/>
        <w:autoSpaceDE w:val="0"/>
        <w:autoSpaceDN w:val="0"/>
        <w:adjustRightInd w:val="0"/>
        <w:spacing w:line="240" w:lineRule="auto"/>
        <w:rPr>
          <w:rFonts w:ascii="Arial" w:eastAsiaTheme="minorHAnsi" w:hAnsi="Arial" w:cs="Arial"/>
          <w:kern w:val="0"/>
          <w:lang w:eastAsia="en-US"/>
        </w:rPr>
      </w:pPr>
      <w:r w:rsidRPr="00D6154F">
        <w:rPr>
          <w:rFonts w:ascii="Arial" w:eastAsiaTheme="minorHAnsi" w:hAnsi="Arial" w:cs="Arial"/>
          <w:kern w:val="0"/>
          <w:lang w:eastAsia="en-US"/>
        </w:rPr>
        <w:t xml:space="preserve"> </w:t>
      </w:r>
      <w:proofErr w:type="gramStart"/>
      <w:r>
        <w:rPr>
          <w:rFonts w:ascii="Arial" w:eastAsiaTheme="minorHAnsi" w:hAnsi="Arial" w:cs="Arial"/>
          <w:kern w:val="0"/>
          <w:lang w:eastAsia="en-US"/>
        </w:rPr>
        <w:t xml:space="preserve">Oквирни </w:t>
      </w:r>
      <w:r w:rsidRPr="00D6154F">
        <w:rPr>
          <w:rFonts w:ascii="Arial" w:eastAsiaTheme="minorHAnsi" w:hAnsi="Arial" w:cs="Arial"/>
          <w:kern w:val="0"/>
          <w:lang w:eastAsia="en-US"/>
        </w:rPr>
        <w:t xml:space="preserve"> </w:t>
      </w:r>
      <w:r>
        <w:rPr>
          <w:rFonts w:ascii="Arial" w:eastAsiaTheme="minorHAnsi" w:hAnsi="Arial" w:cs="Arial"/>
          <w:kern w:val="0"/>
          <w:lang w:eastAsia="en-US"/>
        </w:rPr>
        <w:t>споразум</w:t>
      </w:r>
      <w:proofErr w:type="gramEnd"/>
      <w:r>
        <w:rPr>
          <w:rFonts w:ascii="Arial" w:eastAsiaTheme="minorHAnsi" w:hAnsi="Arial" w:cs="Arial"/>
          <w:kern w:val="0"/>
          <w:lang w:eastAsia="en-US"/>
        </w:rPr>
        <w:t xml:space="preserve"> се закључује на период од </w:t>
      </w:r>
      <w:r w:rsidR="00DB395E">
        <w:rPr>
          <w:rFonts w:ascii="Arial" w:eastAsiaTheme="minorHAnsi" w:hAnsi="Arial" w:cs="Arial"/>
          <w:kern w:val="0"/>
          <w:lang w:eastAsia="en-US"/>
        </w:rPr>
        <w:t xml:space="preserve"> </w:t>
      </w:r>
      <w:r w:rsidRPr="00DB395E">
        <w:rPr>
          <w:rFonts w:ascii="Arial" w:eastAsiaTheme="minorHAnsi" w:hAnsi="Arial" w:cs="Arial"/>
          <w:kern w:val="0"/>
          <w:u w:val="single"/>
          <w:lang w:eastAsia="en-US"/>
        </w:rPr>
        <w:t>једне године</w:t>
      </w:r>
      <w:r w:rsidRPr="00D6154F">
        <w:rPr>
          <w:rFonts w:ascii="Arial" w:eastAsiaTheme="minorHAnsi" w:hAnsi="Arial" w:cs="Arial"/>
          <w:kern w:val="0"/>
          <w:lang w:eastAsia="en-US"/>
        </w:rPr>
        <w:t xml:space="preserve"> од дана</w:t>
      </w:r>
      <w:r>
        <w:rPr>
          <w:rFonts w:ascii="Arial" w:eastAsiaTheme="minorHAnsi" w:hAnsi="Arial" w:cs="Arial"/>
          <w:kern w:val="0"/>
          <w:lang w:eastAsia="en-US"/>
        </w:rPr>
        <w:t xml:space="preserve"> закључења   </w:t>
      </w:r>
    </w:p>
    <w:p w:rsidR="00D6154F" w:rsidRPr="009122D3" w:rsidRDefault="00D6154F" w:rsidP="00D6154F">
      <w:pPr>
        <w:jc w:val="both"/>
        <w:rPr>
          <w:rFonts w:ascii="Arial" w:hAnsi="Arial" w:cs="Arial"/>
          <w:color w:val="auto"/>
        </w:rPr>
      </w:pPr>
      <w:r>
        <w:rPr>
          <w:rFonts w:ascii="Arial" w:eastAsiaTheme="minorHAnsi" w:hAnsi="Arial" w:cs="Arial"/>
          <w:kern w:val="0"/>
          <w:lang w:eastAsia="en-US"/>
        </w:rPr>
        <w:t xml:space="preserve"> </w:t>
      </w:r>
      <w:proofErr w:type="gramStart"/>
      <w:r>
        <w:rPr>
          <w:rFonts w:ascii="Arial" w:eastAsiaTheme="minorHAnsi" w:hAnsi="Arial" w:cs="Arial"/>
          <w:kern w:val="0"/>
          <w:lang w:eastAsia="en-US"/>
        </w:rPr>
        <w:t>оквирног</w:t>
      </w:r>
      <w:proofErr w:type="gramEnd"/>
      <w:r>
        <w:rPr>
          <w:rFonts w:ascii="Arial" w:eastAsiaTheme="minorHAnsi" w:hAnsi="Arial" w:cs="Arial"/>
          <w:kern w:val="0"/>
          <w:lang w:eastAsia="en-US"/>
        </w:rPr>
        <w:t xml:space="preserve"> споразума</w:t>
      </w:r>
      <w:r w:rsidR="009122D3">
        <w:rPr>
          <w:rFonts w:ascii="Arial" w:eastAsiaTheme="minorHAnsi" w:hAnsi="Arial" w:cs="Arial"/>
          <w:kern w:val="0"/>
          <w:lang w:eastAsia="en-US"/>
        </w:rPr>
        <w:t>.</w:t>
      </w:r>
    </w:p>
    <w:p w:rsidR="00D6154F" w:rsidRPr="00D6154F" w:rsidRDefault="00D6154F" w:rsidP="00D6154F">
      <w:pPr>
        <w:tabs>
          <w:tab w:val="left" w:pos="1276"/>
        </w:tabs>
        <w:ind w:right="363"/>
        <w:jc w:val="both"/>
        <w:rPr>
          <w:rFonts w:ascii="Arial" w:eastAsia="Times New Roman" w:hAnsi="Arial" w:cs="Arial"/>
          <w:noProof/>
          <w:color w:val="auto"/>
          <w:kern w:val="0"/>
          <w:lang w:eastAsia="en-US"/>
        </w:rPr>
      </w:pPr>
      <w:r w:rsidRPr="00FA52C9">
        <w:rPr>
          <w:rFonts w:ascii="Arial" w:eastAsia="Times New Roman" w:hAnsi="Arial" w:cs="Arial"/>
          <w:noProof/>
          <w:color w:val="auto"/>
          <w:kern w:val="0"/>
          <w:lang w:val="ru-RU" w:eastAsia="en-US"/>
        </w:rPr>
        <w:t>Наручилац ће по потребама закључивати појединачне уговоре о јавним набавкама и/или наруџбенице, из оквирног споразума.</w:t>
      </w:r>
      <w:r w:rsidRPr="00B83665">
        <w:rPr>
          <w:rFonts w:ascii="Arial" w:eastAsia="Times New Roman" w:hAnsi="Arial" w:cs="Arial"/>
          <w:noProof/>
          <w:color w:val="auto"/>
          <w:kern w:val="0"/>
          <w:lang w:eastAsia="en-US"/>
        </w:rPr>
        <w:t xml:space="preserve"> </w:t>
      </w:r>
    </w:p>
    <w:p w:rsidR="00DF7125" w:rsidRPr="00FC4E0B" w:rsidRDefault="00DF7125" w:rsidP="00DF7125">
      <w:pPr>
        <w:pStyle w:val="Heading1"/>
        <w:kinsoku w:val="0"/>
        <w:overflowPunct w:val="0"/>
        <w:spacing w:before="120"/>
        <w:rPr>
          <w:rFonts w:ascii="Arial" w:eastAsia="TimesNewRomanPSMT" w:hAnsi="Arial" w:cs="Arial"/>
          <w:b w:val="0"/>
          <w:bCs w:val="0"/>
          <w:color w:val="000000"/>
          <w:sz w:val="24"/>
          <w:szCs w:val="24"/>
        </w:rPr>
      </w:pPr>
      <w:r w:rsidRPr="00FC4E0B">
        <w:rPr>
          <w:rFonts w:ascii="Arial" w:eastAsia="TimesNewRomanPSMT" w:hAnsi="Arial" w:cs="Arial"/>
          <w:b w:val="0"/>
          <w:bCs w:val="0"/>
          <w:color w:val="000000"/>
          <w:sz w:val="24"/>
          <w:szCs w:val="24"/>
        </w:rPr>
        <w:t>5.Рок у којем ће наручила</w:t>
      </w:r>
      <w:r w:rsidR="00933712">
        <w:rPr>
          <w:rFonts w:ascii="Arial" w:eastAsia="TimesNewRomanPSMT" w:hAnsi="Arial" w:cs="Arial"/>
          <w:b w:val="0"/>
          <w:bCs w:val="0"/>
          <w:color w:val="000000"/>
          <w:sz w:val="24"/>
          <w:szCs w:val="24"/>
        </w:rPr>
        <w:t>ц донети одлуку о додели оквирног споразума</w:t>
      </w:r>
      <w:r w:rsidRPr="00FC4E0B">
        <w:rPr>
          <w:rFonts w:ascii="Arial" w:eastAsia="TimesNewRomanPSMT" w:hAnsi="Arial" w:cs="Arial"/>
          <w:b w:val="0"/>
          <w:bCs w:val="0"/>
          <w:color w:val="000000"/>
          <w:sz w:val="24"/>
          <w:szCs w:val="24"/>
        </w:rPr>
        <w:t>:</w:t>
      </w:r>
    </w:p>
    <w:p w:rsidR="00DF7125" w:rsidRPr="00FC4E0B" w:rsidRDefault="00AE05B7" w:rsidP="00DF7125">
      <w:pPr>
        <w:kinsoku w:val="0"/>
        <w:overflowPunct w:val="0"/>
        <w:ind w:left="231" w:right="225"/>
        <w:rPr>
          <w:rFonts w:ascii="Arial" w:eastAsia="TimesNewRomanPSMT" w:hAnsi="Arial" w:cs="Arial"/>
        </w:rPr>
      </w:pPr>
      <w:r>
        <w:rPr>
          <w:rFonts w:ascii="Arial" w:eastAsia="TimesNewRomanPSMT" w:hAnsi="Arial" w:cs="Arial"/>
        </w:rPr>
        <w:t>Одлуку о додели оквирног споразума</w:t>
      </w:r>
      <w:r w:rsidR="00DF7125" w:rsidRPr="00FC4E0B">
        <w:rPr>
          <w:rFonts w:ascii="Arial" w:eastAsia="TimesNewRomanPSMT" w:hAnsi="Arial" w:cs="Arial"/>
        </w:rPr>
        <w:t xml:space="preserve"> </w:t>
      </w:r>
      <w:r w:rsidR="00DF7125">
        <w:rPr>
          <w:rFonts w:ascii="Arial" w:eastAsia="TimesNewRomanPSMT" w:hAnsi="Arial" w:cs="Arial"/>
        </w:rPr>
        <w:t xml:space="preserve">наручилац ће донети у року од </w:t>
      </w:r>
      <w:proofErr w:type="gramStart"/>
      <w:r w:rsidR="00DF7125">
        <w:rPr>
          <w:rFonts w:ascii="Arial" w:eastAsia="TimesNewRomanPSMT" w:hAnsi="Arial" w:cs="Arial"/>
          <w:lang w:val="sr-Cyrl-CS"/>
        </w:rPr>
        <w:t xml:space="preserve">10 </w:t>
      </w:r>
      <w:r w:rsidR="00DF7125" w:rsidRPr="00FC4E0B">
        <w:rPr>
          <w:rFonts w:ascii="Arial" w:eastAsia="TimesNewRomanPSMT" w:hAnsi="Arial" w:cs="Arial"/>
        </w:rPr>
        <w:t xml:space="preserve"> дана</w:t>
      </w:r>
      <w:proofErr w:type="gramEnd"/>
      <w:r w:rsidR="00DF7125" w:rsidRPr="00FC4E0B">
        <w:rPr>
          <w:rFonts w:ascii="Arial" w:eastAsia="TimesNewRomanPSMT" w:hAnsi="Arial" w:cs="Arial"/>
        </w:rPr>
        <w:t xml:space="preserve"> од дана јавног отварања понуда .</w:t>
      </w:r>
    </w:p>
    <w:p w:rsidR="00DF7125" w:rsidRPr="00FC4E0B" w:rsidRDefault="00DF7125" w:rsidP="00DF7125">
      <w:pPr>
        <w:suppressAutoHyphens w:val="0"/>
        <w:autoSpaceDE w:val="0"/>
        <w:autoSpaceDN w:val="0"/>
        <w:adjustRightInd w:val="0"/>
        <w:spacing w:line="240" w:lineRule="auto"/>
        <w:rPr>
          <w:rFonts w:ascii="Arial" w:eastAsia="TimesNewRomanPSMT" w:hAnsi="Arial" w:cs="Arial"/>
          <w:lang w:val="sr-Cyrl-CS"/>
        </w:rPr>
      </w:pPr>
    </w:p>
    <w:p w:rsidR="00DF7125" w:rsidRPr="00FC4E0B" w:rsidRDefault="00DF7125" w:rsidP="00DF7125">
      <w:pPr>
        <w:suppressAutoHyphens w:val="0"/>
        <w:autoSpaceDE w:val="0"/>
        <w:autoSpaceDN w:val="0"/>
        <w:adjustRightInd w:val="0"/>
        <w:spacing w:line="240" w:lineRule="auto"/>
        <w:rPr>
          <w:rFonts w:ascii="Arial" w:eastAsia="TimesNewRomanPSMT" w:hAnsi="Arial" w:cs="Arial"/>
        </w:rPr>
      </w:pPr>
      <w:r>
        <w:rPr>
          <w:rFonts w:ascii="Arial" w:eastAsia="TimesNewRomanPSMT" w:hAnsi="Arial" w:cs="Arial"/>
          <w:lang w:val="sr-Cyrl-CS"/>
        </w:rPr>
        <w:t>6</w:t>
      </w:r>
      <w:r w:rsidRPr="00FC4E0B">
        <w:rPr>
          <w:rFonts w:ascii="Arial" w:eastAsia="TimesNewRomanPSMT" w:hAnsi="Arial" w:cs="Arial"/>
        </w:rPr>
        <w:t>. Резервисана јавне набавка</w:t>
      </w:r>
    </w:p>
    <w:p w:rsidR="00DF7125" w:rsidRDefault="00DF7125" w:rsidP="00DF7125">
      <w:pPr>
        <w:suppressAutoHyphens w:val="0"/>
        <w:autoSpaceDE w:val="0"/>
        <w:autoSpaceDN w:val="0"/>
        <w:adjustRightInd w:val="0"/>
        <w:spacing w:line="240" w:lineRule="auto"/>
        <w:rPr>
          <w:rFonts w:ascii="Arial" w:eastAsia="TimesNewRomanPSMT" w:hAnsi="Arial" w:cs="Arial"/>
          <w:lang w:val="sr-Cyrl-CS"/>
        </w:rPr>
      </w:pPr>
      <w:r w:rsidRPr="00FC4E0B">
        <w:rPr>
          <w:rFonts w:ascii="Arial" w:eastAsia="TimesNewRomanPSMT" w:hAnsi="Arial" w:cs="Arial"/>
        </w:rPr>
        <w:t>Није у питању резервисана јавна набавка</w:t>
      </w:r>
    </w:p>
    <w:p w:rsidR="00DF7125" w:rsidRPr="004863EC" w:rsidRDefault="00DF7125" w:rsidP="00DF7125">
      <w:pPr>
        <w:suppressAutoHyphens w:val="0"/>
        <w:autoSpaceDE w:val="0"/>
        <w:autoSpaceDN w:val="0"/>
        <w:adjustRightInd w:val="0"/>
        <w:spacing w:line="240" w:lineRule="auto"/>
        <w:rPr>
          <w:rFonts w:ascii="Arial" w:eastAsia="TimesNewRomanPSMT" w:hAnsi="Arial" w:cs="Arial"/>
          <w:lang w:val="sr-Cyrl-CS"/>
        </w:rPr>
      </w:pPr>
    </w:p>
    <w:p w:rsidR="00DF7125" w:rsidRPr="00FC4E0B" w:rsidRDefault="00DF7125" w:rsidP="00DF7125">
      <w:pPr>
        <w:suppressAutoHyphens w:val="0"/>
        <w:autoSpaceDE w:val="0"/>
        <w:autoSpaceDN w:val="0"/>
        <w:adjustRightInd w:val="0"/>
        <w:spacing w:line="240" w:lineRule="auto"/>
        <w:rPr>
          <w:rFonts w:ascii="Arial" w:eastAsia="TimesNewRomanPSMT" w:hAnsi="Arial" w:cs="Arial"/>
        </w:rPr>
      </w:pPr>
      <w:r>
        <w:rPr>
          <w:rFonts w:ascii="Arial" w:eastAsia="TimesNewRomanPSMT" w:hAnsi="Arial" w:cs="Arial"/>
          <w:lang w:val="sr-Cyrl-CS"/>
        </w:rPr>
        <w:t>7</w:t>
      </w:r>
      <w:r w:rsidRPr="00FC4E0B">
        <w:rPr>
          <w:rFonts w:ascii="Arial" w:eastAsia="TimesNewRomanPSMT" w:hAnsi="Arial" w:cs="Arial"/>
        </w:rPr>
        <w:t>. Електронска лицитација</w:t>
      </w:r>
    </w:p>
    <w:p w:rsidR="00DF7125" w:rsidRPr="00FC4E0B" w:rsidRDefault="00DF7125" w:rsidP="00DF7125">
      <w:pPr>
        <w:suppressAutoHyphens w:val="0"/>
        <w:autoSpaceDE w:val="0"/>
        <w:autoSpaceDN w:val="0"/>
        <w:adjustRightInd w:val="0"/>
        <w:spacing w:line="240" w:lineRule="auto"/>
        <w:rPr>
          <w:rFonts w:ascii="Arial" w:eastAsia="TimesNewRomanPSMT" w:hAnsi="Arial" w:cs="Arial"/>
        </w:rPr>
      </w:pPr>
      <w:proofErr w:type="gramStart"/>
      <w:r w:rsidRPr="00FC4E0B">
        <w:rPr>
          <w:rFonts w:ascii="Arial" w:eastAsia="TimesNewRomanPSMT" w:hAnsi="Arial" w:cs="Arial"/>
        </w:rPr>
        <w:t>Наручилац не спроводи електронску лицитацију.</w:t>
      </w:r>
      <w:proofErr w:type="gramEnd"/>
    </w:p>
    <w:p w:rsidR="00DF7125" w:rsidRPr="00FC4E0B" w:rsidRDefault="00DF7125" w:rsidP="00DF7125">
      <w:pPr>
        <w:suppressAutoHyphens w:val="0"/>
        <w:autoSpaceDE w:val="0"/>
        <w:autoSpaceDN w:val="0"/>
        <w:adjustRightInd w:val="0"/>
        <w:spacing w:line="240" w:lineRule="auto"/>
        <w:rPr>
          <w:rFonts w:ascii="Arial" w:eastAsia="TimesNewRomanPSMT" w:hAnsi="Arial" w:cs="Arial"/>
        </w:rPr>
      </w:pPr>
    </w:p>
    <w:p w:rsidR="00DF7125" w:rsidRPr="00FC4E0B" w:rsidRDefault="00DF7125" w:rsidP="00DF7125">
      <w:pPr>
        <w:suppressAutoHyphens w:val="0"/>
        <w:autoSpaceDE w:val="0"/>
        <w:autoSpaceDN w:val="0"/>
        <w:adjustRightInd w:val="0"/>
        <w:spacing w:line="240" w:lineRule="auto"/>
        <w:rPr>
          <w:rFonts w:ascii="Arial" w:eastAsia="TimesNewRomanPSMT" w:hAnsi="Arial" w:cs="Arial"/>
        </w:rPr>
      </w:pPr>
      <w:r>
        <w:rPr>
          <w:rFonts w:ascii="Arial" w:eastAsia="TimesNewRomanPSMT" w:hAnsi="Arial" w:cs="Arial"/>
          <w:lang w:val="sr-Cyrl-CS"/>
        </w:rPr>
        <w:t>8</w:t>
      </w:r>
      <w:r w:rsidRPr="00FC4E0B">
        <w:rPr>
          <w:rFonts w:ascii="Arial" w:eastAsia="TimesNewRomanPSMT" w:hAnsi="Arial" w:cs="Arial"/>
        </w:rPr>
        <w:t>. Партије</w:t>
      </w:r>
    </w:p>
    <w:p w:rsidR="00DF7125" w:rsidRPr="00FC4E0B" w:rsidRDefault="00DF7125" w:rsidP="00DF7125">
      <w:pPr>
        <w:suppressAutoHyphens w:val="0"/>
        <w:autoSpaceDE w:val="0"/>
        <w:autoSpaceDN w:val="0"/>
        <w:adjustRightInd w:val="0"/>
        <w:spacing w:line="240" w:lineRule="auto"/>
        <w:rPr>
          <w:rFonts w:ascii="Arial" w:eastAsia="TimesNewRomanPSMT" w:hAnsi="Arial" w:cs="Arial"/>
        </w:rPr>
      </w:pPr>
      <w:r w:rsidRPr="00FC4E0B">
        <w:rPr>
          <w:rFonts w:ascii="Arial" w:eastAsia="TimesNewRomanPSMT" w:hAnsi="Arial" w:cs="Arial"/>
        </w:rPr>
        <w:t>Предметна јавна набавка није обликована по партијама</w:t>
      </w:r>
    </w:p>
    <w:p w:rsidR="00DF7125" w:rsidRPr="00FC4E0B" w:rsidRDefault="00DF7125" w:rsidP="00DF7125">
      <w:pPr>
        <w:suppressAutoHyphens w:val="0"/>
        <w:autoSpaceDE w:val="0"/>
        <w:autoSpaceDN w:val="0"/>
        <w:adjustRightInd w:val="0"/>
        <w:spacing w:line="240" w:lineRule="auto"/>
        <w:rPr>
          <w:rFonts w:ascii="Arial" w:eastAsia="TimesNewRomanPSMT" w:hAnsi="Arial" w:cs="Arial"/>
        </w:rPr>
      </w:pPr>
    </w:p>
    <w:p w:rsidR="00DF7125" w:rsidRPr="00FC4E0B" w:rsidRDefault="00DF7125" w:rsidP="00DF7125">
      <w:pPr>
        <w:suppressAutoHyphens w:val="0"/>
        <w:autoSpaceDE w:val="0"/>
        <w:autoSpaceDN w:val="0"/>
        <w:adjustRightInd w:val="0"/>
        <w:spacing w:line="240" w:lineRule="auto"/>
        <w:rPr>
          <w:rFonts w:ascii="Arial" w:eastAsia="TimesNewRomanPSMT" w:hAnsi="Arial" w:cs="Arial"/>
        </w:rPr>
      </w:pPr>
      <w:r>
        <w:rPr>
          <w:rFonts w:ascii="Arial" w:eastAsia="TimesNewRomanPSMT" w:hAnsi="Arial" w:cs="Arial"/>
          <w:lang w:val="sr-Cyrl-CS"/>
        </w:rPr>
        <w:t>9</w:t>
      </w:r>
      <w:r w:rsidRPr="00FC4E0B">
        <w:rPr>
          <w:rFonts w:ascii="Arial" w:eastAsia="TimesNewRomanPSMT" w:hAnsi="Arial" w:cs="Arial"/>
        </w:rPr>
        <w:t>. Контакт лице</w:t>
      </w:r>
    </w:p>
    <w:p w:rsidR="00DF7125" w:rsidRPr="00FC4E0B" w:rsidRDefault="00DF7125" w:rsidP="00DF7125">
      <w:pPr>
        <w:kinsoku w:val="0"/>
        <w:overflowPunct w:val="0"/>
        <w:ind w:left="231"/>
        <w:rPr>
          <w:rFonts w:ascii="Arial" w:eastAsia="TimesNewRomanPSMT" w:hAnsi="Arial" w:cs="Arial"/>
        </w:rPr>
      </w:pPr>
      <w:r w:rsidRPr="00FC4E0B">
        <w:rPr>
          <w:rFonts w:ascii="Arial" w:eastAsia="TimesNewRomanPSMT" w:hAnsi="Arial" w:cs="Arial"/>
        </w:rPr>
        <w:t>Лице за контакт</w:t>
      </w:r>
      <w:r>
        <w:rPr>
          <w:rFonts w:ascii="Arial" w:eastAsia="TimesNewRomanPSMT" w:hAnsi="Arial" w:cs="Arial"/>
        </w:rPr>
        <w:t xml:space="preserve">: </w:t>
      </w:r>
      <w:r w:rsidR="00580820">
        <w:rPr>
          <w:rFonts w:ascii="Arial" w:eastAsia="TimesNewRomanPSMT" w:hAnsi="Arial" w:cs="Arial"/>
          <w:lang w:val="sr-Cyrl-CS"/>
        </w:rPr>
        <w:t>Снежана Вучковић</w:t>
      </w:r>
      <w:proofErr w:type="gramStart"/>
      <w:r w:rsidRPr="00FC4E0B">
        <w:rPr>
          <w:rFonts w:ascii="Arial" w:eastAsia="TimesNewRomanPSMT" w:hAnsi="Arial" w:cs="Arial"/>
        </w:rPr>
        <w:t>,одсек</w:t>
      </w:r>
      <w:proofErr w:type="gramEnd"/>
      <w:r w:rsidRPr="00FC4E0B">
        <w:rPr>
          <w:rFonts w:ascii="Arial" w:eastAsia="TimesNewRomanPSMT" w:hAnsi="Arial" w:cs="Arial"/>
        </w:rPr>
        <w:t xml:space="preserve"> за јавне набавке, контакт телефон: 011/8501-312 лок.122 ,е-</w:t>
      </w:r>
      <w:r>
        <w:rPr>
          <w:rFonts w:ascii="Arial" w:eastAsia="TimesNewRomanPSMT" w:hAnsi="Arial" w:cs="Arial"/>
        </w:rPr>
        <w:t xml:space="preserve">mail адреса: </w:t>
      </w:r>
      <w:r w:rsidR="00580820">
        <w:rPr>
          <w:rFonts w:ascii="Arial" w:eastAsia="TimesNewRomanPSMT" w:hAnsi="Arial" w:cs="Arial"/>
        </w:rPr>
        <w:t>snezana.vuckovic</w:t>
      </w:r>
      <w:r w:rsidRPr="00FC4E0B">
        <w:rPr>
          <w:rFonts w:ascii="Arial" w:eastAsia="TimesNewRomanPSMT" w:hAnsi="Arial" w:cs="Arial"/>
        </w:rPr>
        <w:t>@grocka.org.rs</w:t>
      </w:r>
    </w:p>
    <w:p w:rsidR="00DF7125" w:rsidRDefault="00DF7125" w:rsidP="00DF7125">
      <w:pPr>
        <w:jc w:val="both"/>
        <w:rPr>
          <w:rFonts w:ascii="Arial" w:eastAsia="TimesNewRomanPSMT" w:hAnsi="Arial" w:cs="Arial"/>
        </w:rPr>
      </w:pPr>
    </w:p>
    <w:p w:rsidR="003657F3" w:rsidRDefault="003657F3" w:rsidP="00DF7125">
      <w:pPr>
        <w:jc w:val="both"/>
        <w:rPr>
          <w:rFonts w:ascii="Arial" w:eastAsia="TimesNewRomanPSMT" w:hAnsi="Arial" w:cs="Arial"/>
        </w:rPr>
      </w:pPr>
    </w:p>
    <w:p w:rsidR="003657F3" w:rsidRDefault="003657F3" w:rsidP="00DF7125">
      <w:pPr>
        <w:jc w:val="both"/>
        <w:rPr>
          <w:rFonts w:ascii="Arial" w:eastAsia="TimesNewRomanPSMT" w:hAnsi="Arial" w:cs="Arial"/>
        </w:rPr>
      </w:pPr>
    </w:p>
    <w:p w:rsidR="000C716D" w:rsidRDefault="000C716D" w:rsidP="00DF7125">
      <w:pPr>
        <w:jc w:val="both"/>
        <w:rPr>
          <w:rFonts w:ascii="Arial" w:eastAsia="TimesNewRomanPSMT" w:hAnsi="Arial" w:cs="Arial"/>
        </w:rPr>
      </w:pPr>
    </w:p>
    <w:p w:rsidR="000C716D" w:rsidRDefault="000C716D" w:rsidP="00DF7125">
      <w:pPr>
        <w:jc w:val="both"/>
        <w:rPr>
          <w:rFonts w:ascii="Arial" w:eastAsia="TimesNewRomanPSMT" w:hAnsi="Arial" w:cs="Arial"/>
        </w:rPr>
      </w:pPr>
    </w:p>
    <w:p w:rsidR="000C716D" w:rsidRPr="000C716D" w:rsidRDefault="000C716D" w:rsidP="00DF7125">
      <w:pPr>
        <w:jc w:val="both"/>
        <w:rPr>
          <w:rFonts w:ascii="Arial" w:eastAsia="TimesNewRomanPSMT" w:hAnsi="Arial" w:cs="Arial"/>
        </w:rPr>
      </w:pPr>
    </w:p>
    <w:p w:rsidR="00DF7125" w:rsidRPr="00FC4E0B" w:rsidRDefault="00DF7125" w:rsidP="00DF7125">
      <w:pPr>
        <w:jc w:val="both"/>
        <w:rPr>
          <w:rFonts w:ascii="Arial" w:eastAsia="TimesNewRomanPSMT" w:hAnsi="Arial" w:cs="Arial"/>
        </w:rPr>
      </w:pPr>
    </w:p>
    <w:p w:rsidR="00DF7125" w:rsidRDefault="00DF7125" w:rsidP="00DF7125">
      <w:pPr>
        <w:jc w:val="both"/>
        <w:rPr>
          <w:rFonts w:ascii="Arial" w:eastAsia="TimesNewRomanPSMT" w:hAnsi="Arial" w:cs="Arial"/>
        </w:rPr>
      </w:pPr>
    </w:p>
    <w:p w:rsidR="006D7D75" w:rsidRDefault="006D7D75" w:rsidP="00DF7125">
      <w:pPr>
        <w:jc w:val="both"/>
        <w:rPr>
          <w:rFonts w:ascii="Arial" w:eastAsia="TimesNewRomanPSMT" w:hAnsi="Arial" w:cs="Arial"/>
        </w:rPr>
      </w:pPr>
    </w:p>
    <w:p w:rsidR="006D7D75" w:rsidRDefault="006D7D75" w:rsidP="00DF7125">
      <w:pPr>
        <w:jc w:val="both"/>
        <w:rPr>
          <w:rFonts w:ascii="Arial" w:eastAsia="TimesNewRomanPSMT" w:hAnsi="Arial" w:cs="Arial"/>
        </w:rPr>
      </w:pPr>
    </w:p>
    <w:p w:rsidR="006D7D75" w:rsidRPr="006D7D75" w:rsidRDefault="006D7D75" w:rsidP="00DF7125">
      <w:pPr>
        <w:jc w:val="both"/>
        <w:rPr>
          <w:rFonts w:ascii="Arial" w:eastAsia="TimesNewRomanPSMT" w:hAnsi="Arial" w:cs="Arial"/>
        </w:rPr>
      </w:pPr>
    </w:p>
    <w:p w:rsidR="00DF7125" w:rsidRDefault="00DF7125" w:rsidP="00DF7125">
      <w:pPr>
        <w:shd w:val="clear" w:color="auto" w:fill="C6D9F1"/>
        <w:jc w:val="center"/>
        <w:rPr>
          <w:rFonts w:ascii="Arial" w:hAnsi="Arial" w:cs="Arial"/>
          <w:b/>
          <w:bCs/>
          <w:i/>
          <w:iCs/>
          <w:lang w:val="ru-RU"/>
        </w:rPr>
      </w:pPr>
      <w:proofErr w:type="gramStart"/>
      <w:r>
        <w:rPr>
          <w:rFonts w:ascii="Arial" w:hAnsi="Arial" w:cs="Arial"/>
          <w:b/>
          <w:bCs/>
          <w:i/>
          <w:iCs/>
          <w:sz w:val="28"/>
          <w:szCs w:val="28"/>
        </w:rPr>
        <w:t>II  ВРСТА</w:t>
      </w:r>
      <w:proofErr w:type="gramEnd"/>
      <w:r>
        <w:rPr>
          <w:rFonts w:ascii="Arial" w:hAnsi="Arial" w:cs="Arial"/>
          <w:b/>
          <w:bCs/>
          <w:i/>
          <w:iCs/>
          <w:sz w:val="28"/>
          <w:szCs w:val="28"/>
        </w:rPr>
        <w:t>, ТЕХНИЧКЕ КАРАКТЕРИСТИКЕ (СПЕЦИФИКАЦИЈЕ), КВАЛИТЕТ, КОЛИЧИНА И ОПИС ДОБАРА, РАДОВА ИЛИ УСЛУГА, НАЧИН СПРОВОЂЕЊА КОНТРОЛЕ И ОБЕЗБЕЂИВАЊА ГАРАНЦИЈЕ КВАЛИТЕТА, РОК ИЗВРШЕЊА ИЛИ ИСПОРУКЕ ДОБАРА, ЕВЕНТУАЛНЕ ДОДАТНЕ УСЛУГЕ И СЛ.</w:t>
      </w:r>
    </w:p>
    <w:p w:rsidR="00DF7125" w:rsidRDefault="00DF7125" w:rsidP="00DF7125">
      <w:pPr>
        <w:shd w:val="clear" w:color="auto" w:fill="C6D9F1"/>
        <w:jc w:val="center"/>
        <w:rPr>
          <w:rFonts w:ascii="Arial" w:hAnsi="Arial" w:cs="Arial"/>
          <w:b/>
          <w:bCs/>
          <w:i/>
          <w:iCs/>
        </w:rPr>
      </w:pPr>
      <w:proofErr w:type="gramStart"/>
      <w:r>
        <w:rPr>
          <w:rFonts w:ascii="Arial" w:hAnsi="Arial" w:cs="Arial"/>
          <w:b/>
          <w:bCs/>
          <w:i/>
          <w:iCs/>
          <w:sz w:val="28"/>
          <w:szCs w:val="28"/>
        </w:rPr>
        <w:t>III  ТЕХНИЧКА</w:t>
      </w:r>
      <w:proofErr w:type="gramEnd"/>
      <w:r>
        <w:rPr>
          <w:rFonts w:ascii="Arial" w:hAnsi="Arial" w:cs="Arial"/>
          <w:b/>
          <w:bCs/>
          <w:i/>
          <w:iCs/>
          <w:sz w:val="28"/>
          <w:szCs w:val="28"/>
        </w:rPr>
        <w:t xml:space="preserve"> ДОКУМЕНТАЦИЈА И ПЛАНОВИ</w:t>
      </w:r>
    </w:p>
    <w:p w:rsidR="00DF7125" w:rsidRDefault="00DF7125" w:rsidP="00DF7125">
      <w:pPr>
        <w:rPr>
          <w:rFonts w:ascii="Arial" w:hAnsi="Arial" w:cs="Arial"/>
          <w:b/>
          <w:bCs/>
          <w:i/>
          <w:iCs/>
        </w:rPr>
      </w:pPr>
    </w:p>
    <w:p w:rsidR="00DF7125" w:rsidRDefault="00DF7125" w:rsidP="00DF7125">
      <w:pPr>
        <w:pStyle w:val="Heading1"/>
        <w:keepNext w:val="0"/>
        <w:keepLines w:val="0"/>
        <w:numPr>
          <w:ilvl w:val="0"/>
          <w:numId w:val="3"/>
        </w:numPr>
        <w:spacing w:before="0" w:line="240" w:lineRule="auto"/>
        <w:ind w:left="360"/>
        <w:jc w:val="both"/>
        <w:rPr>
          <w:rFonts w:cs="Arial"/>
        </w:rPr>
      </w:pPr>
      <w:r>
        <w:rPr>
          <w:rFonts w:cs="Arial"/>
        </w:rPr>
        <w:t xml:space="preserve">ТЕХНИЧКА СПЕЦИФИКАЦИЈА </w:t>
      </w:r>
    </w:p>
    <w:p w:rsidR="00DF7125" w:rsidRPr="00CC42B0" w:rsidRDefault="00DF7125" w:rsidP="00DF7125">
      <w:pPr>
        <w:autoSpaceDE w:val="0"/>
        <w:autoSpaceDN w:val="0"/>
        <w:adjustRightInd w:val="0"/>
        <w:rPr>
          <w:rFonts w:ascii="Arial" w:hAnsi="Arial" w:cs="Arial"/>
          <w:b/>
          <w:bCs/>
          <w:noProof/>
          <w:lang w:val="sr-Cyrl-CS" w:eastAsia="en-US"/>
        </w:rPr>
      </w:pPr>
      <w:r w:rsidRPr="00CC42B0">
        <w:rPr>
          <w:rFonts w:ascii="Arial" w:hAnsi="Arial" w:cs="Arial"/>
          <w:b/>
          <w:bCs/>
          <w:noProof/>
          <w:lang w:val="sr-Cyrl-CS" w:eastAsia="en-US"/>
        </w:rPr>
        <w:t>Врста, техничке карактеристике, количина и опис</w:t>
      </w:r>
    </w:p>
    <w:p w:rsidR="00DF7125" w:rsidRPr="00CC42B0" w:rsidRDefault="00DF7125" w:rsidP="00DF7125">
      <w:pPr>
        <w:autoSpaceDE w:val="0"/>
        <w:autoSpaceDN w:val="0"/>
        <w:adjustRightInd w:val="0"/>
        <w:rPr>
          <w:rFonts w:ascii="Arial" w:hAnsi="Arial" w:cs="Arial"/>
          <w:b/>
          <w:bCs/>
          <w:noProof/>
          <w:lang w:val="sr-Cyrl-CS" w:eastAsia="en-US"/>
        </w:rPr>
      </w:pPr>
      <w:r w:rsidRPr="00CC42B0">
        <w:rPr>
          <w:rFonts w:ascii="Arial" w:hAnsi="Arial" w:cs="Arial"/>
          <w:b/>
          <w:bCs/>
          <w:noProof/>
          <w:lang w:val="sr-Cyrl-CS" w:eastAsia="en-US"/>
        </w:rPr>
        <w:t>предмета јавне набавке.</w:t>
      </w:r>
    </w:p>
    <w:p w:rsidR="00AA1047" w:rsidRDefault="00DF7125" w:rsidP="00D6154F">
      <w:pPr>
        <w:autoSpaceDE w:val="0"/>
        <w:autoSpaceDN w:val="0"/>
        <w:adjustRightInd w:val="0"/>
        <w:rPr>
          <w:rFonts w:ascii="Arial" w:hAnsi="Arial" w:cs="Arial"/>
          <w:lang w:val="sr-Cyrl-CS"/>
        </w:rPr>
      </w:pPr>
      <w:r w:rsidRPr="000F0226">
        <w:rPr>
          <w:rFonts w:ascii="Arial" w:hAnsi="Arial" w:cs="Arial"/>
          <w:lang w:val="sr-Cyrl-CS"/>
        </w:rPr>
        <w:t>Понуђена добра морају у свим аспектима одговарати захтевима наручиоца и задатим техничким карактеристикама и морају бити у складу са датом Техничком спецификацијом потребног канцеларијског материјал</w:t>
      </w:r>
      <w:r w:rsidR="00AA1047">
        <w:rPr>
          <w:rFonts w:ascii="Arial" w:hAnsi="Arial" w:cs="Arial"/>
          <w:lang w:val="sr-Cyrl-CS"/>
        </w:rPr>
        <w:t>.</w:t>
      </w:r>
    </w:p>
    <w:p w:rsidR="00644C8F" w:rsidRPr="00644C8F" w:rsidRDefault="00644C8F" w:rsidP="004A04F0">
      <w:pPr>
        <w:autoSpaceDE w:val="0"/>
        <w:autoSpaceDN w:val="0"/>
        <w:adjustRightInd w:val="0"/>
        <w:rPr>
          <w:rFonts w:ascii="Arial" w:hAnsi="Arial" w:cs="Arial"/>
          <w:b/>
          <w:lang w:val="sr-Cyrl-CS"/>
        </w:rPr>
      </w:pPr>
      <w:r w:rsidRPr="00644C8F">
        <w:rPr>
          <w:rFonts w:ascii="Arial" w:hAnsi="Arial" w:cs="Arial"/>
          <w:b/>
          <w:lang w:val="sr-Cyrl-CS"/>
        </w:rPr>
        <w:t>Рок плаћања</w:t>
      </w:r>
    </w:p>
    <w:p w:rsidR="00644C8F" w:rsidRPr="00E00101" w:rsidRDefault="00644C8F" w:rsidP="00644C8F">
      <w:pPr>
        <w:suppressAutoHyphens w:val="0"/>
        <w:autoSpaceDE w:val="0"/>
        <w:autoSpaceDN w:val="0"/>
        <w:adjustRightInd w:val="0"/>
        <w:spacing w:line="240" w:lineRule="auto"/>
        <w:rPr>
          <w:rFonts w:ascii="Arial" w:eastAsiaTheme="minorHAnsi" w:hAnsi="Arial" w:cs="Arial"/>
          <w:color w:val="auto"/>
          <w:kern w:val="0"/>
          <w:lang w:eastAsia="en-US"/>
        </w:rPr>
      </w:pPr>
      <w:r w:rsidRPr="00E00101">
        <w:rPr>
          <w:rFonts w:ascii="Arial" w:eastAsiaTheme="minorHAnsi" w:hAnsi="Arial" w:cs="Arial"/>
          <w:color w:val="auto"/>
          <w:kern w:val="0"/>
          <w:lang w:eastAsia="en-US"/>
        </w:rPr>
        <w:t xml:space="preserve">Захтеви у погледу начина и услова плаћања, дефинисани су Обрасцем </w:t>
      </w:r>
      <w:proofErr w:type="gramStart"/>
      <w:r w:rsidRPr="00E00101">
        <w:rPr>
          <w:rFonts w:ascii="Arial" w:eastAsiaTheme="minorHAnsi" w:hAnsi="Arial" w:cs="Arial"/>
          <w:color w:val="auto"/>
          <w:kern w:val="0"/>
          <w:lang w:eastAsia="en-US"/>
        </w:rPr>
        <w:t>понуде  и</w:t>
      </w:r>
      <w:proofErr w:type="gramEnd"/>
      <w:r w:rsidRPr="00E00101">
        <w:rPr>
          <w:rFonts w:ascii="Arial" w:eastAsiaTheme="minorHAnsi" w:hAnsi="Arial" w:cs="Arial"/>
          <w:color w:val="auto"/>
          <w:kern w:val="0"/>
          <w:lang w:eastAsia="en-US"/>
        </w:rPr>
        <w:t xml:space="preserve"> понуђеним моделом оквирног споразума.</w:t>
      </w:r>
    </w:p>
    <w:p w:rsidR="00644C8F" w:rsidRPr="00E00101" w:rsidRDefault="00644C8F" w:rsidP="00644C8F">
      <w:pPr>
        <w:suppressAutoHyphens w:val="0"/>
        <w:autoSpaceDE w:val="0"/>
        <w:autoSpaceDN w:val="0"/>
        <w:adjustRightInd w:val="0"/>
        <w:spacing w:line="240" w:lineRule="auto"/>
        <w:rPr>
          <w:rFonts w:ascii="Arial" w:eastAsiaTheme="minorHAnsi" w:hAnsi="Arial" w:cs="Arial"/>
          <w:color w:val="auto"/>
          <w:kern w:val="0"/>
          <w:lang w:eastAsia="en-US"/>
        </w:rPr>
      </w:pPr>
      <w:r w:rsidRPr="00E00101">
        <w:rPr>
          <w:rFonts w:ascii="Arial" w:eastAsiaTheme="minorHAnsi" w:hAnsi="Arial" w:cs="Arial"/>
          <w:color w:val="auto"/>
          <w:kern w:val="0"/>
          <w:lang w:eastAsia="en-US"/>
        </w:rPr>
        <w:t>Плаћање ће се вршити након извршене испоруке у року не краћем од 15 дана и не</w:t>
      </w:r>
    </w:p>
    <w:p w:rsidR="00644C8F" w:rsidRPr="00E00101" w:rsidRDefault="00644C8F" w:rsidP="00644C8F">
      <w:pPr>
        <w:suppressAutoHyphens w:val="0"/>
        <w:autoSpaceDE w:val="0"/>
        <w:autoSpaceDN w:val="0"/>
        <w:adjustRightInd w:val="0"/>
        <w:spacing w:line="240" w:lineRule="auto"/>
        <w:rPr>
          <w:rFonts w:ascii="Arial" w:eastAsiaTheme="minorHAnsi" w:hAnsi="Arial" w:cs="Arial"/>
          <w:color w:val="auto"/>
          <w:kern w:val="0"/>
          <w:lang w:eastAsia="en-US"/>
        </w:rPr>
      </w:pPr>
      <w:proofErr w:type="gramStart"/>
      <w:r w:rsidRPr="00E00101">
        <w:rPr>
          <w:rFonts w:ascii="Arial" w:eastAsiaTheme="minorHAnsi" w:hAnsi="Arial" w:cs="Arial"/>
          <w:color w:val="auto"/>
          <w:kern w:val="0"/>
          <w:lang w:eastAsia="en-US"/>
        </w:rPr>
        <w:t>дужим</w:t>
      </w:r>
      <w:proofErr w:type="gramEnd"/>
      <w:r w:rsidRPr="00E00101">
        <w:rPr>
          <w:rFonts w:ascii="Arial" w:eastAsiaTheme="minorHAnsi" w:hAnsi="Arial" w:cs="Arial"/>
          <w:color w:val="auto"/>
          <w:kern w:val="0"/>
          <w:lang w:eastAsia="en-US"/>
        </w:rPr>
        <w:t xml:space="preserve"> од 45 дана од дана пријема исправног рачуна са пратећом документацијом.</w:t>
      </w:r>
    </w:p>
    <w:p w:rsidR="00644C8F" w:rsidRPr="00E00101" w:rsidRDefault="00644C8F" w:rsidP="00644C8F">
      <w:pPr>
        <w:suppressAutoHyphens w:val="0"/>
        <w:autoSpaceDE w:val="0"/>
        <w:autoSpaceDN w:val="0"/>
        <w:adjustRightInd w:val="0"/>
        <w:spacing w:line="240" w:lineRule="auto"/>
        <w:rPr>
          <w:rFonts w:ascii="Arial" w:eastAsiaTheme="minorHAnsi" w:hAnsi="Arial" w:cs="Arial"/>
          <w:color w:val="auto"/>
          <w:kern w:val="0"/>
          <w:lang w:eastAsia="en-US"/>
        </w:rPr>
      </w:pPr>
      <w:proofErr w:type="gramStart"/>
      <w:r w:rsidRPr="00E00101">
        <w:rPr>
          <w:rFonts w:ascii="Arial" w:eastAsiaTheme="minorHAnsi" w:hAnsi="Arial" w:cs="Arial"/>
          <w:color w:val="auto"/>
          <w:kern w:val="0"/>
          <w:lang w:eastAsia="en-US"/>
        </w:rPr>
        <w:t>Плаћање ће се вршити уплатом на рачун понуђача.</w:t>
      </w:r>
      <w:proofErr w:type="gramEnd"/>
    </w:p>
    <w:p w:rsidR="00E00101" w:rsidRDefault="00644C8F" w:rsidP="00605024">
      <w:pPr>
        <w:suppressAutoHyphens w:val="0"/>
        <w:autoSpaceDE w:val="0"/>
        <w:autoSpaceDN w:val="0"/>
        <w:adjustRightInd w:val="0"/>
        <w:spacing w:line="240" w:lineRule="auto"/>
        <w:rPr>
          <w:rFonts w:eastAsiaTheme="minorHAnsi"/>
          <w:color w:val="auto"/>
          <w:kern w:val="0"/>
          <w:sz w:val="22"/>
          <w:szCs w:val="22"/>
          <w:lang w:eastAsia="en-US"/>
        </w:rPr>
      </w:pPr>
      <w:proofErr w:type="gramStart"/>
      <w:r w:rsidRPr="00E00101">
        <w:rPr>
          <w:rFonts w:ascii="Arial" w:eastAsiaTheme="minorHAnsi" w:hAnsi="Arial" w:cs="Arial"/>
          <w:color w:val="auto"/>
          <w:kern w:val="0"/>
          <w:lang w:eastAsia="en-US"/>
        </w:rPr>
        <w:t>Понуђачу није дозвољено да захтева аванс</w:t>
      </w:r>
      <w:r>
        <w:rPr>
          <w:rFonts w:eastAsiaTheme="minorHAnsi"/>
          <w:color w:val="auto"/>
          <w:kern w:val="0"/>
          <w:sz w:val="22"/>
          <w:szCs w:val="22"/>
          <w:lang w:eastAsia="en-US"/>
        </w:rPr>
        <w:t>.</w:t>
      </w:r>
      <w:proofErr w:type="gramEnd"/>
      <w:r w:rsidR="00D6154F">
        <w:rPr>
          <w:rFonts w:ascii="Arial" w:hAnsi="Arial" w:cs="Arial"/>
          <w:bCs/>
          <w:iCs/>
          <w:color w:val="auto"/>
        </w:rPr>
        <w:t xml:space="preserve"> </w:t>
      </w:r>
    </w:p>
    <w:p w:rsidR="00605024" w:rsidRPr="00E00101" w:rsidRDefault="00605024" w:rsidP="00605024">
      <w:pPr>
        <w:suppressAutoHyphens w:val="0"/>
        <w:autoSpaceDE w:val="0"/>
        <w:autoSpaceDN w:val="0"/>
        <w:adjustRightInd w:val="0"/>
        <w:spacing w:line="240" w:lineRule="auto"/>
        <w:rPr>
          <w:rFonts w:ascii="Arial" w:eastAsiaTheme="minorHAnsi" w:hAnsi="Arial" w:cs="Arial"/>
          <w:color w:val="auto"/>
          <w:kern w:val="0"/>
          <w:lang w:eastAsia="en-US"/>
        </w:rPr>
      </w:pPr>
      <w:r w:rsidRPr="00E00101">
        <w:rPr>
          <w:rFonts w:ascii="Arial" w:eastAsiaTheme="minorHAnsi" w:hAnsi="Arial" w:cs="Arial"/>
          <w:b/>
          <w:bCs/>
          <w:color w:val="auto"/>
          <w:kern w:val="0"/>
          <w:lang w:eastAsia="en-US"/>
        </w:rPr>
        <w:t>Р</w:t>
      </w:r>
      <w:r w:rsidR="00E00101" w:rsidRPr="00E00101">
        <w:rPr>
          <w:rFonts w:ascii="Arial" w:eastAsiaTheme="minorHAnsi" w:hAnsi="Arial" w:cs="Arial"/>
          <w:b/>
          <w:bCs/>
          <w:color w:val="auto"/>
          <w:kern w:val="0"/>
          <w:lang w:eastAsia="en-US"/>
        </w:rPr>
        <w:t>ок испоруке</w:t>
      </w:r>
    </w:p>
    <w:p w:rsidR="00E00101" w:rsidRDefault="00605024" w:rsidP="00605024">
      <w:pPr>
        <w:suppressAutoHyphens w:val="0"/>
        <w:autoSpaceDE w:val="0"/>
        <w:autoSpaceDN w:val="0"/>
        <w:adjustRightInd w:val="0"/>
        <w:spacing w:line="240" w:lineRule="auto"/>
        <w:rPr>
          <w:rFonts w:ascii="Arial" w:eastAsiaTheme="minorHAnsi" w:hAnsi="Arial" w:cs="Arial"/>
          <w:color w:val="auto"/>
          <w:kern w:val="0"/>
          <w:lang w:eastAsia="en-US"/>
        </w:rPr>
      </w:pPr>
      <w:r w:rsidRPr="00E00101">
        <w:rPr>
          <w:rFonts w:ascii="Arial" w:eastAsiaTheme="minorHAnsi" w:hAnsi="Arial" w:cs="Arial"/>
          <w:color w:val="auto"/>
          <w:kern w:val="0"/>
          <w:lang w:eastAsia="en-US"/>
        </w:rPr>
        <w:t xml:space="preserve">Оквирни споразум се закључује са једним понуђачем на период од </w:t>
      </w:r>
      <w:proofErr w:type="gramStart"/>
      <w:r w:rsidR="00644C8F" w:rsidRPr="00E00101">
        <w:rPr>
          <w:rFonts w:ascii="Arial" w:eastAsiaTheme="minorHAnsi" w:hAnsi="Arial" w:cs="Arial"/>
          <w:color w:val="auto"/>
          <w:kern w:val="0"/>
          <w:lang w:eastAsia="en-US"/>
        </w:rPr>
        <w:t xml:space="preserve">једне </w:t>
      </w:r>
      <w:r w:rsidRPr="00E00101">
        <w:rPr>
          <w:rFonts w:ascii="Arial" w:eastAsiaTheme="minorHAnsi" w:hAnsi="Arial" w:cs="Arial"/>
          <w:color w:val="auto"/>
          <w:kern w:val="0"/>
          <w:lang w:eastAsia="en-US"/>
        </w:rPr>
        <w:t xml:space="preserve"> године</w:t>
      </w:r>
      <w:proofErr w:type="gramEnd"/>
      <w:r w:rsidRPr="00E00101">
        <w:rPr>
          <w:rFonts w:ascii="Arial" w:eastAsiaTheme="minorHAnsi" w:hAnsi="Arial" w:cs="Arial"/>
          <w:color w:val="auto"/>
          <w:kern w:val="0"/>
          <w:lang w:eastAsia="en-US"/>
        </w:rPr>
        <w:t xml:space="preserve"> од</w:t>
      </w:r>
      <w:r w:rsidR="00E00101">
        <w:rPr>
          <w:rFonts w:ascii="Arial" w:eastAsiaTheme="minorHAnsi" w:hAnsi="Arial" w:cs="Arial"/>
          <w:color w:val="auto"/>
          <w:kern w:val="0"/>
          <w:lang w:eastAsia="en-US"/>
        </w:rPr>
        <w:t xml:space="preserve"> </w:t>
      </w:r>
      <w:r w:rsidR="00644C8F" w:rsidRPr="00E00101">
        <w:rPr>
          <w:rFonts w:ascii="Arial" w:eastAsiaTheme="minorHAnsi" w:hAnsi="Arial" w:cs="Arial"/>
          <w:color w:val="auto"/>
          <w:kern w:val="0"/>
          <w:lang w:eastAsia="en-US"/>
        </w:rPr>
        <w:t xml:space="preserve">дана </w:t>
      </w:r>
      <w:r w:rsidRPr="00E00101">
        <w:rPr>
          <w:rFonts w:ascii="Arial" w:eastAsiaTheme="minorHAnsi" w:hAnsi="Arial" w:cs="Arial"/>
          <w:color w:val="auto"/>
          <w:kern w:val="0"/>
          <w:lang w:eastAsia="en-US"/>
        </w:rPr>
        <w:t xml:space="preserve"> потписивања</w:t>
      </w:r>
      <w:r w:rsidR="00644C8F" w:rsidRPr="00E00101">
        <w:rPr>
          <w:rFonts w:ascii="Arial" w:eastAsiaTheme="minorHAnsi" w:hAnsi="Arial" w:cs="Arial"/>
          <w:color w:val="auto"/>
          <w:kern w:val="0"/>
          <w:lang w:eastAsia="en-US"/>
        </w:rPr>
        <w:t xml:space="preserve"> оквирног </w:t>
      </w:r>
      <w:r w:rsidRPr="00E00101">
        <w:rPr>
          <w:rFonts w:ascii="Arial" w:eastAsiaTheme="minorHAnsi" w:hAnsi="Arial" w:cs="Arial"/>
          <w:color w:val="auto"/>
          <w:kern w:val="0"/>
          <w:lang w:eastAsia="en-US"/>
        </w:rPr>
        <w:t xml:space="preserve"> споразума. </w:t>
      </w:r>
      <w:r w:rsidR="00644C8F" w:rsidRPr="00E00101">
        <w:rPr>
          <w:rFonts w:ascii="Arial" w:eastAsiaTheme="minorHAnsi" w:hAnsi="Arial" w:cs="Arial"/>
          <w:color w:val="auto"/>
          <w:kern w:val="0"/>
          <w:lang w:eastAsia="en-US"/>
        </w:rPr>
        <w:t>Добра</w:t>
      </w:r>
      <w:r w:rsidRPr="00E00101">
        <w:rPr>
          <w:rFonts w:ascii="Arial" w:eastAsiaTheme="minorHAnsi" w:hAnsi="Arial" w:cs="Arial"/>
          <w:color w:val="auto"/>
          <w:kern w:val="0"/>
          <w:lang w:eastAsia="en-US"/>
        </w:rPr>
        <w:t xml:space="preserve"> ће се поручивати сукцесивно</w:t>
      </w:r>
      <w:r w:rsidR="00E00101" w:rsidRPr="00E00101">
        <w:rPr>
          <w:rFonts w:ascii="Arial" w:eastAsiaTheme="minorHAnsi" w:hAnsi="Arial" w:cs="Arial"/>
          <w:color w:val="auto"/>
          <w:kern w:val="0"/>
          <w:lang w:eastAsia="en-US"/>
        </w:rPr>
        <w:t xml:space="preserve"> </w:t>
      </w:r>
      <w:proofErr w:type="gramStart"/>
      <w:r w:rsidR="00E00101" w:rsidRPr="00E00101">
        <w:rPr>
          <w:rFonts w:ascii="Arial" w:eastAsiaTheme="minorHAnsi" w:hAnsi="Arial" w:cs="Arial"/>
          <w:color w:val="auto"/>
          <w:kern w:val="0"/>
          <w:lang w:eastAsia="en-US"/>
        </w:rPr>
        <w:t>сходно  потребама</w:t>
      </w:r>
      <w:proofErr w:type="gramEnd"/>
      <w:r w:rsidR="00E00101" w:rsidRPr="00E00101">
        <w:rPr>
          <w:rFonts w:ascii="Arial" w:eastAsiaTheme="minorHAnsi" w:hAnsi="Arial" w:cs="Arial"/>
          <w:color w:val="auto"/>
          <w:kern w:val="0"/>
          <w:lang w:eastAsia="en-US"/>
        </w:rPr>
        <w:t xml:space="preserve"> Наручиоца.</w:t>
      </w:r>
      <w:r w:rsidR="00E00101" w:rsidRPr="00E00101">
        <w:rPr>
          <w:rFonts w:ascii="Arial" w:hAnsi="Arial" w:cs="Arial"/>
          <w:bCs/>
          <w:iCs/>
          <w:color w:val="auto"/>
        </w:rPr>
        <w:t xml:space="preserve"> Понуђач  је обавезан да добра која су предмет ове јавне набавке испоручи у року</w:t>
      </w:r>
      <w:r w:rsidR="004E6C2D">
        <w:rPr>
          <w:rFonts w:ascii="Arial" w:hAnsi="Arial" w:cs="Arial"/>
          <w:bCs/>
          <w:iCs/>
          <w:color w:val="auto"/>
          <w:lang/>
        </w:rPr>
        <w:t>(</w:t>
      </w:r>
      <w:r w:rsidR="00E00101" w:rsidRPr="00E00101">
        <w:rPr>
          <w:rFonts w:ascii="Arial" w:hAnsi="Arial" w:cs="Arial"/>
          <w:bCs/>
          <w:iCs/>
          <w:color w:val="auto"/>
        </w:rPr>
        <w:t xml:space="preserve"> </w:t>
      </w:r>
      <w:r w:rsidR="004E6C2D">
        <w:rPr>
          <w:rFonts w:ascii="Arial" w:hAnsi="Arial" w:cs="Arial"/>
          <w:bCs/>
          <w:iCs/>
          <w:color w:val="auto"/>
          <w:lang/>
        </w:rPr>
        <w:t>који наведе у Обрасцу понуде)</w:t>
      </w:r>
      <w:r w:rsidR="00E00101" w:rsidRPr="00E00101">
        <w:rPr>
          <w:rFonts w:ascii="Arial" w:hAnsi="Arial" w:cs="Arial"/>
          <w:bCs/>
          <w:iCs/>
          <w:color w:val="FF0000"/>
        </w:rPr>
        <w:t xml:space="preserve"> </w:t>
      </w:r>
      <w:r w:rsidR="00E00101" w:rsidRPr="00E00101">
        <w:rPr>
          <w:rFonts w:ascii="Arial" w:hAnsi="Arial" w:cs="Arial"/>
        </w:rPr>
        <w:t xml:space="preserve">од дана </w:t>
      </w:r>
      <w:r w:rsidR="00E00101" w:rsidRPr="00E00101">
        <w:rPr>
          <w:rFonts w:ascii="Arial" w:hAnsi="Arial" w:cs="Arial"/>
          <w:iCs/>
          <w:color w:val="auto"/>
        </w:rPr>
        <w:t>издавања појединачних наруџбеница односно закључења појединачних  уговора.</w:t>
      </w:r>
    </w:p>
    <w:p w:rsidR="00605024" w:rsidRPr="00E00101" w:rsidRDefault="00E00101" w:rsidP="00605024">
      <w:pPr>
        <w:suppressAutoHyphens w:val="0"/>
        <w:autoSpaceDE w:val="0"/>
        <w:autoSpaceDN w:val="0"/>
        <w:adjustRightInd w:val="0"/>
        <w:spacing w:line="240" w:lineRule="auto"/>
        <w:rPr>
          <w:rFonts w:ascii="Arial" w:eastAsiaTheme="minorHAnsi" w:hAnsi="Arial" w:cs="Arial"/>
          <w:color w:val="auto"/>
          <w:kern w:val="0"/>
          <w:lang w:eastAsia="en-US"/>
        </w:rPr>
      </w:pPr>
      <w:r w:rsidRPr="00E00101">
        <w:rPr>
          <w:rFonts w:ascii="Arial" w:eastAsiaTheme="minorHAnsi" w:hAnsi="Arial" w:cs="Arial"/>
          <w:b/>
          <w:bCs/>
          <w:color w:val="auto"/>
          <w:kern w:val="0"/>
          <w:lang w:eastAsia="en-US"/>
        </w:rPr>
        <w:t>Место испоруке</w:t>
      </w:r>
    </w:p>
    <w:p w:rsidR="00605024" w:rsidRPr="00E00101" w:rsidRDefault="00605024" w:rsidP="00605024">
      <w:pPr>
        <w:suppressAutoHyphens w:val="0"/>
        <w:autoSpaceDE w:val="0"/>
        <w:autoSpaceDN w:val="0"/>
        <w:adjustRightInd w:val="0"/>
        <w:spacing w:line="240" w:lineRule="auto"/>
        <w:rPr>
          <w:rFonts w:ascii="Arial" w:eastAsiaTheme="minorHAnsi" w:hAnsi="Arial" w:cs="Arial"/>
          <w:color w:val="auto"/>
          <w:kern w:val="0"/>
          <w:lang w:eastAsia="en-US"/>
        </w:rPr>
      </w:pPr>
      <w:r w:rsidRPr="00E00101">
        <w:rPr>
          <w:rFonts w:ascii="Arial" w:eastAsiaTheme="minorHAnsi" w:hAnsi="Arial" w:cs="Arial"/>
          <w:color w:val="auto"/>
          <w:kern w:val="0"/>
          <w:lang w:eastAsia="en-US"/>
        </w:rPr>
        <w:t xml:space="preserve">Место испоруке је </w:t>
      </w:r>
      <w:proofErr w:type="gramStart"/>
      <w:r w:rsidRPr="00E00101">
        <w:rPr>
          <w:rFonts w:ascii="Arial" w:eastAsiaTheme="minorHAnsi" w:hAnsi="Arial" w:cs="Arial"/>
          <w:color w:val="auto"/>
          <w:kern w:val="0"/>
          <w:lang w:eastAsia="en-US"/>
        </w:rPr>
        <w:t xml:space="preserve">франко  </w:t>
      </w:r>
      <w:r w:rsidR="00E00101" w:rsidRPr="00E00101">
        <w:rPr>
          <w:rFonts w:ascii="Arial" w:eastAsiaTheme="minorHAnsi" w:hAnsi="Arial" w:cs="Arial"/>
          <w:color w:val="auto"/>
          <w:kern w:val="0"/>
          <w:lang w:eastAsia="en-US"/>
        </w:rPr>
        <w:t>Наручилац</w:t>
      </w:r>
      <w:proofErr w:type="gramEnd"/>
      <w:r w:rsidR="00E00101" w:rsidRPr="00E00101">
        <w:rPr>
          <w:rFonts w:ascii="Arial" w:eastAsiaTheme="minorHAnsi" w:hAnsi="Arial" w:cs="Arial"/>
          <w:color w:val="auto"/>
          <w:kern w:val="0"/>
          <w:lang w:eastAsia="en-US"/>
        </w:rPr>
        <w:t>,</w:t>
      </w:r>
      <w:r w:rsidRPr="00E00101">
        <w:rPr>
          <w:rFonts w:ascii="Arial" w:eastAsiaTheme="minorHAnsi" w:hAnsi="Arial" w:cs="Arial"/>
          <w:color w:val="auto"/>
          <w:kern w:val="0"/>
          <w:lang w:eastAsia="en-US"/>
        </w:rPr>
        <w:t xml:space="preserve"> </w:t>
      </w:r>
      <w:r w:rsidR="00E00101" w:rsidRPr="00E00101">
        <w:rPr>
          <w:rFonts w:ascii="Arial" w:eastAsiaTheme="minorHAnsi" w:hAnsi="Arial" w:cs="Arial"/>
          <w:color w:val="auto"/>
          <w:kern w:val="0"/>
          <w:lang w:eastAsia="en-US"/>
        </w:rPr>
        <w:t>Градска општина Гроцка</w:t>
      </w:r>
      <w:r w:rsidRPr="00E00101">
        <w:rPr>
          <w:rFonts w:ascii="Arial" w:eastAsiaTheme="minorHAnsi" w:hAnsi="Arial" w:cs="Arial"/>
          <w:color w:val="auto"/>
          <w:kern w:val="0"/>
          <w:lang w:eastAsia="en-US"/>
        </w:rPr>
        <w:t xml:space="preserve">, </w:t>
      </w:r>
      <w:r w:rsidR="00E00101" w:rsidRPr="00E00101">
        <w:rPr>
          <w:rFonts w:ascii="Arial" w:eastAsiaTheme="minorHAnsi" w:hAnsi="Arial" w:cs="Arial"/>
          <w:color w:val="auto"/>
          <w:kern w:val="0"/>
          <w:lang w:eastAsia="en-US"/>
        </w:rPr>
        <w:t>Булевар ослобођења бр.39</w:t>
      </w:r>
      <w:r w:rsidRPr="00E00101">
        <w:rPr>
          <w:rFonts w:ascii="Arial" w:eastAsiaTheme="minorHAnsi" w:hAnsi="Arial" w:cs="Arial"/>
          <w:color w:val="auto"/>
          <w:kern w:val="0"/>
          <w:lang w:eastAsia="en-US"/>
        </w:rPr>
        <w:t>,</w:t>
      </w:r>
      <w:r w:rsidR="00E00101" w:rsidRPr="00E00101">
        <w:rPr>
          <w:rFonts w:ascii="Arial" w:eastAsiaTheme="minorHAnsi" w:hAnsi="Arial" w:cs="Arial"/>
          <w:color w:val="auto"/>
          <w:kern w:val="0"/>
          <w:lang w:eastAsia="en-US"/>
        </w:rPr>
        <w:t>Гроцка.</w:t>
      </w:r>
    </w:p>
    <w:p w:rsidR="00D6154F" w:rsidRDefault="00D6154F" w:rsidP="00D6154F">
      <w:pPr>
        <w:jc w:val="both"/>
        <w:rPr>
          <w:rFonts w:ascii="Arial" w:hAnsi="Arial" w:cs="Arial"/>
          <w:bCs/>
          <w:iCs/>
          <w:color w:val="auto"/>
        </w:rPr>
      </w:pPr>
      <w:r w:rsidRPr="009F336F">
        <w:rPr>
          <w:rFonts w:ascii="Arial" w:hAnsi="Arial" w:cs="Arial"/>
          <w:b/>
          <w:bCs/>
          <w:iCs/>
          <w:color w:val="auto"/>
        </w:rPr>
        <w:t xml:space="preserve">Рекламација </w:t>
      </w:r>
      <w:r>
        <w:rPr>
          <w:rFonts w:ascii="Arial" w:hAnsi="Arial" w:cs="Arial"/>
          <w:bCs/>
          <w:iCs/>
          <w:color w:val="auto"/>
        </w:rPr>
        <w:t xml:space="preserve">– Квалитативни и квантитативни пријем добара на месту испоруке врши овлашћено лице Наручиоца у присуству Испоручиоца. Евентуална рекламација од стране наручиоца на испоручена добра мора бити сачињена у писаној форми и достављена Испоручиоцу у року од 1 дана </w:t>
      </w:r>
      <w:r w:rsidR="003541E8">
        <w:rPr>
          <w:rFonts w:ascii="Arial" w:hAnsi="Arial" w:cs="Arial"/>
          <w:bCs/>
          <w:iCs/>
          <w:color w:val="auto"/>
        </w:rPr>
        <w:t xml:space="preserve">, а Испоручилац је у обавези да у року од 2 дана  од дана </w:t>
      </w:r>
      <w:r>
        <w:rPr>
          <w:rFonts w:ascii="Arial" w:hAnsi="Arial" w:cs="Arial"/>
          <w:bCs/>
          <w:iCs/>
          <w:color w:val="auto"/>
        </w:rPr>
        <w:t xml:space="preserve"> достављања рекламације, поступи по истој и испоручи одговарајуће добро.</w:t>
      </w:r>
    </w:p>
    <w:p w:rsidR="00D6154F" w:rsidRPr="003541E8" w:rsidRDefault="00D6154F" w:rsidP="00D6154F">
      <w:pPr>
        <w:jc w:val="both"/>
        <w:rPr>
          <w:rFonts w:ascii="Arial" w:hAnsi="Arial" w:cs="Arial"/>
          <w:bCs/>
          <w:iCs/>
          <w:color w:val="auto"/>
        </w:rPr>
      </w:pPr>
      <w:r w:rsidRPr="00175D1D">
        <w:rPr>
          <w:rFonts w:ascii="Arial" w:hAnsi="Arial" w:cs="Arial"/>
          <w:b/>
          <w:bCs/>
          <w:iCs/>
          <w:color w:val="auto"/>
        </w:rPr>
        <w:t>Квалитет</w:t>
      </w:r>
      <w:r w:rsidR="00E00101">
        <w:rPr>
          <w:rFonts w:ascii="Arial" w:hAnsi="Arial" w:cs="Arial"/>
          <w:bCs/>
          <w:iCs/>
          <w:color w:val="auto"/>
        </w:rPr>
        <w:t xml:space="preserve"> -</w:t>
      </w:r>
      <w:r>
        <w:rPr>
          <w:rFonts w:ascii="Arial" w:hAnsi="Arial" w:cs="Arial"/>
          <w:bCs/>
          <w:iCs/>
          <w:color w:val="auto"/>
        </w:rPr>
        <w:t xml:space="preserve"> понуђач је дужан да гарантује квалитетно и поуздано извршење уговорене обавезе</w:t>
      </w:r>
      <w:r w:rsidR="003541E8">
        <w:rPr>
          <w:rFonts w:ascii="Arial" w:hAnsi="Arial" w:cs="Arial"/>
          <w:bCs/>
          <w:iCs/>
          <w:color w:val="auto"/>
        </w:rPr>
        <w:t>.</w:t>
      </w:r>
    </w:p>
    <w:p w:rsidR="002E7193" w:rsidRPr="00E00101" w:rsidRDefault="00D6154F" w:rsidP="00E00101">
      <w:pPr>
        <w:jc w:val="both"/>
        <w:rPr>
          <w:rFonts w:ascii="Arial" w:hAnsi="Arial" w:cs="Arial"/>
          <w:bCs/>
          <w:iCs/>
          <w:color w:val="auto"/>
        </w:rPr>
      </w:pPr>
      <w:r w:rsidRPr="00A51D0F">
        <w:rPr>
          <w:rFonts w:ascii="Arial" w:hAnsi="Arial" w:cs="Arial"/>
          <w:b/>
          <w:bCs/>
          <w:iCs/>
          <w:color w:val="auto"/>
        </w:rPr>
        <w:t>Гарантни рок</w:t>
      </w:r>
      <w:r>
        <w:rPr>
          <w:rFonts w:ascii="Arial" w:hAnsi="Arial" w:cs="Arial"/>
          <w:bCs/>
          <w:iCs/>
          <w:color w:val="auto"/>
        </w:rPr>
        <w:t xml:space="preserve"> – Гарантни рок на испоручена добра не може бити мањи од </w:t>
      </w:r>
      <w:r w:rsidR="004E6C2D" w:rsidRPr="004E6C2D">
        <w:rPr>
          <w:rFonts w:ascii="Arial" w:hAnsi="Arial" w:cs="Arial"/>
          <w:bCs/>
          <w:iCs/>
          <w:color w:val="auto"/>
          <w:lang/>
        </w:rPr>
        <w:t>12</w:t>
      </w:r>
      <w:r w:rsidRPr="004E6C2D">
        <w:rPr>
          <w:rFonts w:ascii="Arial" w:hAnsi="Arial" w:cs="Arial"/>
          <w:bCs/>
          <w:iCs/>
          <w:color w:val="auto"/>
        </w:rPr>
        <w:t xml:space="preserve"> </w:t>
      </w:r>
      <w:r>
        <w:rPr>
          <w:rFonts w:ascii="Arial" w:hAnsi="Arial" w:cs="Arial"/>
          <w:bCs/>
          <w:iCs/>
          <w:color w:val="auto"/>
        </w:rPr>
        <w:t>месеца од дана записни</w:t>
      </w:r>
      <w:r w:rsidR="00E00101">
        <w:rPr>
          <w:rFonts w:ascii="Arial" w:hAnsi="Arial" w:cs="Arial"/>
          <w:bCs/>
          <w:iCs/>
          <w:color w:val="auto"/>
        </w:rPr>
        <w:t>чки констатоване испоруке добара.</w:t>
      </w:r>
    </w:p>
    <w:p w:rsidR="002E7193" w:rsidRDefault="002E7193" w:rsidP="00DF7125">
      <w:pPr>
        <w:autoSpaceDE w:val="0"/>
        <w:autoSpaceDN w:val="0"/>
        <w:adjustRightInd w:val="0"/>
        <w:rPr>
          <w:rFonts w:ascii="Arial" w:hAnsi="Arial" w:cs="Arial"/>
        </w:rPr>
      </w:pPr>
    </w:p>
    <w:p w:rsidR="002E7193" w:rsidRDefault="002E7193" w:rsidP="00DF7125">
      <w:pPr>
        <w:autoSpaceDE w:val="0"/>
        <w:autoSpaceDN w:val="0"/>
        <w:adjustRightInd w:val="0"/>
        <w:rPr>
          <w:rFonts w:ascii="Arial" w:hAnsi="Arial" w:cs="Arial"/>
        </w:rPr>
      </w:pPr>
    </w:p>
    <w:p w:rsidR="002E7193" w:rsidRDefault="002E7193" w:rsidP="00DF7125">
      <w:pPr>
        <w:autoSpaceDE w:val="0"/>
        <w:autoSpaceDN w:val="0"/>
        <w:adjustRightInd w:val="0"/>
        <w:rPr>
          <w:rFonts w:ascii="Arial" w:hAnsi="Arial" w:cs="Arial"/>
        </w:rPr>
      </w:pPr>
    </w:p>
    <w:p w:rsidR="002E7193" w:rsidRDefault="00DF7125" w:rsidP="00DF7125">
      <w:pPr>
        <w:rPr>
          <w:b/>
          <w:noProof/>
        </w:rPr>
      </w:pPr>
      <w:r>
        <w:rPr>
          <w:b/>
          <w:noProof/>
          <w:lang w:val="sr-Cyrl-CS"/>
        </w:rPr>
        <w:t xml:space="preserve">  </w:t>
      </w:r>
      <w:r w:rsidR="003657F3">
        <w:rPr>
          <w:b/>
          <w:noProof/>
        </w:rPr>
        <w:t xml:space="preserve">               </w:t>
      </w:r>
    </w:p>
    <w:p w:rsidR="000C716D" w:rsidRDefault="000C716D" w:rsidP="00DF7125">
      <w:pPr>
        <w:rPr>
          <w:b/>
          <w:noProof/>
        </w:rPr>
      </w:pPr>
    </w:p>
    <w:p w:rsidR="000C716D" w:rsidRDefault="000C716D" w:rsidP="00DF7125">
      <w:pPr>
        <w:rPr>
          <w:b/>
          <w:noProof/>
        </w:rPr>
      </w:pPr>
    </w:p>
    <w:p w:rsidR="002E7193" w:rsidRPr="009F3658" w:rsidRDefault="002E7193" w:rsidP="00DF7125">
      <w:pPr>
        <w:rPr>
          <w:b/>
          <w:noProof/>
        </w:rPr>
      </w:pPr>
    </w:p>
    <w:p w:rsidR="007C4190" w:rsidRDefault="007C4190" w:rsidP="00DF7125">
      <w:pPr>
        <w:rPr>
          <w:b/>
          <w:noProof/>
        </w:rPr>
      </w:pPr>
      <w:r>
        <w:rPr>
          <w:b/>
          <w:noProof/>
        </w:rPr>
        <w:t xml:space="preserve">      </w:t>
      </w:r>
    </w:p>
    <w:p w:rsidR="002E7193" w:rsidRDefault="007C4190" w:rsidP="007C4190">
      <w:pPr>
        <w:jc w:val="center"/>
        <w:rPr>
          <w:b/>
          <w:noProof/>
        </w:rPr>
      </w:pPr>
      <w:r>
        <w:rPr>
          <w:b/>
          <w:noProof/>
        </w:rPr>
        <w:t>СПЕЦИФИКАЦИЈА ДОБАРА</w:t>
      </w:r>
    </w:p>
    <w:p w:rsidR="009F3658" w:rsidRPr="009F3658" w:rsidRDefault="009F3658" w:rsidP="007C4190">
      <w:pPr>
        <w:jc w:val="center"/>
        <w:rPr>
          <w:rFonts w:cs="TimesNewRomanPSMT"/>
          <w:b/>
          <w:bCs/>
          <w:i/>
          <w:iCs/>
          <w:sz w:val="18"/>
          <w:szCs w:val="18"/>
        </w:rPr>
      </w:pPr>
    </w:p>
    <w:p w:rsidR="00385BDA" w:rsidRDefault="00DF7125" w:rsidP="008969C3">
      <w:pPr>
        <w:rPr>
          <w:i/>
          <w:iCs/>
        </w:rPr>
      </w:pPr>
      <w:r>
        <w:rPr>
          <w:i/>
          <w:iCs/>
          <w:lang w:val="sr-Cyrl-CS"/>
        </w:rPr>
        <w:t xml:space="preserve">          </w:t>
      </w:r>
    </w:p>
    <w:tbl>
      <w:tblPr>
        <w:tblW w:w="11760" w:type="dxa"/>
        <w:tblInd w:w="-1026" w:type="dxa"/>
        <w:tblLook w:val="04A0"/>
      </w:tblPr>
      <w:tblGrid>
        <w:gridCol w:w="660"/>
        <w:gridCol w:w="4060"/>
        <w:gridCol w:w="4440"/>
        <w:gridCol w:w="860"/>
        <w:gridCol w:w="1740"/>
      </w:tblGrid>
      <w:tr w:rsidR="00E0188C" w:rsidRPr="00E0188C" w:rsidTr="00E0188C">
        <w:trPr>
          <w:trHeight w:val="300"/>
        </w:trPr>
        <w:tc>
          <w:tcPr>
            <w:tcW w:w="660" w:type="dxa"/>
            <w:tcBorders>
              <w:top w:val="single" w:sz="4" w:space="0" w:color="auto"/>
              <w:left w:val="single" w:sz="4" w:space="0" w:color="auto"/>
              <w:bottom w:val="single" w:sz="4" w:space="0" w:color="auto"/>
              <w:right w:val="single" w:sz="4" w:space="0" w:color="auto"/>
            </w:tcBorders>
            <w:shd w:val="clear" w:color="000000" w:fill="E7E6E6"/>
            <w:vAlign w:val="bottom"/>
            <w:hideMark/>
          </w:tcPr>
          <w:p w:rsidR="00E0188C" w:rsidRPr="00E0188C" w:rsidRDefault="00E0188C" w:rsidP="00E0188C">
            <w:pPr>
              <w:suppressAutoHyphens w:val="0"/>
              <w:spacing w:line="240" w:lineRule="auto"/>
              <w:rPr>
                <w:rFonts w:eastAsia="Times New Roman"/>
                <w:b/>
                <w:bCs/>
                <w:color w:val="auto"/>
                <w:kern w:val="0"/>
                <w:sz w:val="18"/>
                <w:szCs w:val="18"/>
                <w:lang w:eastAsia="en-US"/>
              </w:rPr>
            </w:pPr>
            <w:r w:rsidRPr="00E0188C">
              <w:rPr>
                <w:rFonts w:eastAsia="Times New Roman"/>
                <w:b/>
                <w:bCs/>
                <w:color w:val="auto"/>
                <w:kern w:val="0"/>
                <w:sz w:val="18"/>
                <w:szCs w:val="18"/>
                <w:lang w:eastAsia="en-US"/>
              </w:rPr>
              <w:t>Ред бр.</w:t>
            </w:r>
          </w:p>
        </w:tc>
        <w:tc>
          <w:tcPr>
            <w:tcW w:w="4060" w:type="dxa"/>
            <w:tcBorders>
              <w:top w:val="single" w:sz="4" w:space="0" w:color="auto"/>
              <w:left w:val="nil"/>
              <w:bottom w:val="single" w:sz="4" w:space="0" w:color="auto"/>
              <w:right w:val="single" w:sz="4" w:space="0" w:color="auto"/>
            </w:tcBorders>
            <w:shd w:val="clear" w:color="000000" w:fill="E7E6E6"/>
            <w:vAlign w:val="bottom"/>
            <w:hideMark/>
          </w:tcPr>
          <w:p w:rsidR="00E0188C" w:rsidRPr="00E0188C" w:rsidRDefault="00E0188C" w:rsidP="00E0188C">
            <w:pPr>
              <w:suppressAutoHyphens w:val="0"/>
              <w:spacing w:line="240" w:lineRule="auto"/>
              <w:rPr>
                <w:rFonts w:eastAsia="Times New Roman"/>
                <w:b/>
                <w:bCs/>
                <w:color w:val="auto"/>
                <w:kern w:val="0"/>
                <w:sz w:val="18"/>
                <w:szCs w:val="18"/>
                <w:lang w:eastAsia="en-US"/>
              </w:rPr>
            </w:pPr>
            <w:r w:rsidRPr="00E0188C">
              <w:rPr>
                <w:rFonts w:eastAsia="Times New Roman"/>
                <w:b/>
                <w:bCs/>
                <w:color w:val="auto"/>
                <w:kern w:val="0"/>
                <w:sz w:val="18"/>
                <w:szCs w:val="18"/>
                <w:lang w:eastAsia="en-US"/>
              </w:rPr>
              <w:t>Назив добра</w:t>
            </w:r>
          </w:p>
        </w:tc>
        <w:tc>
          <w:tcPr>
            <w:tcW w:w="4440" w:type="dxa"/>
            <w:tcBorders>
              <w:top w:val="single" w:sz="4" w:space="0" w:color="auto"/>
              <w:left w:val="nil"/>
              <w:bottom w:val="single" w:sz="4" w:space="0" w:color="auto"/>
              <w:right w:val="single" w:sz="4" w:space="0" w:color="auto"/>
            </w:tcBorders>
            <w:shd w:val="clear" w:color="000000" w:fill="E7E6E6"/>
            <w:vAlign w:val="bottom"/>
            <w:hideMark/>
          </w:tcPr>
          <w:p w:rsidR="00E0188C" w:rsidRPr="00E0188C" w:rsidRDefault="00E0188C" w:rsidP="00E0188C">
            <w:pPr>
              <w:suppressAutoHyphens w:val="0"/>
              <w:spacing w:line="240" w:lineRule="auto"/>
              <w:rPr>
                <w:rFonts w:eastAsia="Times New Roman"/>
                <w:b/>
                <w:bCs/>
                <w:color w:val="auto"/>
                <w:kern w:val="0"/>
                <w:sz w:val="18"/>
                <w:szCs w:val="18"/>
                <w:lang w:eastAsia="en-US"/>
              </w:rPr>
            </w:pPr>
            <w:r w:rsidRPr="00E0188C">
              <w:rPr>
                <w:rFonts w:eastAsia="Times New Roman"/>
                <w:b/>
                <w:bCs/>
                <w:color w:val="auto"/>
                <w:kern w:val="0"/>
                <w:sz w:val="18"/>
                <w:szCs w:val="18"/>
                <w:lang w:eastAsia="en-US"/>
              </w:rPr>
              <w:t>ОПИС ДОБРА</w:t>
            </w:r>
          </w:p>
        </w:tc>
        <w:tc>
          <w:tcPr>
            <w:tcW w:w="860" w:type="dxa"/>
            <w:tcBorders>
              <w:top w:val="single" w:sz="4" w:space="0" w:color="auto"/>
              <w:left w:val="nil"/>
              <w:bottom w:val="single" w:sz="4" w:space="0" w:color="auto"/>
              <w:right w:val="single" w:sz="4" w:space="0" w:color="auto"/>
            </w:tcBorders>
            <w:shd w:val="clear" w:color="000000" w:fill="E7E6E6"/>
            <w:vAlign w:val="bottom"/>
            <w:hideMark/>
          </w:tcPr>
          <w:p w:rsidR="00E0188C" w:rsidRPr="00E0188C" w:rsidRDefault="00E0188C" w:rsidP="00E0188C">
            <w:pPr>
              <w:suppressAutoHyphens w:val="0"/>
              <w:spacing w:line="240" w:lineRule="auto"/>
              <w:rPr>
                <w:rFonts w:eastAsia="Times New Roman"/>
                <w:b/>
                <w:bCs/>
                <w:color w:val="auto"/>
                <w:kern w:val="0"/>
                <w:sz w:val="18"/>
                <w:szCs w:val="18"/>
                <w:lang w:eastAsia="en-US"/>
              </w:rPr>
            </w:pPr>
            <w:r w:rsidRPr="00E0188C">
              <w:rPr>
                <w:rFonts w:eastAsia="Times New Roman"/>
                <w:b/>
                <w:bCs/>
                <w:color w:val="auto"/>
                <w:kern w:val="0"/>
                <w:sz w:val="18"/>
                <w:szCs w:val="18"/>
                <w:lang w:eastAsia="en-US"/>
              </w:rPr>
              <w:t>Јед. мере</w:t>
            </w:r>
          </w:p>
        </w:tc>
        <w:tc>
          <w:tcPr>
            <w:tcW w:w="1740" w:type="dxa"/>
            <w:tcBorders>
              <w:top w:val="single" w:sz="4" w:space="0" w:color="auto"/>
              <w:left w:val="nil"/>
              <w:bottom w:val="single" w:sz="4" w:space="0" w:color="auto"/>
              <w:right w:val="single" w:sz="4" w:space="0" w:color="auto"/>
            </w:tcBorders>
            <w:shd w:val="clear" w:color="000000" w:fill="E7E6E6"/>
            <w:vAlign w:val="bottom"/>
            <w:hideMark/>
          </w:tcPr>
          <w:p w:rsidR="00E0188C" w:rsidRPr="00E0188C" w:rsidRDefault="00E0188C" w:rsidP="00E0188C">
            <w:pPr>
              <w:suppressAutoHyphens w:val="0"/>
              <w:spacing w:line="240" w:lineRule="auto"/>
              <w:rPr>
                <w:rFonts w:eastAsia="Times New Roman"/>
                <w:b/>
                <w:bCs/>
                <w:color w:val="auto"/>
                <w:kern w:val="0"/>
                <w:sz w:val="18"/>
                <w:szCs w:val="18"/>
                <w:lang w:eastAsia="en-US"/>
              </w:rPr>
            </w:pPr>
            <w:r w:rsidRPr="00E0188C">
              <w:rPr>
                <w:rFonts w:eastAsia="Times New Roman"/>
                <w:b/>
                <w:bCs/>
                <w:color w:val="auto"/>
                <w:kern w:val="0"/>
                <w:sz w:val="18"/>
                <w:szCs w:val="18"/>
                <w:lang w:eastAsia="en-US"/>
              </w:rPr>
              <w:t>Оквирна Количина</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i/>
                <w:color w:val="auto"/>
                <w:kern w:val="0"/>
                <w:sz w:val="18"/>
                <w:szCs w:val="18"/>
                <w:lang w:eastAsia="en-US"/>
              </w:rPr>
            </w:pPr>
            <w:r w:rsidRPr="00E0188C">
              <w:rPr>
                <w:rFonts w:eastAsia="Times New Roman"/>
                <w:i/>
                <w:color w:val="auto"/>
                <w:kern w:val="0"/>
                <w:sz w:val="18"/>
                <w:szCs w:val="18"/>
                <w:lang w:eastAsia="en-US"/>
              </w:rPr>
              <w:t>(1</w:t>
            </w:r>
            <w:r w:rsidR="008D3096" w:rsidRPr="008D3096">
              <w:rPr>
                <w:rFonts w:eastAsia="Times New Roman"/>
                <w:i/>
                <w:color w:val="auto"/>
                <w:kern w:val="0"/>
                <w:sz w:val="18"/>
                <w:szCs w:val="18"/>
                <w:lang w:eastAsia="en-US"/>
              </w:rPr>
              <w:t>)</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8D3096" w:rsidP="00E0188C">
            <w:pPr>
              <w:suppressAutoHyphens w:val="0"/>
              <w:spacing w:line="240" w:lineRule="auto"/>
              <w:rPr>
                <w:rFonts w:eastAsia="Times New Roman"/>
                <w:i/>
                <w:color w:val="auto"/>
                <w:kern w:val="0"/>
                <w:sz w:val="18"/>
                <w:szCs w:val="18"/>
                <w:lang w:eastAsia="en-US"/>
              </w:rPr>
            </w:pPr>
            <w:r w:rsidRPr="008D3096">
              <w:rPr>
                <w:rFonts w:eastAsia="Times New Roman"/>
                <w:i/>
                <w:color w:val="auto"/>
                <w:kern w:val="0"/>
                <w:sz w:val="18"/>
                <w:szCs w:val="18"/>
                <w:lang w:eastAsia="en-US"/>
              </w:rPr>
              <w:t xml:space="preserve">                                 (</w:t>
            </w:r>
            <w:r w:rsidR="00E0188C" w:rsidRPr="00E0188C">
              <w:rPr>
                <w:rFonts w:eastAsia="Times New Roman"/>
                <w:i/>
                <w:color w:val="auto"/>
                <w:kern w:val="0"/>
                <w:sz w:val="18"/>
                <w:szCs w:val="18"/>
                <w:lang w:eastAsia="en-US"/>
              </w:rPr>
              <w:t>2</w:t>
            </w:r>
            <w:r w:rsidRPr="008D3096">
              <w:rPr>
                <w:rFonts w:eastAsia="Times New Roman"/>
                <w:i/>
                <w:color w:val="auto"/>
                <w:kern w:val="0"/>
                <w:sz w:val="18"/>
                <w:szCs w:val="18"/>
                <w:lang w:eastAsia="en-US"/>
              </w:rPr>
              <w:t>)</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8D3096" w:rsidP="00E0188C">
            <w:pPr>
              <w:suppressAutoHyphens w:val="0"/>
              <w:spacing w:line="240" w:lineRule="auto"/>
              <w:rPr>
                <w:rFonts w:eastAsia="Times New Roman"/>
                <w:i/>
                <w:color w:val="auto"/>
                <w:kern w:val="0"/>
                <w:sz w:val="18"/>
                <w:szCs w:val="18"/>
                <w:lang w:eastAsia="en-US"/>
              </w:rPr>
            </w:pPr>
            <w:r w:rsidRPr="008D3096">
              <w:rPr>
                <w:rFonts w:eastAsia="Times New Roman"/>
                <w:i/>
                <w:color w:val="auto"/>
                <w:kern w:val="0"/>
                <w:sz w:val="18"/>
                <w:szCs w:val="18"/>
                <w:lang w:eastAsia="en-US"/>
              </w:rPr>
              <w:t xml:space="preserve">                                      (</w:t>
            </w:r>
            <w:r w:rsidR="00E0188C" w:rsidRPr="00E0188C">
              <w:rPr>
                <w:rFonts w:eastAsia="Times New Roman"/>
                <w:i/>
                <w:color w:val="auto"/>
                <w:kern w:val="0"/>
                <w:sz w:val="18"/>
                <w:szCs w:val="18"/>
                <w:lang w:eastAsia="en-US"/>
              </w:rPr>
              <w:t>3</w:t>
            </w:r>
            <w:r w:rsidRPr="008D3096">
              <w:rPr>
                <w:rFonts w:eastAsia="Times New Roman"/>
                <w:i/>
                <w:color w:val="auto"/>
                <w:kern w:val="0"/>
                <w:sz w:val="18"/>
                <w:szCs w:val="18"/>
                <w:lang w:eastAsia="en-US"/>
              </w:rPr>
              <w:t>)</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8D3096" w:rsidP="00E0188C">
            <w:pPr>
              <w:suppressAutoHyphens w:val="0"/>
              <w:spacing w:line="240" w:lineRule="auto"/>
              <w:rPr>
                <w:rFonts w:eastAsia="Times New Roman"/>
                <w:i/>
                <w:color w:val="auto"/>
                <w:kern w:val="0"/>
                <w:sz w:val="18"/>
                <w:szCs w:val="18"/>
                <w:lang w:eastAsia="en-US"/>
              </w:rPr>
            </w:pPr>
            <w:r w:rsidRPr="008D3096">
              <w:rPr>
                <w:rFonts w:eastAsia="Times New Roman"/>
                <w:i/>
                <w:color w:val="auto"/>
                <w:kern w:val="0"/>
                <w:sz w:val="18"/>
                <w:szCs w:val="18"/>
                <w:lang w:eastAsia="en-US"/>
              </w:rPr>
              <w:t>(</w:t>
            </w:r>
            <w:r w:rsidR="00E0188C" w:rsidRPr="00E0188C">
              <w:rPr>
                <w:rFonts w:eastAsia="Times New Roman"/>
                <w:i/>
                <w:color w:val="auto"/>
                <w:kern w:val="0"/>
                <w:sz w:val="18"/>
                <w:szCs w:val="18"/>
                <w:lang w:eastAsia="en-US"/>
              </w:rPr>
              <w:t>4</w:t>
            </w:r>
            <w:r w:rsidRPr="008D3096">
              <w:rPr>
                <w:rFonts w:eastAsia="Times New Roman"/>
                <w:i/>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8D3096" w:rsidP="00E0188C">
            <w:pPr>
              <w:suppressAutoHyphens w:val="0"/>
              <w:spacing w:line="240" w:lineRule="auto"/>
              <w:rPr>
                <w:rFonts w:eastAsia="Times New Roman"/>
                <w:i/>
                <w:color w:val="auto"/>
                <w:kern w:val="0"/>
                <w:sz w:val="18"/>
                <w:szCs w:val="18"/>
                <w:lang w:eastAsia="en-US"/>
              </w:rPr>
            </w:pPr>
            <w:r w:rsidRPr="008D3096">
              <w:rPr>
                <w:rFonts w:eastAsia="Times New Roman"/>
                <w:i/>
                <w:color w:val="auto"/>
                <w:kern w:val="0"/>
                <w:sz w:val="18"/>
                <w:szCs w:val="18"/>
                <w:lang w:eastAsia="en-US"/>
              </w:rPr>
              <w:t xml:space="preserve">             (</w:t>
            </w:r>
            <w:r w:rsidR="00E0188C" w:rsidRPr="00E0188C">
              <w:rPr>
                <w:rFonts w:eastAsia="Times New Roman"/>
                <w:i/>
                <w:color w:val="auto"/>
                <w:kern w:val="0"/>
                <w:sz w:val="18"/>
                <w:szCs w:val="18"/>
                <w:lang w:eastAsia="en-US"/>
              </w:rPr>
              <w:t>5</w:t>
            </w:r>
            <w:r w:rsidRPr="008D3096">
              <w:rPr>
                <w:rFonts w:eastAsia="Times New Roman"/>
                <w:i/>
                <w:color w:val="auto"/>
                <w:kern w:val="0"/>
                <w:sz w:val="18"/>
                <w:szCs w:val="18"/>
                <w:lang w:eastAsia="en-US"/>
              </w:rPr>
              <w:t>)</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Фломастери Deli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24/1,микс боја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Коверат плави </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Б6-5 плави, /влажно лепљење /</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8D3096" w:rsidP="00E0188C">
            <w:pPr>
              <w:suppressAutoHyphens w:val="0"/>
              <w:spacing w:line="240" w:lineRule="auto"/>
              <w:jc w:val="right"/>
              <w:rPr>
                <w:rFonts w:eastAsia="Times New Roman"/>
                <w:color w:val="auto"/>
                <w:kern w:val="0"/>
                <w:sz w:val="18"/>
                <w:szCs w:val="18"/>
                <w:lang w:eastAsia="en-US"/>
              </w:rPr>
            </w:pPr>
            <w:r>
              <w:rPr>
                <w:rFonts w:eastAsia="Times New Roman"/>
                <w:color w:val="auto"/>
                <w:kern w:val="0"/>
                <w:sz w:val="18"/>
                <w:szCs w:val="18"/>
                <w:lang w:eastAsia="en-US"/>
              </w:rPr>
              <w:t>1</w:t>
            </w:r>
            <w:r w:rsidR="00E0188C" w:rsidRPr="00E0188C">
              <w:rPr>
                <w:rFonts w:eastAsia="Times New Roman"/>
                <w:color w:val="auto"/>
                <w:kern w:val="0"/>
                <w:sz w:val="18"/>
                <w:szCs w:val="18"/>
                <w:lang w:eastAsia="en-US"/>
              </w:rPr>
              <w:t>000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3</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Коверат плави</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Б6-5 плави, /самолепљиви/</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200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4</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Коверат бели</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 Б6-5 бели, /самолепљиви/ 175х250</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5</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 Коверат бели</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Џеп-12х18/ самолепљиви/</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8D3096" w:rsidP="00E0188C">
            <w:pPr>
              <w:suppressAutoHyphens w:val="0"/>
              <w:spacing w:line="240" w:lineRule="auto"/>
              <w:jc w:val="right"/>
              <w:rPr>
                <w:rFonts w:eastAsia="Times New Roman"/>
                <w:color w:val="auto"/>
                <w:kern w:val="0"/>
                <w:sz w:val="18"/>
                <w:szCs w:val="18"/>
                <w:lang w:eastAsia="en-US"/>
              </w:rPr>
            </w:pPr>
            <w:r>
              <w:rPr>
                <w:rFonts w:eastAsia="Times New Roman"/>
                <w:color w:val="auto"/>
                <w:kern w:val="0"/>
                <w:sz w:val="18"/>
                <w:szCs w:val="18"/>
                <w:lang w:eastAsia="en-US"/>
              </w:rPr>
              <w:t>2</w:t>
            </w:r>
            <w:r w:rsidR="00E0188C" w:rsidRPr="00E0188C">
              <w:rPr>
                <w:rFonts w:eastAsia="Times New Roman"/>
                <w:color w:val="auto"/>
                <w:kern w:val="0"/>
                <w:sz w:val="18"/>
                <w:szCs w:val="18"/>
                <w:lang w:eastAsia="en-US"/>
              </w:rPr>
              <w:t>00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6</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Коверат бели</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Џеп-23x33 /самолепљиви/</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1000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7</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Коверат бели</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Џеп-19x26/ самолепљиви/</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1000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8</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Коверат бели</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Џеп-30x40 /самолепљиви/</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8D3096" w:rsidP="00E0188C">
            <w:pPr>
              <w:suppressAutoHyphens w:val="0"/>
              <w:spacing w:line="240" w:lineRule="auto"/>
              <w:jc w:val="right"/>
              <w:rPr>
                <w:rFonts w:eastAsia="Times New Roman"/>
                <w:color w:val="auto"/>
                <w:kern w:val="0"/>
                <w:sz w:val="18"/>
                <w:szCs w:val="18"/>
                <w:lang w:eastAsia="en-US"/>
              </w:rPr>
            </w:pPr>
            <w:r>
              <w:rPr>
                <w:rFonts w:eastAsia="Times New Roman"/>
                <w:color w:val="auto"/>
                <w:kern w:val="0"/>
                <w:sz w:val="18"/>
                <w:szCs w:val="18"/>
                <w:lang w:eastAsia="en-US"/>
              </w:rPr>
              <w:t>1</w:t>
            </w:r>
            <w:r w:rsidR="00E0188C" w:rsidRPr="00E0188C">
              <w:rPr>
                <w:rFonts w:eastAsia="Times New Roman"/>
                <w:color w:val="auto"/>
                <w:kern w:val="0"/>
                <w:sz w:val="18"/>
                <w:szCs w:val="18"/>
                <w:lang w:eastAsia="en-US"/>
              </w:rPr>
              <w:t>00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9</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Коверат розе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Б5/влажно лепљење/ 175x250 mm</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8D3096" w:rsidP="00E0188C">
            <w:pPr>
              <w:suppressAutoHyphens w:val="0"/>
              <w:spacing w:line="240" w:lineRule="auto"/>
              <w:jc w:val="right"/>
              <w:rPr>
                <w:rFonts w:eastAsia="Times New Roman"/>
                <w:color w:val="auto"/>
                <w:kern w:val="0"/>
                <w:sz w:val="18"/>
                <w:szCs w:val="18"/>
                <w:lang w:eastAsia="en-US"/>
              </w:rPr>
            </w:pPr>
            <w:r>
              <w:rPr>
                <w:rFonts w:eastAsia="Times New Roman"/>
                <w:color w:val="auto"/>
                <w:kern w:val="0"/>
                <w:sz w:val="18"/>
                <w:szCs w:val="18"/>
                <w:lang w:eastAsia="en-US"/>
              </w:rPr>
              <w:t>10</w:t>
            </w:r>
            <w:r w:rsidR="00E0188C" w:rsidRPr="00E0188C">
              <w:rPr>
                <w:rFonts w:eastAsia="Times New Roman"/>
                <w:color w:val="auto"/>
                <w:kern w:val="0"/>
                <w:sz w:val="18"/>
                <w:szCs w:val="18"/>
                <w:lang w:eastAsia="en-US"/>
              </w:rPr>
              <w:t>00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10</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Коверат жути</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/влажно лепљење/, велике за А4 документа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1000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11</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Коверат америкен</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Самолепљиве без прозора 11х23</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1000</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12</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Фасцикла картон преклоп</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А4-бела, димензије 245мм x 325мм, једноделна, без лепљених клапни</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2856A5" w:rsidP="00E0188C">
            <w:pPr>
              <w:suppressAutoHyphens w:val="0"/>
              <w:spacing w:line="240" w:lineRule="auto"/>
              <w:jc w:val="right"/>
              <w:rPr>
                <w:rFonts w:eastAsia="Times New Roman"/>
                <w:color w:val="auto"/>
                <w:kern w:val="0"/>
                <w:sz w:val="18"/>
                <w:szCs w:val="18"/>
                <w:lang w:eastAsia="en-US"/>
              </w:rPr>
            </w:pPr>
            <w:r>
              <w:rPr>
                <w:rFonts w:eastAsia="Times New Roman"/>
                <w:color w:val="auto"/>
                <w:kern w:val="0"/>
                <w:sz w:val="18"/>
                <w:szCs w:val="18"/>
                <w:lang w:eastAsia="en-US"/>
              </w:rPr>
              <w:t>20</w:t>
            </w:r>
            <w:r w:rsidR="00E0188C" w:rsidRPr="00E0188C">
              <w:rPr>
                <w:rFonts w:eastAsia="Times New Roman"/>
                <w:color w:val="auto"/>
                <w:kern w:val="0"/>
                <w:sz w:val="18"/>
                <w:szCs w:val="18"/>
                <w:lang w:eastAsia="en-US"/>
              </w:rPr>
              <w:t>00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13</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Фасцикла са кепер пантљиком</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Лепенка 2мм,каширана шагрином</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2856A5" w:rsidP="00E0188C">
            <w:pPr>
              <w:suppressAutoHyphens w:val="0"/>
              <w:spacing w:line="240" w:lineRule="auto"/>
              <w:jc w:val="right"/>
              <w:rPr>
                <w:rFonts w:eastAsia="Times New Roman"/>
                <w:color w:val="auto"/>
                <w:kern w:val="0"/>
                <w:sz w:val="18"/>
                <w:szCs w:val="18"/>
                <w:lang w:eastAsia="en-US"/>
              </w:rPr>
            </w:pPr>
            <w:r>
              <w:rPr>
                <w:rFonts w:eastAsia="Times New Roman"/>
                <w:color w:val="auto"/>
                <w:kern w:val="0"/>
                <w:sz w:val="18"/>
                <w:szCs w:val="18"/>
                <w:lang w:eastAsia="en-US"/>
              </w:rPr>
              <w:t>2</w:t>
            </w:r>
            <w:r w:rsidR="00E0188C" w:rsidRPr="00E0188C">
              <w:rPr>
                <w:rFonts w:eastAsia="Times New Roman"/>
                <w:color w:val="auto"/>
                <w:kern w:val="0"/>
                <w:sz w:val="18"/>
                <w:szCs w:val="18"/>
                <w:lang w:eastAsia="en-US"/>
              </w:rPr>
              <w:t>00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14</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Фасцикла ПВЦ са механизмом</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Пвц са металним механизмом 310х220мм</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2856A5" w:rsidP="00E0188C">
            <w:pPr>
              <w:suppressAutoHyphens w:val="0"/>
              <w:spacing w:line="240" w:lineRule="auto"/>
              <w:jc w:val="right"/>
              <w:rPr>
                <w:rFonts w:eastAsia="Times New Roman"/>
                <w:color w:val="auto"/>
                <w:kern w:val="0"/>
                <w:sz w:val="18"/>
                <w:szCs w:val="18"/>
                <w:lang w:eastAsia="en-US"/>
              </w:rPr>
            </w:pPr>
            <w:r>
              <w:rPr>
                <w:rFonts w:eastAsia="Times New Roman"/>
                <w:color w:val="auto"/>
                <w:kern w:val="0"/>
                <w:sz w:val="18"/>
                <w:szCs w:val="18"/>
                <w:lang w:eastAsia="en-US"/>
              </w:rPr>
              <w:t>20</w:t>
            </w:r>
            <w:r w:rsidR="00E0188C" w:rsidRPr="00E0188C">
              <w:rPr>
                <w:rFonts w:eastAsia="Times New Roman"/>
                <w:color w:val="auto"/>
                <w:kern w:val="0"/>
                <w:sz w:val="18"/>
                <w:szCs w:val="18"/>
                <w:lang w:eastAsia="en-US"/>
              </w:rPr>
              <w:t>0</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15</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Регистратор A4-шири</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Картонски регистратор са кутијом А4 шири, ојачаних ивица металном шином</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2856A5" w:rsidP="00E0188C">
            <w:pPr>
              <w:suppressAutoHyphens w:val="0"/>
              <w:spacing w:line="240" w:lineRule="auto"/>
              <w:jc w:val="right"/>
              <w:rPr>
                <w:rFonts w:eastAsia="Times New Roman"/>
                <w:color w:val="auto"/>
                <w:kern w:val="0"/>
                <w:sz w:val="18"/>
                <w:szCs w:val="18"/>
                <w:lang w:eastAsia="en-US"/>
              </w:rPr>
            </w:pPr>
            <w:r>
              <w:rPr>
                <w:rFonts w:eastAsia="Times New Roman"/>
                <w:color w:val="auto"/>
                <w:kern w:val="0"/>
                <w:sz w:val="18"/>
                <w:szCs w:val="18"/>
                <w:lang w:eastAsia="en-US"/>
              </w:rPr>
              <w:t>10</w:t>
            </w:r>
            <w:r w:rsidR="00E0188C" w:rsidRPr="00E0188C">
              <w:rPr>
                <w:rFonts w:eastAsia="Times New Roman"/>
                <w:color w:val="auto"/>
                <w:kern w:val="0"/>
                <w:sz w:val="18"/>
                <w:szCs w:val="18"/>
                <w:lang w:eastAsia="en-US"/>
              </w:rPr>
              <w:t>0</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16</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Регистратор A4-уски</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Картонски регистратор са кутијом А4 уски  ојачаних ивица металном шином</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20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17</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Регистратор A5 </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Картонски регистратор са кутијом А5 </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20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18</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Фолије пвц „У““са перфорацијом</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А4-кристално провидна паковање, 50 микрона,11 рупа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1000</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19</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Фолије пвц „У““са перфорацијом</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А4-кристално провидна паковање ,40 микрона“са перфорацијом,11 рупа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1000</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20</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Фолије пвц „У““са перфорацијом</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А4-кристално провидна паковање 30 микрона“са перфорацијом,11рупа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1000</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21</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Фолија „У“са  перфорацијом</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А4-кристално провидна 11 рупа,проширена, 80 микрона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2856A5" w:rsidP="00E0188C">
            <w:pPr>
              <w:suppressAutoHyphens w:val="0"/>
              <w:spacing w:line="240" w:lineRule="auto"/>
              <w:jc w:val="right"/>
              <w:rPr>
                <w:rFonts w:eastAsia="Times New Roman"/>
                <w:color w:val="auto"/>
                <w:kern w:val="0"/>
                <w:sz w:val="18"/>
                <w:szCs w:val="18"/>
                <w:lang w:eastAsia="en-US"/>
              </w:rPr>
            </w:pPr>
            <w:r>
              <w:rPr>
                <w:rFonts w:eastAsia="Times New Roman"/>
                <w:color w:val="auto"/>
                <w:kern w:val="0"/>
                <w:sz w:val="18"/>
                <w:szCs w:val="18"/>
                <w:lang w:eastAsia="en-US"/>
              </w:rPr>
              <w:t>5</w:t>
            </w:r>
            <w:r w:rsidR="00E0188C" w:rsidRPr="00E0188C">
              <w:rPr>
                <w:rFonts w:eastAsia="Times New Roman"/>
                <w:color w:val="auto"/>
                <w:kern w:val="0"/>
                <w:sz w:val="18"/>
                <w:szCs w:val="18"/>
                <w:lang w:eastAsia="en-US"/>
              </w:rPr>
              <w:t>00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22</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Фолија “Л“</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А4-мат провидна, 90 микрона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1000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23</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Фолија У </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А 4 провидна 130 микрона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2856A5" w:rsidP="00E0188C">
            <w:pPr>
              <w:suppressAutoHyphens w:val="0"/>
              <w:spacing w:line="240" w:lineRule="auto"/>
              <w:jc w:val="right"/>
              <w:rPr>
                <w:rFonts w:eastAsia="Times New Roman"/>
                <w:color w:val="auto"/>
                <w:kern w:val="0"/>
                <w:sz w:val="18"/>
                <w:szCs w:val="18"/>
                <w:lang w:eastAsia="en-US"/>
              </w:rPr>
            </w:pPr>
            <w:r>
              <w:rPr>
                <w:rFonts w:eastAsia="Times New Roman"/>
                <w:color w:val="auto"/>
                <w:kern w:val="0"/>
                <w:sz w:val="18"/>
                <w:szCs w:val="18"/>
                <w:lang w:eastAsia="en-US"/>
              </w:rPr>
              <w:t>1</w:t>
            </w:r>
            <w:r w:rsidR="00E0188C" w:rsidRPr="00E0188C">
              <w:rPr>
                <w:rFonts w:eastAsia="Times New Roman"/>
                <w:color w:val="auto"/>
                <w:kern w:val="0"/>
                <w:sz w:val="18"/>
                <w:szCs w:val="18"/>
                <w:lang w:eastAsia="en-US"/>
              </w:rPr>
              <w:t>00</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24</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Фасцикла са ластишем ,Оптима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Картонска пластифицирана , од 600 грамског картона 250х350мм</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2856A5" w:rsidP="00E0188C">
            <w:pPr>
              <w:suppressAutoHyphens w:val="0"/>
              <w:spacing w:line="240" w:lineRule="auto"/>
              <w:jc w:val="right"/>
              <w:rPr>
                <w:rFonts w:eastAsia="Times New Roman"/>
                <w:color w:val="auto"/>
                <w:kern w:val="0"/>
                <w:sz w:val="18"/>
                <w:szCs w:val="18"/>
                <w:lang w:eastAsia="en-US"/>
              </w:rPr>
            </w:pPr>
            <w:r>
              <w:rPr>
                <w:rFonts w:eastAsia="Times New Roman"/>
                <w:color w:val="auto"/>
                <w:kern w:val="0"/>
                <w:sz w:val="18"/>
                <w:szCs w:val="18"/>
                <w:lang w:eastAsia="en-US"/>
              </w:rPr>
              <w:t>10</w:t>
            </w:r>
            <w:r w:rsidR="00E0188C" w:rsidRPr="00E0188C">
              <w:rPr>
                <w:rFonts w:eastAsia="Times New Roman"/>
                <w:color w:val="auto"/>
                <w:kern w:val="0"/>
                <w:sz w:val="18"/>
                <w:szCs w:val="18"/>
                <w:lang w:eastAsia="en-US"/>
              </w:rPr>
              <w:t>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25</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Фасцикла ПВЦ са гумом</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ПВЦ, А4 ,разних боја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26</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Фасцикла ПВЦ са дугметом </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ПВЦ, А4 ,разних боја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27</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Фасцикла ПВЦ са дугметом </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ПВЦ, А5,разних боја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28</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Фасцикла за диплому</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both"/>
              <w:rPr>
                <w:rFonts w:eastAsia="Times New Roman"/>
                <w:color w:val="auto"/>
                <w:kern w:val="0"/>
                <w:sz w:val="18"/>
                <w:szCs w:val="18"/>
                <w:lang w:eastAsia="en-US"/>
              </w:rPr>
            </w:pPr>
            <w:r w:rsidRPr="00E0188C">
              <w:rPr>
                <w:rFonts w:eastAsia="Times New Roman"/>
                <w:color w:val="auto"/>
                <w:kern w:val="0"/>
                <w:sz w:val="18"/>
                <w:szCs w:val="18"/>
                <w:lang w:eastAsia="en-US"/>
              </w:rPr>
              <w:t>Димензија дипломе 354х245ммИзрађена од тврде лепенке дебљине 2мм, пресвучена еко кожом</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2856A5" w:rsidRDefault="002856A5" w:rsidP="002856A5">
            <w:pPr>
              <w:suppressAutoHyphens w:val="0"/>
              <w:spacing w:line="240" w:lineRule="auto"/>
              <w:jc w:val="center"/>
              <w:rPr>
                <w:rFonts w:eastAsia="Times New Roman"/>
                <w:color w:val="auto"/>
                <w:kern w:val="0"/>
                <w:sz w:val="18"/>
                <w:szCs w:val="18"/>
                <w:lang w:eastAsia="en-US"/>
              </w:rPr>
            </w:pPr>
            <w:r>
              <w:rPr>
                <w:rFonts w:eastAsia="Times New Roman"/>
                <w:color w:val="auto"/>
                <w:kern w:val="0"/>
                <w:sz w:val="18"/>
                <w:szCs w:val="18"/>
                <w:lang w:eastAsia="en-US"/>
              </w:rPr>
              <w:t xml:space="preserve">                               5                                                               </w:t>
            </w:r>
          </w:p>
        </w:tc>
      </w:tr>
      <w:tr w:rsidR="00E0188C" w:rsidRPr="00E0188C" w:rsidTr="00E0188C">
        <w:trPr>
          <w:trHeight w:val="73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29</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Фасцикла повез са лептиром</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Лепенка 2мм са клапнама, врпца и метал лептир на средини, каширана шагрином, са 2 пантљике дужине по 1 метар</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1000</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30</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Фасцикла кутија "континентал"</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Израђена од лепенке дебљине 2мм, каширана са обе стране ширине 30мм са гумицом</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31</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Доставнице зуп</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Беле, стандардне</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2856A5" w:rsidP="00E0188C">
            <w:pPr>
              <w:suppressAutoHyphens w:val="0"/>
              <w:spacing w:line="240" w:lineRule="auto"/>
              <w:jc w:val="right"/>
              <w:rPr>
                <w:rFonts w:eastAsia="Times New Roman"/>
                <w:color w:val="auto"/>
                <w:kern w:val="0"/>
                <w:sz w:val="18"/>
                <w:szCs w:val="18"/>
                <w:lang w:eastAsia="en-US"/>
              </w:rPr>
            </w:pPr>
            <w:r>
              <w:rPr>
                <w:rFonts w:eastAsia="Times New Roman"/>
                <w:color w:val="auto"/>
                <w:kern w:val="0"/>
                <w:sz w:val="18"/>
                <w:szCs w:val="18"/>
                <w:lang w:eastAsia="en-US"/>
              </w:rPr>
              <w:t>1</w:t>
            </w:r>
            <w:r w:rsidR="00E0188C" w:rsidRPr="00E0188C">
              <w:rPr>
                <w:rFonts w:eastAsia="Times New Roman"/>
                <w:color w:val="auto"/>
                <w:kern w:val="0"/>
                <w:sz w:val="18"/>
                <w:szCs w:val="18"/>
                <w:lang w:eastAsia="en-US"/>
              </w:rPr>
              <w:t>000</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lastRenderedPageBreak/>
              <w:t>32</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Путни налог за путничко моторно возило, Оптимум“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А4,  Блок стандардно</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ком </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33</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Налог за уплату </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Обр.1, блок, стандардно 1+1 100 листова,нцр</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20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34</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Налог за исплату </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Обр.2 ,блок,стандардно 1+1 100 листова,нцр</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20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35</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Налог за пренос </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 Обр.3, В6,стандардно, блок 1+1 100 листова нцр</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20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36</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Налог благајни –исплати</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Блок а5,100 листова, стандардно, нцр</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37</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Налог благајни –наплати</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Блок А5, нцр 100 листова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38</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Путни налог за службене послове </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Блок А5,меке корице,стандардно </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39</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Књига примљених рачуна</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А4 стандардно, тврд повез 100 листова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40</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Блок признаница. Оптимум“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А5 стандардно, нцр 100 листова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41</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Блок признаница Оптимум“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А6 стандардно, нцр 100 листова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42</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Дневник благајне Оптимум“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А4 НЦР, свеска стандардно 100 листова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43</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Пописне листе основних средстава</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Блок,стандардно, нцр,А3 </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44</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Књига требовања А5 Оптимум“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Блок,стандардно, нцр 100 листова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50</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45</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Уписник за оверавање потписа, рукописа и преписа</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Обр.бр.11/40</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46</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Адинг ролна                   </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57/48, висок квалитет са јасном отиском 1+0</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30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47</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Адинг ролна                   </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75/70, висок квалитет са јасном копијом 1+1,нцр</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20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48</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Термо адинг ролна</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57/48</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20</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49</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Рибон трака за калкулаторе   fullmark“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Црно-црвена, дужина 8,9цм и ширина 3,7цм</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50</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Књига реверса Оптимум“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Блик,А5,стандардно, нцр 100 листова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3</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51</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Регистар свеска А4 200 листа ,абецеда</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А4,тврди повез</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52</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Факс ролна</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210ммх20м, високог квалитета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53</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Фотокопир папир А3</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За фотокопир апарате,бели,стандардни,1/500,ISO 9706,80г/м2</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рис</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30</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54</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Фотокопир папир А4</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За фотокопир апарате и штампаче, бели високог квалитета – А класе,80г/м2,1/500</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рис</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2500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55</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Папир за матрични штампач 1+1</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Табулир 240х12 1+1, 1000 преклопа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кут</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3</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56</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Високи каро  хартија</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А3  паковање 100 листова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рис</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15</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57</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Високи каро  хартија</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AE32FC" w:rsidP="00E0188C">
            <w:pPr>
              <w:suppressAutoHyphens w:val="0"/>
              <w:spacing w:line="240" w:lineRule="auto"/>
              <w:rPr>
                <w:rFonts w:eastAsia="Times New Roman"/>
                <w:color w:val="auto"/>
                <w:kern w:val="0"/>
                <w:sz w:val="18"/>
                <w:szCs w:val="18"/>
                <w:lang w:eastAsia="en-US"/>
              </w:rPr>
            </w:pPr>
            <w:r>
              <w:rPr>
                <w:rFonts w:eastAsia="Times New Roman"/>
                <w:color w:val="auto"/>
                <w:kern w:val="0"/>
                <w:sz w:val="18"/>
                <w:szCs w:val="18"/>
                <w:lang w:eastAsia="en-US"/>
              </w:rPr>
              <w:t xml:space="preserve">А3  паковање </w:t>
            </w:r>
            <w:r>
              <w:rPr>
                <w:rFonts w:eastAsia="Times New Roman"/>
                <w:color w:val="auto"/>
                <w:kern w:val="0"/>
                <w:sz w:val="18"/>
                <w:szCs w:val="18"/>
                <w:lang w:eastAsia="en-US"/>
              </w:rPr>
              <w:t>25</w:t>
            </w:r>
            <w:r w:rsidR="00E0188C" w:rsidRPr="00E0188C">
              <w:rPr>
                <w:rFonts w:eastAsia="Times New Roman"/>
                <w:color w:val="auto"/>
                <w:kern w:val="0"/>
                <w:sz w:val="18"/>
                <w:szCs w:val="18"/>
                <w:lang w:eastAsia="en-US"/>
              </w:rPr>
              <w:t>0 листова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рис</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15</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58</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Индиго ручни Фламинго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Плава боја, А4, стандардно паковање  1/100 листова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пак</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59</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Паус папир</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А4, беле боје 92 гр 1/1</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60</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Паус папир</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А4,беле боје,95гр 1/250</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рис</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2</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61</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Свеска </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А4 ,тврде корице,80 листова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62</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Свеска А4</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Тврде корице,велике коцке,висок квал.100 листова </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w:t>
            </w:r>
          </w:p>
        </w:tc>
      </w:tr>
      <w:tr w:rsidR="00E0188C" w:rsidRPr="00E0188C" w:rsidTr="00E0188C">
        <w:trPr>
          <w:trHeight w:val="31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63</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Свеска А4 </w:t>
            </w:r>
            <w:r w:rsidRPr="00E0188C">
              <w:rPr>
                <w:rFonts w:eastAsia="Times New Roman"/>
                <w:color w:val="auto"/>
                <w:kern w:val="0"/>
                <w:lang w:eastAsia="en-US"/>
              </w:rPr>
              <w:t>s-cool</w:t>
            </w:r>
            <w:r w:rsidRPr="00E0188C">
              <w:rPr>
                <w:rFonts w:eastAsia="Times New Roman"/>
                <w:color w:val="auto"/>
                <w:kern w:val="0"/>
                <w:sz w:val="18"/>
                <w:szCs w:val="18"/>
                <w:lang w:eastAsia="en-US"/>
              </w:rPr>
              <w:t>„или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Меке корице,  52 листа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64</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Свеска А4</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Тврде корице,  100 листова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65</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Свеска А5</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Тврде корице, коцке,100 листова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66</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Свеска А5  Dikto„или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Меки корице,коцке 52 листа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67</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Књига примљене поште на личност</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А4,стандардно 100 листова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2</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68</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Скраћени деловодник</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А4,тврде корице,стандардно 100 листова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69</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Књига излазних фактура</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А4, тврде корице, стандардно</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4</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70</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Роковник</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Б5,еко кожа,240 страна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100</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71</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Спајалице Deli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Металне, 25мм, поцинковане, угласте, кутија 100 комада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100</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72</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  Спајалице Deli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Металне, 33мм, поцинковане, угласте, кутија 100 комада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lastRenderedPageBreak/>
              <w:t>73</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 Спајалице у боји Оптима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Пластифициране 28мм, кутија 100 комада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20</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74</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Спајалице Delta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Металне, 30 мм, поцинковане, угласте, кутија 100 комада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100</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75</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Спајалице Delta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Металне, 50 мм, поцинковане, угласте, кутија 100 комада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20</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76</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Спајалице Delta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Металне, 70 мм, поцинковане, угласте, кутија 100 комада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20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77</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Магнетна кутија за спајалице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Округла, пвц,58х72мм</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w:t>
            </w:r>
          </w:p>
        </w:tc>
      </w:tr>
      <w:tr w:rsidR="00E0188C" w:rsidRPr="00E0188C" w:rsidTr="00E0188C">
        <w:trPr>
          <w:trHeight w:val="51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78</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Магнетна кутија за спајалице Deli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21"/>
                <w:szCs w:val="21"/>
                <w:lang w:eastAsia="en-US"/>
              </w:rPr>
            </w:pPr>
            <w:r w:rsidRPr="00E0188C">
              <w:rPr>
                <w:rFonts w:eastAsia="Times New Roman"/>
                <w:color w:val="auto"/>
                <w:kern w:val="0"/>
                <w:sz w:val="21"/>
                <w:szCs w:val="21"/>
                <w:lang w:eastAsia="en-US"/>
              </w:rPr>
              <w:t xml:space="preserve"> </w:t>
            </w:r>
            <w:r w:rsidRPr="00E0188C">
              <w:rPr>
                <w:rFonts w:ascii="Arial Unicode MS" w:hAnsi="Arial Unicode MS" w:cs="Arial Unicode MS" w:hint="eastAsia"/>
                <w:color w:val="auto"/>
                <w:kern w:val="0"/>
                <w:sz w:val="21"/>
                <w:szCs w:val="21"/>
                <w:lang w:eastAsia="en-US"/>
              </w:rPr>
              <w:t>П</w:t>
            </w:r>
            <w:r w:rsidRPr="00E0188C">
              <w:rPr>
                <w:rFonts w:eastAsia="Times New Roman"/>
                <w:color w:val="auto"/>
                <w:kern w:val="0"/>
                <w:sz w:val="21"/>
                <w:szCs w:val="21"/>
                <w:lang w:eastAsia="en-US"/>
              </w:rPr>
              <w:t xml:space="preserve">вц, </w:t>
            </w:r>
            <w:r w:rsidRPr="00E0188C">
              <w:rPr>
                <w:rFonts w:eastAsia="Times New Roman"/>
                <w:color w:val="auto"/>
                <w:kern w:val="0"/>
                <w:sz w:val="18"/>
                <w:szCs w:val="18"/>
                <w:lang w:eastAsia="en-US"/>
              </w:rPr>
              <w:t>дим.28 x 63 x 95 mm</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79</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Клемерице  Delta </w:t>
            </w:r>
            <w:r w:rsidR="002856A5">
              <w:rPr>
                <w:rFonts w:eastAsia="Times New Roman"/>
                <w:color w:val="auto"/>
                <w:kern w:val="0"/>
                <w:sz w:val="18"/>
                <w:szCs w:val="18"/>
                <w:lang w:eastAsia="en-US"/>
              </w:rPr>
              <w:t>„</w:t>
            </w:r>
            <w:r w:rsidRPr="00E0188C">
              <w:rPr>
                <w:rFonts w:eastAsia="Times New Roman"/>
                <w:color w:val="auto"/>
                <w:kern w:val="0"/>
                <w:sz w:val="18"/>
                <w:szCs w:val="18"/>
                <w:lang w:eastAsia="en-US"/>
              </w:rPr>
              <w:t>или одговарајуће</w:t>
            </w:r>
            <w:r w:rsidR="002856A5">
              <w:rPr>
                <w:rFonts w:eastAsia="Times New Roman"/>
                <w:color w:val="auto"/>
                <w:kern w:val="0"/>
                <w:sz w:val="18"/>
                <w:szCs w:val="18"/>
                <w:lang w:eastAsia="en-US"/>
              </w:rPr>
              <w:t>“</w:t>
            </w:r>
            <w:r w:rsidRPr="00E0188C">
              <w:rPr>
                <w:rFonts w:eastAsia="Times New Roman"/>
                <w:color w:val="auto"/>
                <w:kern w:val="0"/>
                <w:sz w:val="18"/>
                <w:szCs w:val="18"/>
                <w:lang w:eastAsia="en-US"/>
              </w:rPr>
              <w:t xml:space="preserve">  </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Жута, квалитетна, 24/6, кутија паковање 1/1000</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2856A5" w:rsidRDefault="002856A5" w:rsidP="00E0188C">
            <w:pPr>
              <w:suppressAutoHyphens w:val="0"/>
              <w:spacing w:line="240" w:lineRule="auto"/>
              <w:jc w:val="right"/>
              <w:rPr>
                <w:rFonts w:eastAsia="Times New Roman"/>
                <w:color w:val="auto"/>
                <w:kern w:val="0"/>
                <w:sz w:val="18"/>
                <w:szCs w:val="18"/>
                <w:lang w:eastAsia="en-US"/>
              </w:rPr>
            </w:pPr>
            <w:r>
              <w:rPr>
                <w:rFonts w:eastAsia="Times New Roman"/>
                <w:color w:val="auto"/>
                <w:kern w:val="0"/>
                <w:sz w:val="18"/>
                <w:szCs w:val="18"/>
                <w:lang w:eastAsia="en-US"/>
              </w:rPr>
              <w:t>50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80</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Кламерице  BOSCH „или одговарајућe“ </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23/8, кутија паковање 1/1000</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81</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Кламерице  BOSCH „или одговарајућe“</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23/10, кутија паковање 1/1000</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82</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Клемерице Precision„или одговарајућe“</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24/6,сребрна, кутија паковање 1/1000</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2856A5" w:rsidP="00E0188C">
            <w:pPr>
              <w:suppressAutoHyphens w:val="0"/>
              <w:spacing w:line="240" w:lineRule="auto"/>
              <w:jc w:val="right"/>
              <w:rPr>
                <w:rFonts w:eastAsia="Times New Roman"/>
                <w:color w:val="auto"/>
                <w:kern w:val="0"/>
                <w:sz w:val="18"/>
                <w:szCs w:val="18"/>
                <w:lang w:eastAsia="en-US"/>
              </w:rPr>
            </w:pPr>
            <w:r>
              <w:rPr>
                <w:rFonts w:eastAsia="Times New Roman"/>
                <w:color w:val="auto"/>
                <w:kern w:val="0"/>
                <w:sz w:val="18"/>
                <w:szCs w:val="18"/>
                <w:lang w:eastAsia="en-US"/>
              </w:rPr>
              <w:t>1</w:t>
            </w:r>
            <w:r w:rsidR="00E0188C" w:rsidRPr="00E0188C">
              <w:rPr>
                <w:rFonts w:eastAsia="Times New Roman"/>
                <w:color w:val="auto"/>
                <w:kern w:val="0"/>
                <w:sz w:val="18"/>
                <w:szCs w:val="18"/>
                <w:lang w:eastAsia="en-US"/>
              </w:rPr>
              <w:t>00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83</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Клемерице Kangaro„или одговарајућe“</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24/6-1м сребрна, кутија паковање 1/1000</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84</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Хефт машина Delta maxi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Метална клешта, спаja до 30 листова, </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15</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85</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Хефт машина - велика стона, KW-trio„или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хефта до 200 листова, користи муницију 23/6,  23/8, 23/10, 23/13, 23/15, 23/17, 23/20, 23/24,</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2</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86</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000000" w:themeColor="text1"/>
                <w:kern w:val="0"/>
                <w:sz w:val="18"/>
                <w:szCs w:val="18"/>
                <w:lang w:eastAsia="en-US"/>
              </w:rPr>
              <w:t>Хефт машина Sax 620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000000" w:themeColor="text1"/>
                <w:kern w:val="0"/>
                <w:sz w:val="18"/>
                <w:szCs w:val="18"/>
                <w:lang w:eastAsia="en-US"/>
              </w:rPr>
              <w:t>Метална клешта, спаja до 30 листова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87</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000000" w:themeColor="text1"/>
                <w:kern w:val="0"/>
                <w:sz w:val="18"/>
                <w:szCs w:val="18"/>
                <w:lang w:eastAsia="en-US"/>
              </w:rPr>
              <w:t>Хефт машина Deli E 0319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000000" w:themeColor="text1"/>
                <w:kern w:val="0"/>
                <w:sz w:val="18"/>
                <w:szCs w:val="18"/>
                <w:lang w:eastAsia="en-US"/>
              </w:rPr>
              <w:t>Метална клешта, спаja до 30 листова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88</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000000" w:themeColor="text1"/>
                <w:kern w:val="0"/>
                <w:sz w:val="18"/>
                <w:szCs w:val="18"/>
                <w:lang w:eastAsia="en-US"/>
              </w:rPr>
              <w:t>Хефт машина Deli E 0325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000000" w:themeColor="text1"/>
                <w:kern w:val="0"/>
                <w:sz w:val="18"/>
                <w:szCs w:val="18"/>
                <w:lang w:eastAsia="en-US"/>
              </w:rPr>
              <w:t>Метална клешта, спаja до 30 листова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89</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000000" w:themeColor="text1"/>
                <w:kern w:val="0"/>
                <w:sz w:val="18"/>
                <w:szCs w:val="18"/>
                <w:lang w:eastAsia="en-US"/>
              </w:rPr>
              <w:t>Хефт машина Deli E 0314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000000" w:themeColor="text1"/>
                <w:kern w:val="0"/>
                <w:sz w:val="18"/>
                <w:szCs w:val="18"/>
                <w:lang w:eastAsia="en-US"/>
              </w:rPr>
              <w:t>Метална клешта, спаja до 30 листова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90</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000000" w:themeColor="text1"/>
                <w:kern w:val="0"/>
                <w:sz w:val="18"/>
                <w:szCs w:val="18"/>
                <w:lang w:eastAsia="en-US"/>
              </w:rPr>
              <w:t>Хефт машина Optima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000000" w:themeColor="text1"/>
                <w:kern w:val="0"/>
                <w:sz w:val="18"/>
                <w:szCs w:val="18"/>
                <w:lang w:eastAsia="en-US"/>
              </w:rPr>
              <w:t>Метална клешта, спаja до 30 листова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91</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Дигитрон Citizen lc310„или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 Мањи,пвц, 12 цифара, приближно 10х10 цм</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92</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Дигитрон Citizen SDC812„или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Пвц,12 цифара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93</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Дигитрон Flamingo„или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Пвц,12 цифара, приближно 17х12,5 цм</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94</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Дигитрон Deli E1122„или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Пвц,12 цифара, </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95</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Дигитрон Deli stoni E1589p„или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Велики, пвц, 14 цифара, приближне димензије 20х15 цм</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2</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96</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Јастуче за печате Horse No4„или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Веће, за штамбиље, стандардно, метално </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97</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Јастуче за печате Horse No1„или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Мање,стандардно,за округле печате,метално</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98</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Kоректор "Retype"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Течни, 20мл</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99</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Kоректор "Optima"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Течни, 20мл</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kом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100</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 Лепак ОХО „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Течни, универзални,да лепи картон,папир,тежине 20гр </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101</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 Лепак ОХО“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Течни, универзални,да лепи картон,папир,тежине 40гр</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102</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Лепак у стику Flamingo“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Чврсти</w:t>
            </w:r>
            <w:proofErr w:type="gramStart"/>
            <w:r w:rsidRPr="00E0188C">
              <w:rPr>
                <w:rFonts w:eastAsia="Times New Roman"/>
                <w:color w:val="auto"/>
                <w:kern w:val="0"/>
                <w:sz w:val="18"/>
                <w:szCs w:val="18"/>
                <w:lang w:eastAsia="en-US"/>
              </w:rPr>
              <w:t>,универзални,лепи</w:t>
            </w:r>
            <w:proofErr w:type="gramEnd"/>
            <w:r w:rsidRPr="00E0188C">
              <w:rPr>
                <w:rFonts w:eastAsia="Times New Roman"/>
                <w:color w:val="auto"/>
                <w:kern w:val="0"/>
                <w:sz w:val="18"/>
                <w:szCs w:val="18"/>
                <w:lang w:eastAsia="en-US"/>
              </w:rPr>
              <w:t xml:space="preserve"> папир,тежине 15гр.</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103</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Лепак у стику Дели“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Чврсти,универзални,лепи папир,тежине 8гр</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104</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Коректор трака, "Retype"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5мм х 8м преко кога се одмах пише</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20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105</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Коректор трака, "Tombow"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4,2mmх12м преко кога се одмах пише</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106</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Лењир</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30цм,пвц,провидни,стандардни</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30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107</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Лењир</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50цм,пвц,провидни,стандардни</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108</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Резач за оловке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Метални,стандардни</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20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109</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Резач за оловке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Пвц ,стандардни</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20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110</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Резач за оловке Maped“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Метални , стандардни</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20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111</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Овлаживач прстију</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Пвц,округло постоље са сунђером,стандардно</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20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112</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Бушaч за папир  Deluxe H-30“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Велика, метална, буши више од 35 листова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C05C2E" w:rsidRDefault="00C05C2E" w:rsidP="00E0188C">
            <w:pPr>
              <w:suppressAutoHyphens w:val="0"/>
              <w:spacing w:line="240" w:lineRule="auto"/>
              <w:jc w:val="right"/>
              <w:rPr>
                <w:rFonts w:eastAsia="Times New Roman"/>
                <w:color w:val="auto"/>
                <w:kern w:val="0"/>
                <w:sz w:val="18"/>
                <w:szCs w:val="18"/>
                <w:lang w:eastAsia="en-US"/>
              </w:rPr>
            </w:pPr>
            <w:r>
              <w:rPr>
                <w:rFonts w:eastAsia="Times New Roman"/>
                <w:color w:val="auto"/>
                <w:kern w:val="0"/>
                <w:sz w:val="18"/>
                <w:szCs w:val="18"/>
                <w:lang w:eastAsia="en-US"/>
              </w:rPr>
              <w:t>5</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113</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Бушaч за папир  Deli“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метална, буши до  20 листова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114</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Природни канап</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2,5/2, 450гр., квалитетна кудеља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lastRenderedPageBreak/>
              <w:t>115</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Графитна оловка Мапед “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ХБ=2 ,отпорна на ломљење, са гумицом</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50</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116</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Графитна оловка  Bic Evolution“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,ХБ, отпорна на ломљење sa гумицом</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117</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Графитна оловка Мапед “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ХБ=2 ,отпорна на ломљење, без гумице</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50</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118</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Графитна оловка  Bic Evolution“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ХБ, отпорна на ломљење без гумице</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119</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Графитна оловка  </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отпорна на ломљење без гумице</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120</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Техничка оловка Aihao“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Метална са гумицом, дебљина 0,5мм</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30</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121</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Техничка оловка Maped classic “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Метална са гумицом, дебљина 0,5мм</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30</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122</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Техничка оловка Super grip pilot “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са гумицом, дебљина 0,5мм</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123</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Мине за тех.оловку„ротринг“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0,5мм, 12 ком у фиоли</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20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124</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Мине за тех.оловку„sharp“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0,5мм, 12 ком у фиоли</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20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125</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Хемијска оловка Stabilo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Дебљина врх 0,7,тело од пвц-а пише плаво</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126</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Хемијска оловка,  Aihao 567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пише плаво</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C05C2E" w:rsidP="00E0188C">
            <w:pPr>
              <w:suppressAutoHyphens w:val="0"/>
              <w:spacing w:line="240" w:lineRule="auto"/>
              <w:jc w:val="right"/>
              <w:rPr>
                <w:rFonts w:eastAsia="Times New Roman"/>
                <w:color w:val="auto"/>
                <w:kern w:val="0"/>
                <w:sz w:val="18"/>
                <w:szCs w:val="18"/>
                <w:lang w:eastAsia="en-US"/>
              </w:rPr>
            </w:pPr>
            <w:r>
              <w:rPr>
                <w:rFonts w:eastAsia="Times New Roman"/>
                <w:color w:val="auto"/>
                <w:kern w:val="0"/>
                <w:sz w:val="18"/>
                <w:szCs w:val="18"/>
                <w:lang w:eastAsia="en-US"/>
              </w:rPr>
              <w:t>2</w:t>
            </w:r>
            <w:r w:rsidR="00E0188C" w:rsidRPr="00E0188C">
              <w:rPr>
                <w:rFonts w:eastAsia="Times New Roman"/>
                <w:color w:val="auto"/>
                <w:kern w:val="0"/>
                <w:sz w:val="18"/>
                <w:szCs w:val="18"/>
                <w:lang w:eastAsia="en-US"/>
              </w:rPr>
              <w:t>00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127</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Хемијска оловка  Cross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пише плаво</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200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128</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Хемијска оловка</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Jеднократна са поклопцем,пише плаво</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1000</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129</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Хемијска оловка,  Pilot super grip mix“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Више боја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20</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130</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Хемијска оловка,  Pilot V-ball grip “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Пише црвено</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20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131</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Хемијска оловка,roller Тип топ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Пише плаво</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132</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Хемијска оловка,roller Flamingo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Пише црвено</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133</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Обележивачи страна у боји (налепница)</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1/25 у пет боја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20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134</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Жичана корпа за смеће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црна или сребрна, висине 30 цм пречника 26 цм</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w:t>
            </w:r>
          </w:p>
        </w:tc>
      </w:tr>
      <w:tr w:rsidR="00E0188C" w:rsidRPr="00E0188C" w:rsidTr="00E0188C">
        <w:trPr>
          <w:trHeight w:val="73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135</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Фломастер  танки BIC“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Универзални,могућност писања по металу,пластици,стаклу,отпоран на воду,дебљина 0,4мм , разних боја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136</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Перманент Маркер  F.Castell  OHP Multimark 1525“или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 пише црно или црвени,ohp, cd, glass,plastic metal</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137</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Перманент Маркер  Bic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 пише црно или црвени,коси врх</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30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138</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Перманент Маркер  Jingxin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Универзални,квалитетни пише црно или црвени</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100</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139</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Сигнир - текст маркер Optima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 коси врх, флуоесцент 1/1, 2 – 5 мм ширина трага (жута,плава,зелена,наранџаста,пинк,црвена)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100</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140</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Сигнир - текст маркер Фабер Кастел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коси врх, флуоесцент 1/1, 2 – 5 мм ширина трага (жута,плава,зелена,наранџаста,пинк,црвена)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141</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Селотејп</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AE32FC" w:rsidP="00E0188C">
            <w:pPr>
              <w:suppressAutoHyphens w:val="0"/>
              <w:spacing w:line="240" w:lineRule="auto"/>
              <w:rPr>
                <w:rFonts w:eastAsia="Times New Roman"/>
                <w:color w:val="auto"/>
                <w:kern w:val="0"/>
                <w:sz w:val="18"/>
                <w:szCs w:val="18"/>
                <w:lang w:eastAsia="en-US"/>
              </w:rPr>
            </w:pPr>
            <w:r>
              <w:rPr>
                <w:rFonts w:eastAsia="Times New Roman"/>
                <w:color w:val="auto"/>
                <w:kern w:val="0"/>
                <w:sz w:val="18"/>
                <w:szCs w:val="18"/>
                <w:lang w:eastAsia="en-US"/>
              </w:rPr>
              <w:t>15</w:t>
            </w:r>
            <w:r>
              <w:rPr>
                <w:rFonts w:eastAsia="Times New Roman"/>
                <w:color w:val="auto"/>
                <w:kern w:val="0"/>
                <w:sz w:val="18"/>
                <w:szCs w:val="18"/>
                <w:lang w:eastAsia="en-US"/>
              </w:rPr>
              <w:t>м</w:t>
            </w:r>
            <w:r>
              <w:rPr>
                <w:rFonts w:eastAsia="Times New Roman"/>
                <w:color w:val="auto"/>
                <w:kern w:val="0"/>
                <w:sz w:val="18"/>
                <w:szCs w:val="18"/>
                <w:lang w:eastAsia="en-US"/>
              </w:rPr>
              <w:t>мх33</w:t>
            </w:r>
            <w:r w:rsidR="00E0188C" w:rsidRPr="00E0188C">
              <w:rPr>
                <w:rFonts w:eastAsia="Times New Roman"/>
                <w:color w:val="auto"/>
                <w:kern w:val="0"/>
                <w:sz w:val="18"/>
                <w:szCs w:val="18"/>
                <w:lang w:eastAsia="en-US"/>
              </w:rPr>
              <w:t>м,провидан,акрилни лепак без мириса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142</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Селотејп</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AE32FC" w:rsidP="00E0188C">
            <w:pPr>
              <w:suppressAutoHyphens w:val="0"/>
              <w:spacing w:line="240" w:lineRule="auto"/>
              <w:rPr>
                <w:rFonts w:eastAsia="Times New Roman"/>
                <w:color w:val="auto"/>
                <w:kern w:val="0"/>
                <w:sz w:val="18"/>
                <w:szCs w:val="18"/>
                <w:lang w:eastAsia="en-US"/>
              </w:rPr>
            </w:pPr>
            <w:r>
              <w:rPr>
                <w:rFonts w:eastAsia="Times New Roman"/>
                <w:color w:val="auto"/>
                <w:kern w:val="0"/>
                <w:sz w:val="18"/>
                <w:szCs w:val="18"/>
                <w:lang w:eastAsia="en-US"/>
              </w:rPr>
              <w:t>48</w:t>
            </w:r>
            <w:r>
              <w:rPr>
                <w:rFonts w:eastAsia="Times New Roman"/>
                <w:color w:val="auto"/>
                <w:kern w:val="0"/>
                <w:sz w:val="18"/>
                <w:szCs w:val="18"/>
                <w:lang w:eastAsia="en-US"/>
              </w:rPr>
              <w:t>ммх</w:t>
            </w:r>
            <w:r>
              <w:rPr>
                <w:rFonts w:eastAsia="Times New Roman"/>
                <w:color w:val="auto"/>
                <w:kern w:val="0"/>
                <w:sz w:val="18"/>
                <w:szCs w:val="18"/>
                <w:lang w:eastAsia="en-US"/>
              </w:rPr>
              <w:t>5</w:t>
            </w:r>
            <w:r>
              <w:rPr>
                <w:rFonts w:eastAsia="Times New Roman"/>
                <w:color w:val="auto"/>
                <w:kern w:val="0"/>
                <w:sz w:val="18"/>
                <w:szCs w:val="18"/>
                <w:lang w:eastAsia="en-US"/>
              </w:rPr>
              <w:t>0</w:t>
            </w:r>
            <w:r w:rsidR="00E0188C" w:rsidRPr="00E0188C">
              <w:rPr>
                <w:rFonts w:eastAsia="Times New Roman"/>
                <w:color w:val="auto"/>
                <w:kern w:val="0"/>
                <w:sz w:val="18"/>
                <w:szCs w:val="18"/>
                <w:lang w:eastAsia="en-US"/>
              </w:rPr>
              <w:t>м,провидан,акрилни лепак без мириса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30</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143</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Гумица за брисање Rotring Tikky 20“или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Брише траг графитне оловке,да не оштети папир,мекана израђена од вештачког материјала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50</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144</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Гумица за брисање Swan  Tikky ML 40“или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Брише траг графитне оловке,да не оштети папир,мекана израђена од вештачког материјала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kom</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145</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Расхефтивач  Deli“или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Комадно, метал-пвц</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25</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146</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Расхефтивач  Maped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Комадно, метал-пвц</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147</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Блок за белешке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А5-Меке корице,коцке</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148</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Самолепљиви блок Yidoo“или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За поруке,75х75, пастел боје - 100 листова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200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149</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Самолепљиви блок Optima“или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За поруке,75х75, неон боје - 100 листова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150</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Блок коцка поруке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Беле боје,димензија 95х95, 500 листа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200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151</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Mаказе  Solomon“или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Са челичном оштрицом дужине 20цм</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20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lastRenderedPageBreak/>
              <w:t>152</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Маказе Optima XL LUX“или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Са челичном оштрицом дужине 21цм</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153</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 Маказе Deli“или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Са челичном оштрицом дужине 17,5цм</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154</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Нож за отварање поште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Челичне оштрице са ПВЦ или дрвеном дршком</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155</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Нож за отварање поште Мапед“или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Челичне оштрице , ПВЦ  дршка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156</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Печатни восак</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Црвене боје,стандардно, топи се </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157</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Јемственик </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25м, високи квалитет</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158</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Сталак за селотејп Deli“или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Пвц,за лепљиве траке до 25мм,траке се једноставно мењају</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159</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Сталак за селотејп Optima“или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Пвц,за лепљиве траке до 25мм,траке се једноставно мењају</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160</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CD-R   Verbatim“или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1/1, Стандардно, у пвц кутији слим</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161</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DVD-R Verbatim“или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Data/video у ПВЦ кутији </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162</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Кутија за ЦД</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пвц, стандард</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20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163</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Коверта за ЦД</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Папирна са прозором, стандардна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200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164</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CD-R   Verbatim“или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1/50 ,Стандардно, у пвц кутији </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пак</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2</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165</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Сребрна етикета</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А 4, 63х29,7 ,може да се штампају бројеви на њима на ласерском штампачу,паковање 1/25</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пак</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166</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Рачунска машина са каблом Casio “или одговарајуће” </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Квалитетна, велика са адинг ролном 57мм,</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2</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167</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Планер</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Годишњи планер са обележеним датумима и данима  на свакој страни по седам дана </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168</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М Образац</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Стандардно нцр</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20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169</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Омот списа за парнице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A3,бели руб,стандардно</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170</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Персонални досије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стандардно</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171</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Улошци  за стони календар</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Димензија:135мм x 145мм</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172</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Подлога за миша </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Стандардних димензија и материјала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20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173</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УСБ флеш 32гб</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За чување података,стандардан</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174</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УСБ флеш 16 гб</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За чување података,стандардан</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175</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УСБ флеш 64гб</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За чување података,стандардан</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176</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Тастатура  Genius“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Усб, српска слова,стандардна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177</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Тастарура бежична Genius“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Усб, српска слова,стандардна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178</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Миш Genius“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Усб, стандардан</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179</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Миш бежични Genius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Стандардни усб прикључак, ради на АА батерију </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180</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Миш  wireless Logitech B170 optical 1000dpi crna“или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2</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181</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Тастатура +миш  wireless US Logitech MK220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2</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182</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Тастатура +миш  USB YU Logitech MK120“или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2</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183</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Каблови УСБ  A-B printer</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Стандардни, 1,8 м, за штампаче</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184</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Каблови УСБ A-B printer</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Стандардни, 5  м, за штампаче</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185</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Кабл  HDMI</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1,8 метара, стандард</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186</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Батерије ААА</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1,5 V, алкалне </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187</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Батерије АА</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1,5 V, алкалне</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188</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Батерија 9V алкална</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Квалитетна, за микрофоне</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C05C2E" w:rsidP="00E0188C">
            <w:pPr>
              <w:suppressAutoHyphens w:val="0"/>
              <w:spacing w:line="240" w:lineRule="auto"/>
              <w:jc w:val="right"/>
              <w:rPr>
                <w:rFonts w:eastAsia="Times New Roman"/>
                <w:color w:val="auto"/>
                <w:kern w:val="0"/>
                <w:sz w:val="18"/>
                <w:szCs w:val="18"/>
                <w:lang w:eastAsia="en-US"/>
              </w:rPr>
            </w:pPr>
            <w:r>
              <w:rPr>
                <w:rFonts w:eastAsia="Times New Roman"/>
                <w:color w:val="auto"/>
                <w:kern w:val="0"/>
                <w:sz w:val="18"/>
                <w:szCs w:val="18"/>
                <w:lang w:eastAsia="en-US"/>
              </w:rPr>
              <w:t>3</w:t>
            </w:r>
            <w:r w:rsidR="00E0188C" w:rsidRPr="00E0188C">
              <w:rPr>
                <w:rFonts w:eastAsia="Times New Roman"/>
                <w:color w:val="auto"/>
                <w:kern w:val="0"/>
                <w:sz w:val="18"/>
                <w:szCs w:val="18"/>
                <w:lang w:eastAsia="en-US"/>
              </w:rPr>
              <w:t>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189</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Табла плутана 60х90</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Алуминијумски рам, квалитетна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190</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Звучници за компјутер Gigatech gs -802“ или одговарајућe”</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са УСБ улазом, стандардни</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2</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lastRenderedPageBreak/>
              <w:t>191</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Хемијска оловка Пилот ацробалл БГ 0,7 плава или одговарајућа</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0,7 дебљина плавог трага, гел </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192</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Датумар обични</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8 бројева на окретање</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193</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Лупа Deli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школска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2</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194</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Фах ролне(кхft171cx)210x50</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210ммх50м, високог квалитета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195</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Жичана чаша за спајалице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округла, црна /сребрна,пречника 2,5 цм и висине 10 цм</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196</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Жичана чаша за оловке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округла, црна / сребрна,пречника 8 цм и висине 10 цм</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20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197</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Напајање Gembird“или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500W прилагођено уградњи у класичне пс рачунаре</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198</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Хамер папир   Fabriano” или одговарајућe”</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100x70 220г микс боја </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199</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Хамер папир А4   Fabriano” или одговарајућe”</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297х210мм, разних боја 50/1 пакован</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Рис</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200</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Креп папир  Koh-i-nor” или одговарајућe”</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микс боја интезивнх</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201</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Лепенка рефлекс </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100x70, 2mm,1250 gr</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табак</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202</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Налепнице </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105x48, 101х57мм,210х297мм, А4 формата 100/1</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203</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Налепнице за ЦД </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117мм беле , А4 100 листа у кутији</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204</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Папир за матрични штампач 1+1 образац број 3</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Табулир 240х12 1+1, 1000 преклопа образац број 3 налог за пренос</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кутија</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205</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Папир за плотер 80г 297мм у ролни дужине 50м  Fabriano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Папир у ролни оффсет 80г 297мм- А3</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206</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Папир за плотер 80г 420мм у ролни дужине 50м  Fabriano“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Папир у ролни оффсет 80г 420мм-А2</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207</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Папир за плотер 80г 594 мм у ролни дужине 50м  Fabriano или одговарајући</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Папир у ролни оффсет 80г 594мм-А1</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208</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Папир за плотер 80г 841мм у ролни дужине 50м  Fabriano или одговарајући</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Папир у ролни оффсет 80г 841мм-А0</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209</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Образац М4-К</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Образац М4-К</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210</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Позив за странку по зуп-у</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А5 офсет 1/1 са перфорацијом Обр.7</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500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211</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Путни налог за службене послове </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А5 офсет 100/1</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212</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Батерија пуњива АА минимум     2700 mAh</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 минимум  2700 mAh, 4 ком у паковању</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пак</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213</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Батерија пуњива ААА минимум     970 mAh</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 минимум   970 mAh  4 ком у паковању</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пак</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214</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Батерија дугмаста 1632</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Литијумска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215</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Пуњач за пуњење батерија</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АА/ААА/Ц/Д/9V </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216</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Батерија пуњива 9V </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минимум 200 mAh</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2</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217</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Хемијска оловка пише зелено BIC orange или одговарајућа</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Дебљина врх 0,7,тело од пвц-а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218</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Јастуче за печат  "Trodat" или одговарајућe”</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плаво, димензоја 160*90мм у пластицној кутији </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2</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219</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 Хемијска оловка пиши-бриши Pilot " или одговарајућe”</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0,7 mm ,плаво пише</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2</w:t>
            </w:r>
          </w:p>
        </w:tc>
      </w:tr>
      <w:tr w:rsidR="00E0188C" w:rsidRPr="00E0188C" w:rsidTr="00E0188C">
        <w:trPr>
          <w:trHeight w:val="73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220</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Кожна фасцикла / бизнис план димензија 350*250  </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Пресвлака од еко козже,са сунђером деблјине 1 мм са </w:t>
            </w:r>
            <w:r w:rsidR="00C05C2E">
              <w:rPr>
                <w:rFonts w:eastAsia="Times New Roman"/>
                <w:color w:val="auto"/>
                <w:kern w:val="0"/>
                <w:sz w:val="18"/>
                <w:szCs w:val="18"/>
                <w:lang w:eastAsia="en-US"/>
              </w:rPr>
              <w:t>предње стране</w:t>
            </w:r>
            <w:r w:rsidRPr="00E0188C">
              <w:rPr>
                <w:rFonts w:eastAsia="Times New Roman"/>
                <w:color w:val="auto"/>
                <w:kern w:val="0"/>
                <w:sz w:val="18"/>
                <w:szCs w:val="18"/>
                <w:lang w:eastAsia="en-US"/>
              </w:rPr>
              <w:t xml:space="preserve"> , да мозе да се одложи документ димензија 345*245</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221</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Налепнице за цене беле једерман</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беле самолпљиве</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222</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Подметач  за папир са штипаљком металном</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ПВЦ подлога за папир са клипсом димензије за А4 папир</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223</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Аташе мапа  </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Микс боја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224</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Читач картица</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личне карте, саобраћајне, здравствене књижице</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225</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Микро СД каритце класе 10 16 гб</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Микро мемориска картица за телефоне, фотоапарате са адаптером за читач</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226</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Микро СД каритце класе 10 64 гб</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Микро мемориска картица за телефоне, фотоапарате са адаптером за читач</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227</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Аутомат за печат Trodat "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пречник 3 цм, плаво јастуче</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lastRenderedPageBreak/>
              <w:t>228</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Мастило за печат Хорсе"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Плаве боје  30мл</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229</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Мастило за печат Trodat"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Плаве боје  30мл</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230</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Мастило за печат Flamingo"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Плаве боје  30мл</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231</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Инспекциски блокови Оптимум "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А4, НЦР, 100 листа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100</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232</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Украсна кеса 35*45*10</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Пластифицирани кунсзрук, са дршком од свиленог канапа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233</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Захвалницa </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А4</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20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234</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Диплома </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230*330 Кунзрук 350г</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20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235</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Табла бела магнетна Optima "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 алуминијумски рам,60*90 </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236</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Табла за флип чарт Optima "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на точкићима, 100*70</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237</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Блок за флип чарт</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50 листа 80г</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3</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238</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Преградни картон</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240x105 , 170г</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proofErr w:type="gramStart"/>
            <w:r w:rsidRPr="00E0188C">
              <w:rPr>
                <w:rFonts w:eastAsia="Times New Roman"/>
                <w:color w:val="auto"/>
                <w:kern w:val="0"/>
                <w:sz w:val="18"/>
                <w:szCs w:val="18"/>
                <w:lang w:eastAsia="en-US"/>
              </w:rPr>
              <w:t>ком</w:t>
            </w:r>
            <w:proofErr w:type="gramEnd"/>
            <w:r w:rsidRPr="00E0188C">
              <w:rPr>
                <w:rFonts w:eastAsia="Times New Roman"/>
                <w:color w:val="auto"/>
                <w:kern w:val="0"/>
                <w:sz w:val="18"/>
                <w:szCs w:val="18"/>
                <w:lang w:eastAsia="en-US"/>
              </w:rPr>
              <w:t>.</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4</w:t>
            </w:r>
          </w:p>
        </w:tc>
      </w:tr>
      <w:tr w:rsidR="00E0188C" w:rsidRPr="00E0188C" w:rsidTr="00E0188C">
        <w:trPr>
          <w:trHeight w:val="48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239</w:t>
            </w:r>
          </w:p>
        </w:tc>
        <w:tc>
          <w:tcPr>
            <w:tcW w:w="4060" w:type="dxa"/>
            <w:tcBorders>
              <w:top w:val="nil"/>
              <w:left w:val="nil"/>
              <w:bottom w:val="single" w:sz="4" w:space="0" w:color="auto"/>
              <w:right w:val="single" w:sz="4" w:space="0" w:color="auto"/>
            </w:tcBorders>
            <w:shd w:val="clear" w:color="auto" w:fill="auto"/>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Kомпјутерски кабл  1.8м VGA кабал и адаптер ХДми на ВГА</w:t>
            </w:r>
          </w:p>
        </w:tc>
        <w:tc>
          <w:tcPr>
            <w:tcW w:w="4440" w:type="dxa"/>
            <w:tcBorders>
              <w:top w:val="nil"/>
              <w:left w:val="nil"/>
              <w:bottom w:val="single" w:sz="4" w:space="0" w:color="auto"/>
              <w:right w:val="single" w:sz="4" w:space="0" w:color="auto"/>
            </w:tcBorders>
            <w:shd w:val="clear" w:color="auto" w:fill="auto"/>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 VGA  кабал и адаптер Хдми на ВГА</w:t>
            </w:r>
          </w:p>
        </w:tc>
        <w:tc>
          <w:tcPr>
            <w:tcW w:w="860" w:type="dxa"/>
            <w:tcBorders>
              <w:top w:val="nil"/>
              <w:left w:val="nil"/>
              <w:bottom w:val="single" w:sz="4" w:space="0" w:color="auto"/>
              <w:right w:val="single" w:sz="4" w:space="0" w:color="auto"/>
            </w:tcBorders>
            <w:shd w:val="clear" w:color="auto" w:fill="auto"/>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hideMark/>
          </w:tcPr>
          <w:p w:rsidR="00E0188C" w:rsidRPr="00E0188C" w:rsidRDefault="00E0188C" w:rsidP="00E0188C">
            <w:pPr>
              <w:suppressAutoHyphens w:val="0"/>
              <w:spacing w:line="240" w:lineRule="auto"/>
              <w:jc w:val="right"/>
              <w:rPr>
                <w:rFonts w:eastAsia="Times New Roman"/>
                <w:b/>
                <w:bCs/>
                <w:color w:val="auto"/>
                <w:kern w:val="0"/>
                <w:sz w:val="18"/>
                <w:szCs w:val="18"/>
                <w:lang w:eastAsia="en-US"/>
              </w:rPr>
            </w:pPr>
            <w:r w:rsidRPr="00E0188C">
              <w:rPr>
                <w:rFonts w:eastAsia="Times New Roman"/>
                <w:b/>
                <w:bCs/>
                <w:color w:val="auto"/>
                <w:kern w:val="0"/>
                <w:sz w:val="18"/>
                <w:szCs w:val="18"/>
                <w:lang w:val="sr-Cyrl-CS" w:eastAsia="en-US"/>
              </w:rPr>
              <w:t>1</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240</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ПВЦ канта за смеће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висине 30 цм пречника 26 цм 50л</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241</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Метална канта за смеће са поклопцем</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висине 30 цм пречника 26 цм</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242</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Мина за хемијску ПАРКЕР"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Одговара паркер хемијскама, пише плаво</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243</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Оковратна пантљика за ИД картицу</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Стандардне дужине, са металном штипаљком, разних боја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50</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244</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Сет за писање хемијска + ролер РЕГЕНТ ИМПЕРИАЛ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Металне хемијска и ролер оловка у кутији</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2</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245</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Сет за писање хемијска + ролер ПРИМО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Металне хемијска и ролер оловка у кутији </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2</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246</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Течност за чишћење рачунара и монитора</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У спреју, 250 мл, стандардно, </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2</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247</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Марамице за брисање екрана ФЕЛОВЕС“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Антистатик 100/1, стандард </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248</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Стона мапа</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 А2,Израђена од еко коже, са променљивим улошком (блок и календар)</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2</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249</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Торба за документа Дели “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ПВЦ, са преградама и ручком, стандардно за А4 папир</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3</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250</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Полица жичана за документа</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Стони, 3/1 црна или сребрна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251</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Полица за документа</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ПВЦ</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2</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252</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Екстерни хард диск за пренос података </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Величине 1 тб, димензија 2.5", са сталним анти шок системом</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253</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Foreks xpress</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8мм,2050х3050 мм</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М2</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254</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Foreks-s</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10ммм</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М2</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255</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Уље за подмазивање ножева на уништивачу докумената</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У флашици 355 мл, стандардно</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256</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Коцка жичана за папир</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Стандардно за коцку 95х95 мм</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257</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Маркер за белу таблу Aihao“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Лако се брише, различитих боја, стандардно</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20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258</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Сунђер за школску таблу</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Стандардни, дименија 16х10х5</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259</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Клирит акрилон 22мм провидни</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Плексиглас 2мм дебњине, провидни, димензија 1,5м х 2м</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М2</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260</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Папир у боји А4 1/1</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297х210 мм, 80г, стандардно, микс боја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20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261</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Ролер Pilot G1 0,5“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Црни, црвени, плави 0,5</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20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262</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Ролер Pillot G2 0,5“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Црни, црвени, плави 0,5</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20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263</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Ролер Pilot G1 0,7“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Црни, црвени, плави 0,7</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kom</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20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264</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Ролер Pilot G2 0,7“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Црни, црвени, плави 0,7</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kom</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20</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265</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Уложак за ролер Pilot G2 0,5  “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Црни, црвени, плави 0,5</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kом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lastRenderedPageBreak/>
              <w:t>266</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Уложак за ролер Pilot G2 0,7  “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Црни, црвени, плави 0,7</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kом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267</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Ролер Pilot супер гел  0,7“ или одговарајуће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Црни, црвени, плави 0,7</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30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268</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Референтска свеска А4</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Стандардна</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kом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269</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Чиоде за плутану таблу</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18264</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270</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Чиоде за плутану таблу</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1/100</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3</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271</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Шпенадле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3А 20 гр, 1/100</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272</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Обострано лепњива трака</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5цм</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273</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Скоч трака </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19х20 ,40 mic</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2</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274</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Албум за визит карте </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4/192 l</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275</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Визит карте </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4/0, 300гр</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200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276</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Пластичке кашике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Пвц,,25/1</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277</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Пластичне виљушке</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Пвц ,25/1</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278</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Пластични ножеви</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Пвц, 20/1</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w:t>
            </w:r>
          </w:p>
        </w:tc>
      </w:tr>
      <w:tr w:rsidR="00E0188C" w:rsidRPr="00E0188C" w:rsidTr="00E018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279</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Пластични тањири дубоки</w:t>
            </w:r>
          </w:p>
        </w:tc>
        <w:tc>
          <w:tcPr>
            <w:tcW w:w="44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ПВЦ,1/50</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48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280</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TONER HP Q2612A ORIGINAL        </w:t>
            </w:r>
          </w:p>
        </w:tc>
        <w:tc>
          <w:tcPr>
            <w:tcW w:w="4440" w:type="dxa"/>
            <w:tcBorders>
              <w:top w:val="nil"/>
              <w:left w:val="nil"/>
              <w:bottom w:val="single" w:sz="4" w:space="0" w:color="auto"/>
              <w:right w:val="single" w:sz="4" w:space="0" w:color="auto"/>
            </w:tcBorders>
            <w:shd w:val="clear" w:color="auto" w:fill="auto"/>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У оригиналном паковању, са гаранцијом произвођача, нерепариран – оригинални производ </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w:t>
            </w:r>
          </w:p>
        </w:tc>
      </w:tr>
      <w:tr w:rsidR="00E0188C" w:rsidRPr="00E0188C" w:rsidTr="00E0188C">
        <w:trPr>
          <w:trHeight w:val="48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281</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TONER HP 285a ORIGINAL          </w:t>
            </w:r>
          </w:p>
        </w:tc>
        <w:tc>
          <w:tcPr>
            <w:tcW w:w="4440" w:type="dxa"/>
            <w:tcBorders>
              <w:top w:val="nil"/>
              <w:left w:val="nil"/>
              <w:bottom w:val="single" w:sz="4" w:space="0" w:color="auto"/>
              <w:right w:val="single" w:sz="4" w:space="0" w:color="auto"/>
            </w:tcBorders>
            <w:shd w:val="clear" w:color="auto" w:fill="auto"/>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У оригиналном паковању, са гаранцијом произвођача, нерепариран – оригинални производ </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w:t>
            </w:r>
          </w:p>
        </w:tc>
      </w:tr>
      <w:tr w:rsidR="00E0188C" w:rsidRPr="00E0188C" w:rsidTr="00E0188C">
        <w:trPr>
          <w:trHeight w:val="48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282</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TONER SAMSUNG SCX 4200 COMP.         </w:t>
            </w:r>
          </w:p>
        </w:tc>
        <w:tc>
          <w:tcPr>
            <w:tcW w:w="4440" w:type="dxa"/>
            <w:tcBorders>
              <w:top w:val="nil"/>
              <w:left w:val="nil"/>
              <w:bottom w:val="single" w:sz="4" w:space="0" w:color="auto"/>
              <w:right w:val="single" w:sz="4" w:space="0" w:color="auto"/>
            </w:tcBorders>
            <w:shd w:val="clear" w:color="auto" w:fill="auto"/>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У оригиналном паковању, са гаранцијом произвођача, нерепариран – оригинални производ </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3</w:t>
            </w:r>
          </w:p>
        </w:tc>
      </w:tr>
      <w:tr w:rsidR="00E0188C" w:rsidRPr="00E0188C" w:rsidTr="00E0188C">
        <w:trPr>
          <w:trHeight w:val="48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283</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TONER HP 435A ORIGINAL          </w:t>
            </w:r>
          </w:p>
        </w:tc>
        <w:tc>
          <w:tcPr>
            <w:tcW w:w="4440" w:type="dxa"/>
            <w:tcBorders>
              <w:top w:val="nil"/>
              <w:left w:val="nil"/>
              <w:bottom w:val="single" w:sz="4" w:space="0" w:color="auto"/>
              <w:right w:val="single" w:sz="4" w:space="0" w:color="auto"/>
            </w:tcBorders>
            <w:shd w:val="clear" w:color="auto" w:fill="auto"/>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У оригиналном паковању, са гаранцијом произвођача, нерепариран – оригинални производ </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w:t>
            </w:r>
          </w:p>
        </w:tc>
      </w:tr>
      <w:tr w:rsidR="00E0188C" w:rsidRPr="00E0188C" w:rsidTr="00E0188C">
        <w:trPr>
          <w:trHeight w:val="48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284</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TONER D101            </w:t>
            </w:r>
          </w:p>
        </w:tc>
        <w:tc>
          <w:tcPr>
            <w:tcW w:w="4440" w:type="dxa"/>
            <w:tcBorders>
              <w:top w:val="nil"/>
              <w:left w:val="nil"/>
              <w:bottom w:val="single" w:sz="4" w:space="0" w:color="auto"/>
              <w:right w:val="single" w:sz="4" w:space="0" w:color="auto"/>
            </w:tcBorders>
            <w:shd w:val="clear" w:color="auto" w:fill="auto"/>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У оригиналном паковању, са гаранцијом произвођача, нерепариран – оригинални производ </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48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285</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TONER ZA SG MLT D104S         </w:t>
            </w:r>
          </w:p>
        </w:tc>
        <w:tc>
          <w:tcPr>
            <w:tcW w:w="4440" w:type="dxa"/>
            <w:tcBorders>
              <w:top w:val="nil"/>
              <w:left w:val="nil"/>
              <w:bottom w:val="single" w:sz="4" w:space="0" w:color="auto"/>
              <w:right w:val="single" w:sz="4" w:space="0" w:color="auto"/>
            </w:tcBorders>
            <w:shd w:val="clear" w:color="auto" w:fill="auto"/>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У оригиналном паковању, са гаранцијом произвођача, нерепариран – оригинални производ </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48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286</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TONER HP 79A           </w:t>
            </w:r>
          </w:p>
        </w:tc>
        <w:tc>
          <w:tcPr>
            <w:tcW w:w="4440" w:type="dxa"/>
            <w:tcBorders>
              <w:top w:val="nil"/>
              <w:left w:val="nil"/>
              <w:bottom w:val="single" w:sz="4" w:space="0" w:color="auto"/>
              <w:right w:val="single" w:sz="4" w:space="0" w:color="auto"/>
            </w:tcBorders>
            <w:shd w:val="clear" w:color="auto" w:fill="auto"/>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У оригиналном паковању, са гаранцијом произвођача, нерепариран – оригинални производ </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48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287</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INK JET HP 950XL CRNI         </w:t>
            </w:r>
          </w:p>
        </w:tc>
        <w:tc>
          <w:tcPr>
            <w:tcW w:w="4440" w:type="dxa"/>
            <w:tcBorders>
              <w:top w:val="nil"/>
              <w:left w:val="nil"/>
              <w:bottom w:val="single" w:sz="4" w:space="0" w:color="auto"/>
              <w:right w:val="single" w:sz="4" w:space="0" w:color="auto"/>
            </w:tcBorders>
            <w:shd w:val="clear" w:color="auto" w:fill="auto"/>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У оригиналном паковању, са гаранцијом произвођача, нерепариран – оригинални производ </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w:t>
            </w:r>
          </w:p>
        </w:tc>
      </w:tr>
      <w:tr w:rsidR="00E0188C" w:rsidRPr="00E0188C" w:rsidTr="00E0188C">
        <w:trPr>
          <w:trHeight w:val="48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288</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INK JET HP 951XL CN046AE PLAVA Original       </w:t>
            </w:r>
          </w:p>
        </w:tc>
        <w:tc>
          <w:tcPr>
            <w:tcW w:w="4440" w:type="dxa"/>
            <w:tcBorders>
              <w:top w:val="nil"/>
              <w:left w:val="nil"/>
              <w:bottom w:val="single" w:sz="4" w:space="0" w:color="auto"/>
              <w:right w:val="single" w:sz="4" w:space="0" w:color="auto"/>
            </w:tcBorders>
            <w:shd w:val="clear" w:color="auto" w:fill="auto"/>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У оригиналном паковању, са гаранцијом произвођача, нерепариран – оригинални производ </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w:t>
            </w:r>
          </w:p>
        </w:tc>
      </w:tr>
      <w:tr w:rsidR="00E0188C" w:rsidRPr="00E0188C" w:rsidTr="00E0188C">
        <w:trPr>
          <w:trHeight w:val="48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289</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INK JET HP 951XL CN047AE CRVENA Original       </w:t>
            </w:r>
          </w:p>
        </w:tc>
        <w:tc>
          <w:tcPr>
            <w:tcW w:w="4440" w:type="dxa"/>
            <w:tcBorders>
              <w:top w:val="nil"/>
              <w:left w:val="nil"/>
              <w:bottom w:val="single" w:sz="4" w:space="0" w:color="auto"/>
              <w:right w:val="single" w:sz="4" w:space="0" w:color="auto"/>
            </w:tcBorders>
            <w:shd w:val="clear" w:color="auto" w:fill="auto"/>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У оригиналном паковању, са гаранцијом произвођача, нерепариран – оригинални производ </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w:t>
            </w:r>
          </w:p>
        </w:tc>
      </w:tr>
      <w:tr w:rsidR="00E0188C" w:rsidRPr="00E0188C" w:rsidTr="00E0188C">
        <w:trPr>
          <w:trHeight w:val="48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290</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INK JET HP 951XL CN048AE ŽUTA Original       </w:t>
            </w:r>
          </w:p>
        </w:tc>
        <w:tc>
          <w:tcPr>
            <w:tcW w:w="4440" w:type="dxa"/>
            <w:tcBorders>
              <w:top w:val="nil"/>
              <w:left w:val="nil"/>
              <w:bottom w:val="single" w:sz="4" w:space="0" w:color="auto"/>
              <w:right w:val="single" w:sz="4" w:space="0" w:color="auto"/>
            </w:tcBorders>
            <w:shd w:val="clear" w:color="auto" w:fill="auto"/>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У оригиналном паковању, са гаранцијом произвођача, нерепариран – оригинални производ </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w:t>
            </w:r>
          </w:p>
        </w:tc>
      </w:tr>
      <w:tr w:rsidR="00E0188C" w:rsidRPr="00E0188C" w:rsidTr="00E0188C">
        <w:trPr>
          <w:trHeight w:val="48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291</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Imaging valjak CF219A</w:t>
            </w:r>
          </w:p>
        </w:tc>
        <w:tc>
          <w:tcPr>
            <w:tcW w:w="4440" w:type="dxa"/>
            <w:tcBorders>
              <w:top w:val="nil"/>
              <w:left w:val="nil"/>
              <w:bottom w:val="single" w:sz="4" w:space="0" w:color="auto"/>
              <w:right w:val="single" w:sz="4" w:space="0" w:color="auto"/>
            </w:tcBorders>
            <w:shd w:val="clear" w:color="auto" w:fill="auto"/>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У оригиналном паковању, са гаранцијом произвођача, нерепариран – оригинални производ </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2</w:t>
            </w:r>
          </w:p>
        </w:tc>
      </w:tr>
      <w:tr w:rsidR="00E0188C" w:rsidRPr="00E0188C" w:rsidTr="00E0188C">
        <w:trPr>
          <w:trHeight w:val="48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292</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TONER HP 56A   </w:t>
            </w:r>
          </w:p>
        </w:tc>
        <w:tc>
          <w:tcPr>
            <w:tcW w:w="4440" w:type="dxa"/>
            <w:tcBorders>
              <w:top w:val="nil"/>
              <w:left w:val="nil"/>
              <w:bottom w:val="single" w:sz="4" w:space="0" w:color="auto"/>
              <w:right w:val="single" w:sz="4" w:space="0" w:color="auto"/>
            </w:tcBorders>
            <w:shd w:val="clear" w:color="auto" w:fill="auto"/>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У оригиналном паковању, са гаранцијом произвођача, нерепариран – оригинални производ </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2</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293</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Toner za Color HP Laserjet 281fdn- 203A Toner (CF542A Yellow)</w:t>
            </w:r>
          </w:p>
        </w:tc>
        <w:tc>
          <w:tcPr>
            <w:tcW w:w="4440" w:type="dxa"/>
            <w:tcBorders>
              <w:top w:val="nil"/>
              <w:left w:val="nil"/>
              <w:bottom w:val="single" w:sz="4" w:space="0" w:color="auto"/>
              <w:right w:val="single" w:sz="4" w:space="0" w:color="auto"/>
            </w:tcBorders>
            <w:shd w:val="clear" w:color="auto" w:fill="auto"/>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У оригиналном паковању, са гаранцијом произвођача, нерепариран – оригинални производ </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294</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Toner za Color HP Laserjet 281fdn- 203A Toner (CF540A Black)</w:t>
            </w:r>
          </w:p>
        </w:tc>
        <w:tc>
          <w:tcPr>
            <w:tcW w:w="4440" w:type="dxa"/>
            <w:tcBorders>
              <w:top w:val="nil"/>
              <w:left w:val="nil"/>
              <w:bottom w:val="single" w:sz="4" w:space="0" w:color="auto"/>
              <w:right w:val="single" w:sz="4" w:space="0" w:color="auto"/>
            </w:tcBorders>
            <w:shd w:val="clear" w:color="auto" w:fill="auto"/>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У оригиналном паковању, са гаранцијом произвођача, нерепариран – оригинални производ </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295</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Toner za Color HP Laserjet 281fdn- 203A Toner (CF541A Cyan )</w:t>
            </w:r>
          </w:p>
        </w:tc>
        <w:tc>
          <w:tcPr>
            <w:tcW w:w="4440" w:type="dxa"/>
            <w:tcBorders>
              <w:top w:val="nil"/>
              <w:left w:val="nil"/>
              <w:bottom w:val="single" w:sz="4" w:space="0" w:color="auto"/>
              <w:right w:val="single" w:sz="4" w:space="0" w:color="auto"/>
            </w:tcBorders>
            <w:shd w:val="clear" w:color="auto" w:fill="auto"/>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У оригиналном паковању, са гаранцијом произвођача, нерепариран – оригинални производ </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296</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Toner za Color HP Laserjet 281fdn- 203A Toner (CF543A Magenta)</w:t>
            </w:r>
          </w:p>
        </w:tc>
        <w:tc>
          <w:tcPr>
            <w:tcW w:w="4440" w:type="dxa"/>
            <w:tcBorders>
              <w:top w:val="nil"/>
              <w:left w:val="nil"/>
              <w:bottom w:val="single" w:sz="4" w:space="0" w:color="auto"/>
              <w:right w:val="single" w:sz="4" w:space="0" w:color="auto"/>
            </w:tcBorders>
            <w:shd w:val="clear" w:color="auto" w:fill="auto"/>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У оригиналном паковању, са гаранцијом произвођача, нерепариран – оригинални производ </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297</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HP 410A Black LaserJet Toner Cartridge za M477 seriju CF410a</w:t>
            </w:r>
          </w:p>
        </w:tc>
        <w:tc>
          <w:tcPr>
            <w:tcW w:w="4440" w:type="dxa"/>
            <w:tcBorders>
              <w:top w:val="nil"/>
              <w:left w:val="nil"/>
              <w:bottom w:val="single" w:sz="4" w:space="0" w:color="auto"/>
              <w:right w:val="single" w:sz="4" w:space="0" w:color="auto"/>
            </w:tcBorders>
            <w:shd w:val="clear" w:color="auto" w:fill="auto"/>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У оригиналном паковању, са гаранцијом произвођача, нерепариран – оригинални производ </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298</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HP 410A Cyan LaserJet Toner Cartridge za M477 seriju CF411a</w:t>
            </w:r>
          </w:p>
        </w:tc>
        <w:tc>
          <w:tcPr>
            <w:tcW w:w="4440" w:type="dxa"/>
            <w:tcBorders>
              <w:top w:val="nil"/>
              <w:left w:val="nil"/>
              <w:bottom w:val="single" w:sz="4" w:space="0" w:color="auto"/>
              <w:right w:val="single" w:sz="4" w:space="0" w:color="auto"/>
            </w:tcBorders>
            <w:shd w:val="clear" w:color="auto" w:fill="auto"/>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У оригиналном паковању, са гаранцијом произвођача, нерепариран – оригинални производ </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lastRenderedPageBreak/>
              <w:t>299</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HP 410A Yellow LaserJet Toner Cartridge za M477 seriju CF412a</w:t>
            </w:r>
          </w:p>
        </w:tc>
        <w:tc>
          <w:tcPr>
            <w:tcW w:w="4440" w:type="dxa"/>
            <w:tcBorders>
              <w:top w:val="nil"/>
              <w:left w:val="nil"/>
              <w:bottom w:val="single" w:sz="4" w:space="0" w:color="auto"/>
              <w:right w:val="single" w:sz="4" w:space="0" w:color="auto"/>
            </w:tcBorders>
            <w:shd w:val="clear" w:color="auto" w:fill="auto"/>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У оригиналном паковању, са гаранцијом произвођача, нерепариран – оригинални производ </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w:t>
            </w:r>
          </w:p>
        </w:tc>
      </w:tr>
      <w:tr w:rsidR="00E0188C" w:rsidRPr="00E0188C" w:rsidTr="00E0188C">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300</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HP 410A Magenta LaserJet Toner Cartridge za M477 seriju CF413a</w:t>
            </w:r>
          </w:p>
        </w:tc>
        <w:tc>
          <w:tcPr>
            <w:tcW w:w="4440" w:type="dxa"/>
            <w:tcBorders>
              <w:top w:val="nil"/>
              <w:left w:val="nil"/>
              <w:bottom w:val="single" w:sz="4" w:space="0" w:color="auto"/>
              <w:right w:val="single" w:sz="4" w:space="0" w:color="auto"/>
            </w:tcBorders>
            <w:shd w:val="clear" w:color="auto" w:fill="auto"/>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У оригиналном паковању, са гаранцијом произвођача, нерепариран – оригинални производ </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w:t>
            </w:r>
          </w:p>
        </w:tc>
      </w:tr>
      <w:tr w:rsidR="00E0188C" w:rsidRPr="00E0188C" w:rsidTr="00E0188C">
        <w:trPr>
          <w:trHeight w:val="48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301</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TONE HP 83a BLK ORIGINAL         </w:t>
            </w:r>
          </w:p>
        </w:tc>
        <w:tc>
          <w:tcPr>
            <w:tcW w:w="4440" w:type="dxa"/>
            <w:tcBorders>
              <w:top w:val="nil"/>
              <w:left w:val="nil"/>
              <w:bottom w:val="single" w:sz="4" w:space="0" w:color="auto"/>
              <w:right w:val="single" w:sz="4" w:space="0" w:color="auto"/>
            </w:tcBorders>
            <w:shd w:val="clear" w:color="auto" w:fill="auto"/>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У оригиналном паковању, са гаранцијом произвођача, нерепариран – оригинални производ </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48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302</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TONER HP CE 505X          </w:t>
            </w:r>
          </w:p>
        </w:tc>
        <w:tc>
          <w:tcPr>
            <w:tcW w:w="4440" w:type="dxa"/>
            <w:tcBorders>
              <w:top w:val="nil"/>
              <w:left w:val="nil"/>
              <w:bottom w:val="single" w:sz="4" w:space="0" w:color="auto"/>
              <w:right w:val="single" w:sz="4" w:space="0" w:color="auto"/>
            </w:tcBorders>
            <w:shd w:val="clear" w:color="auto" w:fill="auto"/>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У оригиналном паковању, са гаранцијом произвођача, нерепариран – оригинални производ </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48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303</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TONER HP 2055 - 05A ORIGINAL        </w:t>
            </w:r>
          </w:p>
        </w:tc>
        <w:tc>
          <w:tcPr>
            <w:tcW w:w="4440" w:type="dxa"/>
            <w:tcBorders>
              <w:top w:val="nil"/>
              <w:left w:val="nil"/>
              <w:bottom w:val="single" w:sz="4" w:space="0" w:color="auto"/>
              <w:right w:val="single" w:sz="4" w:space="0" w:color="auto"/>
            </w:tcBorders>
            <w:shd w:val="clear" w:color="auto" w:fill="auto"/>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У оригиналном паковању, са гаранцијом произвођача, нерепариран – оригинални производ </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48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304</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TONER HP CF 217A ORIGINAL         </w:t>
            </w:r>
          </w:p>
        </w:tc>
        <w:tc>
          <w:tcPr>
            <w:tcW w:w="4440" w:type="dxa"/>
            <w:tcBorders>
              <w:top w:val="nil"/>
              <w:left w:val="nil"/>
              <w:bottom w:val="single" w:sz="4" w:space="0" w:color="auto"/>
              <w:right w:val="single" w:sz="4" w:space="0" w:color="auto"/>
            </w:tcBorders>
            <w:shd w:val="clear" w:color="auto" w:fill="auto"/>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У оригиналном паковању, са гаранцијом произвођача, нерепариран – оригинални производ </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48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305</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TONER HP 15A FOR USE         </w:t>
            </w:r>
          </w:p>
        </w:tc>
        <w:tc>
          <w:tcPr>
            <w:tcW w:w="4440" w:type="dxa"/>
            <w:tcBorders>
              <w:top w:val="nil"/>
              <w:left w:val="nil"/>
              <w:bottom w:val="single" w:sz="4" w:space="0" w:color="auto"/>
              <w:right w:val="single" w:sz="4" w:space="0" w:color="auto"/>
            </w:tcBorders>
            <w:shd w:val="clear" w:color="auto" w:fill="auto"/>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У оригиналном паковању, са гаранцијом произвођача, нерепариран – оригинални производ </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48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306</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TONER SAMSUNG 1710 COMP.          </w:t>
            </w:r>
          </w:p>
        </w:tc>
        <w:tc>
          <w:tcPr>
            <w:tcW w:w="4440" w:type="dxa"/>
            <w:tcBorders>
              <w:top w:val="nil"/>
              <w:left w:val="nil"/>
              <w:bottom w:val="single" w:sz="4" w:space="0" w:color="auto"/>
              <w:right w:val="single" w:sz="4" w:space="0" w:color="auto"/>
            </w:tcBorders>
            <w:shd w:val="clear" w:color="auto" w:fill="auto"/>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У оригиналном паковању, са гаранцијом произвођача, нерепариран – оригинални производ </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48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307</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TONER CANON IR2016j CEXV14          </w:t>
            </w:r>
          </w:p>
        </w:tc>
        <w:tc>
          <w:tcPr>
            <w:tcW w:w="4440" w:type="dxa"/>
            <w:tcBorders>
              <w:top w:val="nil"/>
              <w:left w:val="nil"/>
              <w:bottom w:val="single" w:sz="4" w:space="0" w:color="auto"/>
              <w:right w:val="single" w:sz="4" w:space="0" w:color="auto"/>
            </w:tcBorders>
            <w:shd w:val="clear" w:color="auto" w:fill="auto"/>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У оригиналном паковању, са гаранцијом произвођача, нерепариран – оригинални производ </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48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308</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CANON IMAGE PROGRAF IPF 770 ploter        </w:t>
            </w:r>
          </w:p>
        </w:tc>
        <w:tc>
          <w:tcPr>
            <w:tcW w:w="4440" w:type="dxa"/>
            <w:tcBorders>
              <w:top w:val="nil"/>
              <w:left w:val="nil"/>
              <w:bottom w:val="single" w:sz="4" w:space="0" w:color="auto"/>
              <w:right w:val="single" w:sz="4" w:space="0" w:color="auto"/>
            </w:tcBorders>
            <w:shd w:val="clear" w:color="auto" w:fill="auto"/>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У оригиналном паковању, са гаранцијом произвођача, нерепариран – оригинални производ </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48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309</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TONER XEROX 3020/3025 </w:t>
            </w:r>
            <w:proofErr w:type="gramStart"/>
            <w:r w:rsidRPr="00E0188C">
              <w:rPr>
                <w:rFonts w:eastAsia="Times New Roman"/>
                <w:color w:val="auto"/>
                <w:kern w:val="0"/>
                <w:sz w:val="18"/>
                <w:szCs w:val="18"/>
                <w:lang w:eastAsia="en-US"/>
              </w:rPr>
              <w:t>COMP.</w:t>
            </w:r>
            <w:proofErr w:type="gramEnd"/>
            <w:r w:rsidRPr="00E0188C">
              <w:rPr>
                <w:rFonts w:eastAsia="Times New Roman"/>
                <w:color w:val="auto"/>
                <w:kern w:val="0"/>
                <w:sz w:val="18"/>
                <w:szCs w:val="18"/>
                <w:lang w:eastAsia="en-US"/>
              </w:rPr>
              <w:t xml:space="preserve">          </w:t>
            </w:r>
          </w:p>
        </w:tc>
        <w:tc>
          <w:tcPr>
            <w:tcW w:w="4440" w:type="dxa"/>
            <w:tcBorders>
              <w:top w:val="nil"/>
              <w:left w:val="nil"/>
              <w:bottom w:val="single" w:sz="4" w:space="0" w:color="auto"/>
              <w:right w:val="single" w:sz="4" w:space="0" w:color="auto"/>
            </w:tcBorders>
            <w:shd w:val="clear" w:color="auto" w:fill="auto"/>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У оригиналном паковању, са гаранцијом произвођача, нерепариран – оригинални производ </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48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310</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TONER Samsung cart.4300/2010/D109 For use         </w:t>
            </w:r>
          </w:p>
        </w:tc>
        <w:tc>
          <w:tcPr>
            <w:tcW w:w="4440" w:type="dxa"/>
            <w:tcBorders>
              <w:top w:val="nil"/>
              <w:left w:val="nil"/>
              <w:bottom w:val="single" w:sz="4" w:space="0" w:color="auto"/>
              <w:right w:val="single" w:sz="4" w:space="0" w:color="auto"/>
            </w:tcBorders>
            <w:shd w:val="clear" w:color="auto" w:fill="auto"/>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У оригиналном паковању, са гаранцијом произвођача, нерепариран – оригинални производ </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48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311</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TONER CANON C-EXV 33   ZA CANON iR 2520</w:t>
            </w:r>
          </w:p>
        </w:tc>
        <w:tc>
          <w:tcPr>
            <w:tcW w:w="4440" w:type="dxa"/>
            <w:tcBorders>
              <w:top w:val="nil"/>
              <w:left w:val="nil"/>
              <w:bottom w:val="single" w:sz="4" w:space="0" w:color="auto"/>
              <w:right w:val="single" w:sz="4" w:space="0" w:color="auto"/>
            </w:tcBorders>
            <w:shd w:val="clear" w:color="auto" w:fill="auto"/>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У оригиналном паковању, са гаранцијом произвођача, нерепариран – оригинални производ </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48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312</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KASETA ZA H CF244A          </w:t>
            </w:r>
          </w:p>
        </w:tc>
        <w:tc>
          <w:tcPr>
            <w:tcW w:w="4440" w:type="dxa"/>
            <w:tcBorders>
              <w:top w:val="nil"/>
              <w:left w:val="nil"/>
              <w:bottom w:val="single" w:sz="4" w:space="0" w:color="auto"/>
              <w:right w:val="single" w:sz="4" w:space="0" w:color="auto"/>
            </w:tcBorders>
            <w:shd w:val="clear" w:color="auto" w:fill="auto"/>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У оригиналном паковању, са гаранцијом произвођача, нерепариран – оригинални производ </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5</w:t>
            </w:r>
          </w:p>
        </w:tc>
      </w:tr>
      <w:tr w:rsidR="00E0188C" w:rsidRPr="00E0188C" w:rsidTr="00E0188C">
        <w:trPr>
          <w:trHeight w:val="48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313</w:t>
            </w:r>
          </w:p>
        </w:tc>
        <w:tc>
          <w:tcPr>
            <w:tcW w:w="40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RIBON EPSON LQ 300/350/800 ORIGINAL         </w:t>
            </w:r>
          </w:p>
        </w:tc>
        <w:tc>
          <w:tcPr>
            <w:tcW w:w="4440" w:type="dxa"/>
            <w:tcBorders>
              <w:top w:val="nil"/>
              <w:left w:val="nil"/>
              <w:bottom w:val="single" w:sz="4" w:space="0" w:color="auto"/>
              <w:right w:val="single" w:sz="4" w:space="0" w:color="auto"/>
            </w:tcBorders>
            <w:shd w:val="clear" w:color="auto" w:fill="auto"/>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 xml:space="preserve">У оригиналном паковању, са гаранцијом произвођача, нерепариран – оригинални производ </w:t>
            </w:r>
          </w:p>
        </w:tc>
        <w:tc>
          <w:tcPr>
            <w:tcW w:w="86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rPr>
                <w:rFonts w:eastAsia="Times New Roman"/>
                <w:color w:val="auto"/>
                <w:kern w:val="0"/>
                <w:sz w:val="18"/>
                <w:szCs w:val="18"/>
                <w:lang w:eastAsia="en-US"/>
              </w:rPr>
            </w:pPr>
            <w:r w:rsidRPr="00E0188C">
              <w:rPr>
                <w:rFonts w:eastAsia="Times New Roman"/>
                <w:color w:val="auto"/>
                <w:kern w:val="0"/>
                <w:sz w:val="18"/>
                <w:szCs w:val="18"/>
                <w:lang w:eastAsia="en-US"/>
              </w:rPr>
              <w:t>ком</w:t>
            </w:r>
          </w:p>
        </w:tc>
        <w:tc>
          <w:tcPr>
            <w:tcW w:w="1740" w:type="dxa"/>
            <w:tcBorders>
              <w:top w:val="nil"/>
              <w:left w:val="nil"/>
              <w:bottom w:val="single" w:sz="4" w:space="0" w:color="auto"/>
              <w:right w:val="single" w:sz="4" w:space="0" w:color="auto"/>
            </w:tcBorders>
            <w:shd w:val="clear" w:color="auto" w:fill="auto"/>
            <w:vAlign w:val="bottom"/>
            <w:hideMark/>
          </w:tcPr>
          <w:p w:rsidR="00E0188C" w:rsidRPr="00E0188C" w:rsidRDefault="00E0188C" w:rsidP="00E0188C">
            <w:pPr>
              <w:suppressAutoHyphens w:val="0"/>
              <w:spacing w:line="240" w:lineRule="auto"/>
              <w:jc w:val="right"/>
              <w:rPr>
                <w:rFonts w:eastAsia="Times New Roman"/>
                <w:color w:val="auto"/>
                <w:kern w:val="0"/>
                <w:sz w:val="18"/>
                <w:szCs w:val="18"/>
                <w:lang w:eastAsia="en-US"/>
              </w:rPr>
            </w:pPr>
            <w:r w:rsidRPr="00E0188C">
              <w:rPr>
                <w:rFonts w:eastAsia="Times New Roman"/>
                <w:color w:val="auto"/>
                <w:kern w:val="0"/>
                <w:sz w:val="18"/>
                <w:szCs w:val="18"/>
                <w:lang w:eastAsia="en-US"/>
              </w:rPr>
              <w:t>10</w:t>
            </w:r>
          </w:p>
        </w:tc>
      </w:tr>
    </w:tbl>
    <w:p w:rsidR="00385BDA" w:rsidRPr="00A4247B" w:rsidRDefault="00385BDA" w:rsidP="008969C3">
      <w:pPr>
        <w:rPr>
          <w:iCs/>
        </w:rPr>
      </w:pPr>
    </w:p>
    <w:p w:rsidR="00385BDA" w:rsidRDefault="00385BDA" w:rsidP="008969C3">
      <w:pPr>
        <w:rPr>
          <w:i/>
          <w:iCs/>
        </w:rPr>
      </w:pPr>
    </w:p>
    <w:p w:rsidR="002A2105" w:rsidRDefault="00DF7125" w:rsidP="008969C3">
      <w:pPr>
        <w:rPr>
          <w:i/>
          <w:iCs/>
        </w:rPr>
      </w:pPr>
      <w:r>
        <w:rPr>
          <w:i/>
          <w:iCs/>
          <w:lang w:val="sr-Cyrl-CS"/>
        </w:rPr>
        <w:t xml:space="preserve">                            </w:t>
      </w:r>
    </w:p>
    <w:p w:rsidR="00A4247B" w:rsidRDefault="00A4247B" w:rsidP="008969C3">
      <w:pPr>
        <w:suppressAutoHyphens w:val="0"/>
        <w:autoSpaceDE w:val="0"/>
        <w:autoSpaceDN w:val="0"/>
        <w:adjustRightInd w:val="0"/>
        <w:spacing w:line="240" w:lineRule="auto"/>
        <w:rPr>
          <w:rFonts w:eastAsiaTheme="minorHAnsi"/>
          <w:b/>
          <w:bCs/>
          <w:i/>
          <w:kern w:val="0"/>
          <w:lang w:eastAsia="en-US"/>
        </w:rPr>
      </w:pPr>
    </w:p>
    <w:p w:rsidR="000C716D" w:rsidRDefault="008969C3" w:rsidP="008969C3">
      <w:pPr>
        <w:suppressAutoHyphens w:val="0"/>
        <w:autoSpaceDE w:val="0"/>
        <w:autoSpaceDN w:val="0"/>
        <w:adjustRightInd w:val="0"/>
        <w:spacing w:line="240" w:lineRule="auto"/>
        <w:rPr>
          <w:rFonts w:eastAsiaTheme="minorHAnsi"/>
          <w:b/>
          <w:bCs/>
          <w:i/>
          <w:kern w:val="0"/>
          <w:lang w:eastAsia="en-US"/>
        </w:rPr>
      </w:pPr>
      <w:r w:rsidRPr="000C716D">
        <w:rPr>
          <w:rFonts w:eastAsiaTheme="minorHAnsi"/>
          <w:b/>
          <w:bCs/>
          <w:i/>
          <w:kern w:val="0"/>
          <w:lang w:eastAsia="en-US"/>
        </w:rPr>
        <w:t xml:space="preserve">Напомена: </w:t>
      </w:r>
    </w:p>
    <w:p w:rsidR="000C716D" w:rsidRPr="000C716D" w:rsidRDefault="000C716D" w:rsidP="008969C3">
      <w:pPr>
        <w:suppressAutoHyphens w:val="0"/>
        <w:autoSpaceDE w:val="0"/>
        <w:autoSpaceDN w:val="0"/>
        <w:adjustRightInd w:val="0"/>
        <w:spacing w:line="240" w:lineRule="auto"/>
        <w:rPr>
          <w:rFonts w:eastAsiaTheme="minorHAnsi"/>
          <w:b/>
          <w:bCs/>
          <w:i/>
          <w:kern w:val="0"/>
          <w:lang w:eastAsia="en-US"/>
        </w:rPr>
      </w:pPr>
    </w:p>
    <w:p w:rsidR="001743CB" w:rsidRDefault="008969C3" w:rsidP="008969C3">
      <w:pPr>
        <w:suppressAutoHyphens w:val="0"/>
        <w:autoSpaceDE w:val="0"/>
        <w:autoSpaceDN w:val="0"/>
        <w:adjustRightInd w:val="0"/>
        <w:spacing w:line="240" w:lineRule="auto"/>
        <w:rPr>
          <w:rFonts w:ascii="Arial" w:eastAsiaTheme="minorHAnsi" w:hAnsi="Arial" w:cs="Arial"/>
          <w:bCs/>
          <w:kern w:val="0"/>
          <w:lang w:eastAsia="en-US"/>
        </w:rPr>
      </w:pPr>
      <w:proofErr w:type="gramStart"/>
      <w:r w:rsidRPr="000C716D">
        <w:rPr>
          <w:rFonts w:ascii="Arial" w:eastAsiaTheme="minorHAnsi" w:hAnsi="Arial" w:cs="Arial"/>
          <w:bCs/>
          <w:kern w:val="0"/>
          <w:lang w:eastAsia="en-US"/>
        </w:rPr>
        <w:t>Укупна цена без ПДВ-а служи само за упоређивање приспелих понуда.</w:t>
      </w:r>
      <w:proofErr w:type="gramEnd"/>
      <w:r w:rsidRPr="000C716D">
        <w:rPr>
          <w:rFonts w:ascii="Arial" w:eastAsiaTheme="minorHAnsi" w:hAnsi="Arial" w:cs="Arial"/>
          <w:bCs/>
          <w:kern w:val="0"/>
          <w:lang w:eastAsia="en-US"/>
        </w:rPr>
        <w:t xml:space="preserve"> </w:t>
      </w:r>
    </w:p>
    <w:p w:rsidR="008969C3" w:rsidRPr="000C716D" w:rsidRDefault="008969C3" w:rsidP="008969C3">
      <w:pPr>
        <w:suppressAutoHyphens w:val="0"/>
        <w:autoSpaceDE w:val="0"/>
        <w:autoSpaceDN w:val="0"/>
        <w:adjustRightInd w:val="0"/>
        <w:spacing w:line="240" w:lineRule="auto"/>
        <w:rPr>
          <w:rFonts w:ascii="Arial" w:eastAsiaTheme="minorHAnsi" w:hAnsi="Arial" w:cs="Arial"/>
          <w:kern w:val="0"/>
          <w:lang w:eastAsia="en-US"/>
        </w:rPr>
      </w:pPr>
      <w:proofErr w:type="gramStart"/>
      <w:r w:rsidRPr="000C716D">
        <w:rPr>
          <w:rFonts w:ascii="Arial" w:eastAsiaTheme="minorHAnsi" w:hAnsi="Arial" w:cs="Arial"/>
          <w:bCs/>
          <w:kern w:val="0"/>
          <w:lang w:eastAsia="en-US"/>
        </w:rPr>
        <w:t>Количине наведене у техничкој спецификацији су оквирне.</w:t>
      </w:r>
      <w:proofErr w:type="gramEnd"/>
      <w:r w:rsidRPr="000C716D">
        <w:rPr>
          <w:rFonts w:ascii="Arial" w:eastAsiaTheme="minorHAnsi" w:hAnsi="Arial" w:cs="Arial"/>
          <w:bCs/>
          <w:kern w:val="0"/>
          <w:lang w:eastAsia="en-US"/>
        </w:rPr>
        <w:t xml:space="preserve"> </w:t>
      </w:r>
      <w:proofErr w:type="gramStart"/>
      <w:r w:rsidRPr="000C716D">
        <w:rPr>
          <w:rFonts w:ascii="Arial" w:eastAsiaTheme="minorHAnsi" w:hAnsi="Arial" w:cs="Arial"/>
          <w:bCs/>
          <w:kern w:val="0"/>
          <w:lang w:eastAsia="en-US"/>
        </w:rPr>
        <w:t>Стварне количине за испоруку ће се дефинисати у обострано потписаним појединачним уговорима или наруџбеницама, после потписивања оквирног споразума са једним Понуђачем.</w:t>
      </w:r>
      <w:proofErr w:type="gramEnd"/>
      <w:r w:rsidRPr="000C716D">
        <w:rPr>
          <w:rFonts w:ascii="Arial" w:eastAsiaTheme="minorHAnsi" w:hAnsi="Arial" w:cs="Arial"/>
          <w:bCs/>
          <w:kern w:val="0"/>
          <w:lang w:eastAsia="en-US"/>
        </w:rPr>
        <w:t xml:space="preserve"> </w:t>
      </w:r>
    </w:p>
    <w:p w:rsidR="002A2105" w:rsidRPr="000C716D" w:rsidRDefault="008969C3" w:rsidP="008969C3">
      <w:pPr>
        <w:rPr>
          <w:rFonts w:ascii="Arial" w:hAnsi="Arial" w:cs="Arial"/>
          <w:i/>
          <w:iCs/>
        </w:rPr>
      </w:pPr>
      <w:r w:rsidRPr="000C716D">
        <w:rPr>
          <w:rFonts w:ascii="Arial" w:eastAsiaTheme="minorHAnsi" w:hAnsi="Arial" w:cs="Arial"/>
          <w:bCs/>
          <w:kern w:val="0"/>
          <w:lang w:eastAsia="en-US"/>
        </w:rPr>
        <w:t xml:space="preserve">Уговарање се врши по јединичним ценама из техничке спецификације која је саставни део оквирног споразума и количинама из обострано потписаног појединачног уговора или наруџбенице до укупне вредности оквирног </w:t>
      </w:r>
      <w:proofErr w:type="gramStart"/>
      <w:r w:rsidRPr="000C716D">
        <w:rPr>
          <w:rFonts w:ascii="Arial" w:eastAsiaTheme="minorHAnsi" w:hAnsi="Arial" w:cs="Arial"/>
          <w:bCs/>
          <w:kern w:val="0"/>
          <w:lang w:eastAsia="en-US"/>
        </w:rPr>
        <w:t>споразума .</w:t>
      </w:r>
      <w:proofErr w:type="gramEnd"/>
    </w:p>
    <w:p w:rsidR="002A2105" w:rsidRPr="000C716D" w:rsidRDefault="002A2105" w:rsidP="00DF7125">
      <w:pPr>
        <w:ind w:left="720"/>
        <w:rPr>
          <w:rFonts w:ascii="Arial" w:hAnsi="Arial" w:cs="Arial"/>
          <w:i/>
          <w:iCs/>
        </w:rPr>
      </w:pPr>
    </w:p>
    <w:p w:rsidR="008969C3" w:rsidRPr="000C716D" w:rsidRDefault="002A2105" w:rsidP="00DF7125">
      <w:pPr>
        <w:ind w:left="720"/>
        <w:rPr>
          <w:i/>
          <w:iCs/>
          <w:lang w:val="sr-Cyrl-CS"/>
        </w:rPr>
      </w:pPr>
      <w:r w:rsidRPr="000C716D">
        <w:rPr>
          <w:i/>
          <w:iCs/>
        </w:rPr>
        <w:t xml:space="preserve">                                    </w:t>
      </w:r>
      <w:r w:rsidR="00E00101" w:rsidRPr="000C716D">
        <w:rPr>
          <w:i/>
          <w:iCs/>
          <w:lang w:val="sr-Cyrl-CS"/>
        </w:rPr>
        <w:t xml:space="preserve">   </w:t>
      </w:r>
      <w:r w:rsidR="00DF7125" w:rsidRPr="000C716D">
        <w:rPr>
          <w:i/>
          <w:iCs/>
          <w:lang w:val="sr-Cyrl-CS"/>
        </w:rPr>
        <w:t xml:space="preserve">                       </w:t>
      </w:r>
      <w:r w:rsidRPr="000C716D">
        <w:rPr>
          <w:i/>
          <w:iCs/>
        </w:rPr>
        <w:t xml:space="preserve">              </w:t>
      </w:r>
      <w:r w:rsidR="00DF7125" w:rsidRPr="000C716D">
        <w:rPr>
          <w:i/>
          <w:iCs/>
          <w:lang w:val="sr-Cyrl-CS"/>
        </w:rPr>
        <w:t xml:space="preserve">  </w:t>
      </w:r>
    </w:p>
    <w:p w:rsidR="008969C3" w:rsidRPr="000C716D" w:rsidRDefault="008969C3" w:rsidP="00DF7125">
      <w:pPr>
        <w:ind w:left="720"/>
        <w:rPr>
          <w:i/>
          <w:iCs/>
          <w:lang w:val="sr-Cyrl-CS"/>
        </w:rPr>
      </w:pPr>
    </w:p>
    <w:p w:rsidR="00DF7125" w:rsidRDefault="008969C3" w:rsidP="00DF7125">
      <w:pPr>
        <w:ind w:left="720"/>
        <w:rPr>
          <w:i/>
          <w:iCs/>
          <w:lang w:val="sr-Cyrl-CS"/>
        </w:rPr>
      </w:pPr>
      <w:r>
        <w:rPr>
          <w:i/>
          <w:iCs/>
          <w:lang w:val="sr-Cyrl-CS"/>
        </w:rPr>
        <w:t xml:space="preserve">                                                                                       </w:t>
      </w:r>
      <w:r w:rsidR="00DF7125">
        <w:rPr>
          <w:i/>
          <w:iCs/>
          <w:lang w:val="sr-Cyrl-CS"/>
        </w:rPr>
        <w:t xml:space="preserve"> Потпис овлашћеног лица</w:t>
      </w:r>
    </w:p>
    <w:p w:rsidR="00DF7125" w:rsidRDefault="00DF7125" w:rsidP="00DF7125">
      <w:pPr>
        <w:ind w:left="720"/>
        <w:rPr>
          <w:i/>
          <w:iCs/>
          <w:lang w:val="sr-Cyrl-CS"/>
        </w:rPr>
      </w:pPr>
      <w:r>
        <w:rPr>
          <w:i/>
          <w:iCs/>
          <w:lang w:val="sr-Cyrl-CS"/>
        </w:rPr>
        <w:t xml:space="preserve">                                           </w:t>
      </w:r>
      <w:r w:rsidR="00522D6E">
        <w:rPr>
          <w:i/>
          <w:iCs/>
          <w:lang w:val="sr-Cyrl-CS"/>
        </w:rPr>
        <w:t xml:space="preserve">      </w:t>
      </w:r>
      <w:r>
        <w:rPr>
          <w:i/>
          <w:iCs/>
          <w:lang w:val="sr-Cyrl-CS"/>
        </w:rPr>
        <w:t xml:space="preserve">                                                                                                                      </w:t>
      </w:r>
    </w:p>
    <w:p w:rsidR="00DF7125" w:rsidRDefault="00DF7125" w:rsidP="00DF7125">
      <w:pPr>
        <w:ind w:left="720"/>
        <w:rPr>
          <w:i/>
          <w:iCs/>
          <w:lang w:val="sr-Cyrl-CS"/>
        </w:rPr>
      </w:pPr>
      <w:r>
        <w:rPr>
          <w:i/>
          <w:iCs/>
          <w:lang w:val="sr-Cyrl-CS"/>
        </w:rPr>
        <w:t xml:space="preserve">                                                                                 </w:t>
      </w:r>
      <w:r w:rsidR="00522D6E">
        <w:rPr>
          <w:i/>
          <w:iCs/>
          <w:lang w:val="sr-Cyrl-CS"/>
        </w:rPr>
        <w:t xml:space="preserve">    </w:t>
      </w:r>
      <w:r>
        <w:rPr>
          <w:i/>
          <w:iCs/>
          <w:lang w:val="sr-Cyrl-CS"/>
        </w:rPr>
        <w:t>____________________________</w:t>
      </w:r>
    </w:p>
    <w:p w:rsidR="00DF7125" w:rsidRDefault="00DF7125" w:rsidP="00DF7125">
      <w:pPr>
        <w:rPr>
          <w:rFonts w:cs="TimesNewRomanPSMT"/>
          <w:b/>
          <w:bCs/>
          <w:i/>
          <w:iCs/>
          <w:sz w:val="18"/>
          <w:szCs w:val="18"/>
          <w:lang w:val="sr-Cyrl-CS"/>
        </w:rPr>
      </w:pPr>
    </w:p>
    <w:p w:rsidR="00DF7125" w:rsidRDefault="00DF7125" w:rsidP="00DF7125">
      <w:pPr>
        <w:rPr>
          <w:rFonts w:cs="TimesNewRomanPSMT"/>
          <w:b/>
          <w:bCs/>
          <w:i/>
          <w:iCs/>
          <w:sz w:val="18"/>
          <w:szCs w:val="18"/>
          <w:lang w:val="sr-Cyrl-CS"/>
        </w:rPr>
      </w:pPr>
    </w:p>
    <w:p w:rsidR="00DF7125" w:rsidRDefault="00DF7125" w:rsidP="00DF7125">
      <w:pPr>
        <w:rPr>
          <w:rFonts w:cs="TimesNewRomanPSMT"/>
          <w:b/>
          <w:bCs/>
          <w:i/>
          <w:iCs/>
          <w:sz w:val="18"/>
          <w:szCs w:val="18"/>
        </w:rPr>
      </w:pPr>
    </w:p>
    <w:p w:rsidR="003657F3" w:rsidRDefault="003657F3" w:rsidP="00DF7125">
      <w:pPr>
        <w:rPr>
          <w:rFonts w:cs="TimesNewRomanPSMT"/>
          <w:b/>
          <w:bCs/>
          <w:i/>
          <w:iCs/>
          <w:sz w:val="18"/>
          <w:szCs w:val="18"/>
        </w:rPr>
      </w:pPr>
    </w:p>
    <w:p w:rsidR="003657F3" w:rsidRDefault="003657F3" w:rsidP="00DF7125">
      <w:pPr>
        <w:rPr>
          <w:rFonts w:cs="TimesNewRomanPSMT"/>
          <w:b/>
          <w:bCs/>
          <w:i/>
          <w:iCs/>
          <w:sz w:val="18"/>
          <w:szCs w:val="18"/>
        </w:rPr>
      </w:pPr>
    </w:p>
    <w:p w:rsidR="003657F3" w:rsidRDefault="003657F3" w:rsidP="00DF7125">
      <w:pPr>
        <w:rPr>
          <w:rFonts w:cs="TimesNewRomanPSMT"/>
          <w:b/>
          <w:bCs/>
          <w:i/>
          <w:iCs/>
          <w:sz w:val="18"/>
          <w:szCs w:val="18"/>
        </w:rPr>
      </w:pPr>
    </w:p>
    <w:p w:rsidR="003657F3" w:rsidRDefault="003657F3" w:rsidP="00DF7125">
      <w:pPr>
        <w:rPr>
          <w:rFonts w:cs="TimesNewRomanPSMT"/>
          <w:b/>
          <w:bCs/>
          <w:i/>
          <w:iCs/>
          <w:sz w:val="18"/>
          <w:szCs w:val="18"/>
        </w:rPr>
      </w:pPr>
    </w:p>
    <w:p w:rsidR="003657F3" w:rsidRDefault="003657F3" w:rsidP="00DF7125">
      <w:pPr>
        <w:rPr>
          <w:rFonts w:cs="TimesNewRomanPSMT"/>
          <w:b/>
          <w:bCs/>
          <w:i/>
          <w:iCs/>
          <w:sz w:val="18"/>
          <w:szCs w:val="18"/>
        </w:rPr>
      </w:pPr>
    </w:p>
    <w:p w:rsidR="003657F3" w:rsidRDefault="003657F3" w:rsidP="00DF7125">
      <w:pPr>
        <w:rPr>
          <w:rFonts w:cs="TimesNewRomanPSMT"/>
          <w:b/>
          <w:bCs/>
          <w:i/>
          <w:iCs/>
          <w:sz w:val="18"/>
          <w:szCs w:val="18"/>
        </w:rPr>
      </w:pPr>
    </w:p>
    <w:p w:rsidR="00FB1F0D" w:rsidRDefault="00FB1F0D" w:rsidP="00DF7125">
      <w:pPr>
        <w:rPr>
          <w:rFonts w:cs="TimesNewRomanPSMT"/>
          <w:b/>
          <w:bCs/>
          <w:i/>
          <w:iCs/>
          <w:sz w:val="18"/>
          <w:szCs w:val="18"/>
        </w:rPr>
      </w:pPr>
    </w:p>
    <w:p w:rsidR="00FB1F0D" w:rsidRDefault="00FB1F0D" w:rsidP="00DF7125">
      <w:pPr>
        <w:rPr>
          <w:rFonts w:cs="TimesNewRomanPSMT"/>
          <w:b/>
          <w:bCs/>
          <w:i/>
          <w:iCs/>
          <w:sz w:val="18"/>
          <w:szCs w:val="18"/>
        </w:rPr>
      </w:pPr>
    </w:p>
    <w:p w:rsidR="000C716D" w:rsidRPr="008D3096" w:rsidRDefault="000C716D" w:rsidP="00DF7125">
      <w:pPr>
        <w:rPr>
          <w:rFonts w:cs="TimesNewRomanPSMT"/>
          <w:b/>
          <w:bCs/>
          <w:i/>
          <w:iCs/>
          <w:sz w:val="18"/>
          <w:szCs w:val="18"/>
        </w:rPr>
      </w:pPr>
    </w:p>
    <w:p w:rsidR="005F2FF3" w:rsidRPr="008D3096" w:rsidRDefault="005F2FF3" w:rsidP="00DF7125">
      <w:pPr>
        <w:rPr>
          <w:rFonts w:cs="TimesNewRomanPSMT"/>
          <w:b/>
          <w:bCs/>
          <w:i/>
          <w:iCs/>
          <w:sz w:val="18"/>
          <w:szCs w:val="18"/>
        </w:rPr>
      </w:pPr>
    </w:p>
    <w:p w:rsidR="005F2FF3" w:rsidRDefault="005F2FF3" w:rsidP="00DF7125">
      <w:pPr>
        <w:rPr>
          <w:rFonts w:cs="TimesNewRomanPSMT"/>
          <w:b/>
          <w:bCs/>
          <w:i/>
          <w:iCs/>
          <w:sz w:val="18"/>
          <w:szCs w:val="18"/>
        </w:rPr>
      </w:pPr>
    </w:p>
    <w:p w:rsidR="005F2FF3" w:rsidRPr="005F2FF3" w:rsidRDefault="005F2FF3" w:rsidP="00DF7125">
      <w:pPr>
        <w:rPr>
          <w:rFonts w:cs="TimesNewRomanPSMT"/>
          <w:b/>
          <w:bCs/>
          <w:i/>
          <w:iCs/>
          <w:sz w:val="18"/>
          <w:szCs w:val="18"/>
        </w:rPr>
      </w:pPr>
    </w:p>
    <w:p w:rsidR="002A339E" w:rsidRDefault="002A339E" w:rsidP="00DF7125">
      <w:pPr>
        <w:rPr>
          <w:rFonts w:cs="TimesNewRomanPSMT"/>
          <w:b/>
          <w:bCs/>
          <w:i/>
          <w:iCs/>
          <w:sz w:val="18"/>
          <w:szCs w:val="18"/>
        </w:rPr>
      </w:pPr>
    </w:p>
    <w:p w:rsidR="00DF7125" w:rsidRDefault="00DF7125" w:rsidP="003657F3">
      <w:pPr>
        <w:rPr>
          <w:rFonts w:ascii="Arial" w:eastAsia="TimesNewRomanPSMT" w:hAnsi="Arial" w:cs="Arial"/>
          <w:bCs/>
          <w:color w:val="auto"/>
          <w:sz w:val="32"/>
          <w:szCs w:val="32"/>
        </w:rPr>
      </w:pPr>
      <w:proofErr w:type="gramStart"/>
      <w:r>
        <w:rPr>
          <w:rFonts w:ascii="Arial" w:hAnsi="Arial" w:cs="Arial"/>
          <w:b/>
          <w:bCs/>
          <w:i/>
          <w:iCs/>
          <w:sz w:val="28"/>
          <w:szCs w:val="28"/>
        </w:rPr>
        <w:t>III  УСЛОВИ</w:t>
      </w:r>
      <w:proofErr w:type="gramEnd"/>
      <w:r>
        <w:rPr>
          <w:rFonts w:ascii="Arial" w:hAnsi="Arial" w:cs="Arial"/>
          <w:b/>
          <w:bCs/>
          <w:i/>
          <w:iCs/>
          <w:sz w:val="28"/>
          <w:szCs w:val="28"/>
        </w:rPr>
        <w:t xml:space="preserve"> ЗА УЧЕШЋЕ У ПОСТУПКУ ЈАВНЕ НАБАВКЕ ИЗ ЧЛ. 75. И 76. ЗЈН И УПУТСТВО КАКО СЕ ДОКАЗУЈЕ ИСПУЊЕНОСТ ТИХ УСЛОВА</w:t>
      </w:r>
    </w:p>
    <w:p w:rsidR="00DF7125" w:rsidRPr="007A08C9" w:rsidRDefault="00DF7125" w:rsidP="007A08C9">
      <w:pPr>
        <w:jc w:val="center"/>
        <w:rPr>
          <w:rFonts w:ascii="Arial" w:eastAsia="TimesNewRomanPSMT" w:hAnsi="Arial" w:cs="Arial"/>
          <w:b/>
          <w:bCs/>
          <w:color w:val="auto"/>
          <w:sz w:val="28"/>
          <w:szCs w:val="28"/>
          <w:lang w:val="sr-Cyrl-CS"/>
        </w:rPr>
      </w:pPr>
      <w:r w:rsidRPr="007A08C9">
        <w:rPr>
          <w:rFonts w:ascii="Arial" w:eastAsia="TimesNewRomanPSMT" w:hAnsi="Arial" w:cs="Arial"/>
          <w:b/>
          <w:bCs/>
          <w:color w:val="auto"/>
          <w:sz w:val="28"/>
          <w:szCs w:val="28"/>
          <w:lang w:val="sr-Cyrl-CS"/>
        </w:rPr>
        <w:t>ОБАВЕЗНИ УСЛОВИ</w:t>
      </w:r>
    </w:p>
    <w:p w:rsidR="00DF7125" w:rsidRDefault="00DF7125" w:rsidP="00DF7125">
      <w:pPr>
        <w:pStyle w:val="ListParagraph"/>
        <w:tabs>
          <w:tab w:val="left" w:pos="680"/>
        </w:tabs>
        <w:ind w:left="0"/>
        <w:jc w:val="both"/>
      </w:pPr>
      <w:proofErr w:type="gramStart"/>
      <w:r w:rsidRPr="00116F43">
        <w:rPr>
          <w:rFonts w:ascii="Arial" w:hAnsi="Arial" w:cs="Arial"/>
          <w:iCs/>
        </w:rPr>
        <w:t xml:space="preserve">Право на учешће у поступку предметне јавне набавке има понуђач који испуњава </w:t>
      </w:r>
      <w:r w:rsidRPr="00116F43">
        <w:rPr>
          <w:rFonts w:ascii="Arial" w:hAnsi="Arial" w:cs="Arial"/>
          <w:b/>
          <w:iCs/>
        </w:rPr>
        <w:t>обавезне услове</w:t>
      </w:r>
      <w:r w:rsidRPr="00116F43">
        <w:rPr>
          <w:rFonts w:ascii="Arial" w:hAnsi="Arial" w:cs="Arial"/>
          <w:iCs/>
        </w:rPr>
        <w:t xml:space="preserve"> за учешће</w:t>
      </w:r>
      <w:r>
        <w:rPr>
          <w:rFonts w:ascii="Arial" w:hAnsi="Arial" w:cs="Arial"/>
          <w:iCs/>
        </w:rPr>
        <w:t>,</w:t>
      </w:r>
      <w:r w:rsidRPr="00116F43">
        <w:rPr>
          <w:rFonts w:ascii="Arial" w:hAnsi="Arial" w:cs="Arial"/>
          <w:iCs/>
        </w:rPr>
        <w:t xml:space="preserve"> </w:t>
      </w:r>
      <w:r>
        <w:rPr>
          <w:rFonts w:ascii="Arial" w:hAnsi="Arial" w:cs="Arial"/>
          <w:iCs/>
        </w:rPr>
        <w:t>дефинисане чланом 75.</w:t>
      </w:r>
      <w:proofErr w:type="gramEnd"/>
      <w:r>
        <w:rPr>
          <w:rFonts w:ascii="Arial" w:hAnsi="Arial" w:cs="Arial"/>
          <w:iCs/>
        </w:rPr>
        <w:t xml:space="preserve"> ЗЈН, </w:t>
      </w:r>
      <w:r>
        <w:rPr>
          <w:rFonts w:ascii="Arial" w:hAnsi="Arial" w:cs="Arial"/>
          <w:iCs/>
          <w:lang w:val="sr-Cyrl-CS"/>
        </w:rPr>
        <w:t>а и</w:t>
      </w:r>
      <w:r>
        <w:rPr>
          <w:rFonts w:ascii="Arial" w:hAnsi="Arial" w:cs="Arial"/>
        </w:rPr>
        <w:t xml:space="preserve">спуњеност </w:t>
      </w:r>
      <w:r>
        <w:rPr>
          <w:rFonts w:ascii="Arial" w:hAnsi="Arial" w:cs="Arial"/>
          <w:b/>
        </w:rPr>
        <w:t xml:space="preserve">обавезних </w:t>
      </w:r>
      <w:r>
        <w:rPr>
          <w:rFonts w:ascii="Arial" w:hAnsi="Arial" w:cs="Arial"/>
          <w:b/>
          <w:lang w:val="sr-Cyrl-CS"/>
        </w:rPr>
        <w:t xml:space="preserve">услова </w:t>
      </w:r>
      <w:r>
        <w:rPr>
          <w:rFonts w:ascii="Arial" w:hAnsi="Arial" w:cs="Arial"/>
        </w:rPr>
        <w:t xml:space="preserve">за учешће у поступку предметне јавне набавке, </w:t>
      </w:r>
      <w:r>
        <w:rPr>
          <w:rFonts w:ascii="Arial" w:hAnsi="Arial" w:cs="Arial"/>
          <w:lang w:val="sr-Cyrl-CS"/>
        </w:rPr>
        <w:t xml:space="preserve">понуђач доказује на начин дефинисан у следећој табели, </w:t>
      </w:r>
      <w:r w:rsidRPr="005B2D5C">
        <w:rPr>
          <w:rFonts w:ascii="Arial" w:hAnsi="Arial" w:cs="Arial"/>
          <w:b/>
          <w:lang w:val="sr-Cyrl-CS"/>
        </w:rPr>
        <w:t>и то:</w:t>
      </w:r>
    </w:p>
    <w:p w:rsidR="00DF7125" w:rsidRPr="00035E0E" w:rsidRDefault="00DF7125" w:rsidP="00DF7125">
      <w:pPr>
        <w:pStyle w:val="ListParagraph"/>
        <w:tabs>
          <w:tab w:val="left" w:pos="680"/>
        </w:tabs>
        <w:ind w:left="0"/>
        <w:jc w:val="both"/>
        <w:rPr>
          <w:rFonts w:ascii="Arial" w:hAnsi="Arial" w:cs="Arial"/>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3"/>
        <w:gridCol w:w="4902"/>
        <w:gridCol w:w="4819"/>
      </w:tblGrid>
      <w:tr w:rsidR="00DF7125" w:rsidRPr="0016619D" w:rsidTr="007A08C9">
        <w:trPr>
          <w:trHeight w:val="548"/>
        </w:trPr>
        <w:tc>
          <w:tcPr>
            <w:tcW w:w="593" w:type="dxa"/>
            <w:shd w:val="clear" w:color="auto" w:fill="C6D9F1"/>
          </w:tcPr>
          <w:p w:rsidR="00DF7125" w:rsidRPr="00271C78" w:rsidRDefault="00DF7125" w:rsidP="003657F3">
            <w:pPr>
              <w:suppressAutoHyphens w:val="0"/>
              <w:spacing w:line="240" w:lineRule="auto"/>
              <w:contextualSpacing/>
              <w:rPr>
                <w:rFonts w:ascii="Arial" w:hAnsi="Arial" w:cs="Arial"/>
                <w:color w:val="auto"/>
                <w:sz w:val="20"/>
                <w:szCs w:val="20"/>
                <w:lang w:val="sr-Cyrl-CS"/>
              </w:rPr>
            </w:pPr>
          </w:p>
          <w:p w:rsidR="00DF7125" w:rsidRPr="00271C78" w:rsidRDefault="00DF7125" w:rsidP="003657F3">
            <w:pPr>
              <w:suppressAutoHyphens w:val="0"/>
              <w:spacing w:line="240" w:lineRule="auto"/>
              <w:contextualSpacing/>
              <w:rPr>
                <w:rFonts w:ascii="Arial" w:hAnsi="Arial" w:cs="Arial"/>
                <w:color w:val="auto"/>
                <w:sz w:val="20"/>
                <w:szCs w:val="20"/>
                <w:lang w:val="sr-Cyrl-CS"/>
              </w:rPr>
            </w:pPr>
            <w:r w:rsidRPr="00271C78">
              <w:rPr>
                <w:rFonts w:ascii="Arial" w:hAnsi="Arial" w:cs="Arial"/>
                <w:color w:val="auto"/>
                <w:sz w:val="20"/>
                <w:szCs w:val="20"/>
                <w:lang w:val="sr-Cyrl-CS"/>
              </w:rPr>
              <w:t>Р.бр</w:t>
            </w:r>
          </w:p>
        </w:tc>
        <w:tc>
          <w:tcPr>
            <w:tcW w:w="4902" w:type="dxa"/>
            <w:shd w:val="clear" w:color="auto" w:fill="C6D9F1"/>
          </w:tcPr>
          <w:p w:rsidR="00DF7125" w:rsidRPr="00271C78" w:rsidRDefault="00DF7125" w:rsidP="003657F3">
            <w:pPr>
              <w:jc w:val="center"/>
              <w:rPr>
                <w:rFonts w:ascii="Arial" w:hAnsi="Arial" w:cs="Arial"/>
                <w:color w:val="auto"/>
                <w:sz w:val="28"/>
                <w:szCs w:val="28"/>
                <w:lang w:val="sr-Cyrl-CS"/>
              </w:rPr>
            </w:pPr>
            <w:r w:rsidRPr="00271C78">
              <w:rPr>
                <w:rFonts w:ascii="Arial" w:hAnsi="Arial" w:cs="Arial"/>
                <w:color w:val="auto"/>
                <w:sz w:val="28"/>
                <w:szCs w:val="28"/>
                <w:lang w:val="sr-Cyrl-CS"/>
              </w:rPr>
              <w:t>ОБАВЕЗНИ УСЛОВИ</w:t>
            </w:r>
          </w:p>
        </w:tc>
        <w:tc>
          <w:tcPr>
            <w:tcW w:w="4819" w:type="dxa"/>
            <w:shd w:val="clear" w:color="auto" w:fill="C6D9F1"/>
          </w:tcPr>
          <w:p w:rsidR="00DF7125" w:rsidRPr="00271C78" w:rsidRDefault="00DF7125" w:rsidP="003657F3">
            <w:pPr>
              <w:jc w:val="center"/>
              <w:rPr>
                <w:rFonts w:ascii="Arial" w:hAnsi="Arial" w:cs="Arial"/>
                <w:color w:val="auto"/>
                <w:sz w:val="28"/>
                <w:szCs w:val="28"/>
                <w:lang w:val="sr-Cyrl-CS"/>
              </w:rPr>
            </w:pPr>
            <w:r w:rsidRPr="00271C78">
              <w:rPr>
                <w:rFonts w:ascii="Arial" w:hAnsi="Arial" w:cs="Arial"/>
                <w:color w:val="auto"/>
                <w:sz w:val="28"/>
                <w:szCs w:val="28"/>
              </w:rPr>
              <w:t xml:space="preserve">НАЧИН </w:t>
            </w:r>
            <w:r w:rsidRPr="00271C78">
              <w:rPr>
                <w:rFonts w:ascii="Arial" w:hAnsi="Arial" w:cs="Arial"/>
                <w:color w:val="auto"/>
                <w:sz w:val="28"/>
                <w:szCs w:val="28"/>
                <w:lang w:val="sr-Cyrl-CS"/>
              </w:rPr>
              <w:t>ДОКАЗИВАЊА</w:t>
            </w:r>
          </w:p>
        </w:tc>
      </w:tr>
      <w:tr w:rsidR="00DF7125" w:rsidRPr="00332E80" w:rsidTr="007A08C9">
        <w:tc>
          <w:tcPr>
            <w:tcW w:w="593" w:type="dxa"/>
            <w:shd w:val="clear" w:color="auto" w:fill="auto"/>
          </w:tcPr>
          <w:p w:rsidR="00DF7125" w:rsidRPr="00271C78" w:rsidRDefault="00DF7125" w:rsidP="003657F3">
            <w:pPr>
              <w:jc w:val="center"/>
              <w:rPr>
                <w:rFonts w:ascii="Arial" w:hAnsi="Arial" w:cs="Arial"/>
                <w:color w:val="auto"/>
                <w:lang w:val="sr-Cyrl-CS"/>
              </w:rPr>
            </w:pPr>
          </w:p>
          <w:p w:rsidR="00DF7125" w:rsidRPr="00271C78" w:rsidRDefault="00DF7125" w:rsidP="003657F3">
            <w:pPr>
              <w:jc w:val="center"/>
              <w:rPr>
                <w:rFonts w:ascii="Arial" w:hAnsi="Arial" w:cs="Arial"/>
                <w:color w:val="auto"/>
                <w:lang w:val="sr-Cyrl-CS"/>
              </w:rPr>
            </w:pPr>
          </w:p>
          <w:p w:rsidR="00DF7125" w:rsidRPr="00271C78" w:rsidRDefault="00DF7125" w:rsidP="003657F3">
            <w:pPr>
              <w:jc w:val="center"/>
              <w:rPr>
                <w:rFonts w:ascii="Arial" w:hAnsi="Arial" w:cs="Arial"/>
                <w:color w:val="auto"/>
                <w:lang w:val="sr-Cyrl-CS"/>
              </w:rPr>
            </w:pPr>
            <w:r w:rsidRPr="00271C78">
              <w:rPr>
                <w:rFonts w:ascii="Arial" w:hAnsi="Arial" w:cs="Arial"/>
                <w:color w:val="auto"/>
                <w:lang w:val="sr-Cyrl-CS"/>
              </w:rPr>
              <w:t>1.</w:t>
            </w:r>
          </w:p>
        </w:tc>
        <w:tc>
          <w:tcPr>
            <w:tcW w:w="4902" w:type="dxa"/>
            <w:shd w:val="clear" w:color="auto" w:fill="auto"/>
          </w:tcPr>
          <w:p w:rsidR="00DF7125" w:rsidRPr="00271C78" w:rsidRDefault="00DF7125" w:rsidP="003657F3">
            <w:pPr>
              <w:jc w:val="both"/>
              <w:rPr>
                <w:rFonts w:ascii="Arial" w:hAnsi="Arial" w:cs="Arial"/>
                <w:iCs/>
              </w:rPr>
            </w:pPr>
          </w:p>
          <w:p w:rsidR="00DF7125" w:rsidRPr="00271C78" w:rsidRDefault="00DF7125" w:rsidP="003657F3">
            <w:pPr>
              <w:jc w:val="both"/>
              <w:rPr>
                <w:rFonts w:ascii="Arial" w:hAnsi="Arial" w:cs="Arial"/>
                <w:i/>
                <w:iCs/>
                <w:lang w:val="sr-Cyrl-CS"/>
              </w:rPr>
            </w:pPr>
            <w:r w:rsidRPr="00271C78">
              <w:rPr>
                <w:rFonts w:ascii="Arial" w:hAnsi="Arial" w:cs="Arial"/>
                <w:iCs/>
              </w:rPr>
              <w:t>Да је регистрован код надлежног органа, односно уписан у одговарајући регистар</w:t>
            </w:r>
            <w:r w:rsidRPr="00271C78">
              <w:rPr>
                <w:rFonts w:ascii="Arial" w:hAnsi="Arial" w:cs="Arial"/>
                <w:iCs/>
                <w:lang w:val="sr-Cyrl-CS"/>
              </w:rPr>
              <w:t xml:space="preserve"> </w:t>
            </w:r>
            <w:r w:rsidRPr="00271C78">
              <w:rPr>
                <w:rFonts w:ascii="Arial" w:hAnsi="Arial" w:cs="Arial"/>
                <w:i/>
                <w:iCs/>
                <w:lang w:val="sr-Cyrl-CS"/>
              </w:rPr>
              <w:t>(чл. 75. ст. 1. тач. 1) ЗЈН);</w:t>
            </w:r>
          </w:p>
          <w:p w:rsidR="00DF7125" w:rsidRPr="00271C78" w:rsidRDefault="00DF7125" w:rsidP="003657F3">
            <w:pPr>
              <w:rPr>
                <w:color w:val="FF0000"/>
                <w:lang w:val="sr-Cyrl-CS"/>
              </w:rPr>
            </w:pPr>
          </w:p>
        </w:tc>
        <w:tc>
          <w:tcPr>
            <w:tcW w:w="4819" w:type="dxa"/>
            <w:vMerge w:val="restart"/>
            <w:shd w:val="clear" w:color="auto" w:fill="auto"/>
          </w:tcPr>
          <w:p w:rsidR="00DF7125" w:rsidRPr="00271C78" w:rsidRDefault="00DF7125" w:rsidP="003657F3">
            <w:pPr>
              <w:jc w:val="both"/>
              <w:rPr>
                <w:rFonts w:ascii="Arial" w:hAnsi="Arial" w:cs="Arial"/>
                <w:iCs/>
                <w:lang w:val="sr-Cyrl-CS"/>
              </w:rPr>
            </w:pPr>
          </w:p>
          <w:p w:rsidR="00DF7125" w:rsidRDefault="00DF7125" w:rsidP="003657F3">
            <w:pPr>
              <w:pStyle w:val="ListParagraph"/>
              <w:ind w:left="0"/>
              <w:jc w:val="both"/>
              <w:rPr>
                <w:rFonts w:ascii="Arial" w:hAnsi="Arial" w:cs="Arial"/>
                <w:b/>
                <w:lang w:val="sr-Cyrl-CS"/>
              </w:rPr>
            </w:pPr>
          </w:p>
          <w:p w:rsidR="00DF7125" w:rsidRDefault="00DF7125" w:rsidP="003657F3">
            <w:pPr>
              <w:pStyle w:val="ListParagraph"/>
              <w:ind w:left="0"/>
              <w:jc w:val="both"/>
              <w:rPr>
                <w:rFonts w:ascii="Arial" w:hAnsi="Arial" w:cs="Arial"/>
                <w:b/>
                <w:lang w:val="sr-Cyrl-CS"/>
              </w:rPr>
            </w:pPr>
          </w:p>
          <w:p w:rsidR="00DF7125" w:rsidRDefault="00DF7125" w:rsidP="003657F3">
            <w:pPr>
              <w:pStyle w:val="ListParagraph"/>
              <w:ind w:left="0"/>
              <w:jc w:val="both"/>
              <w:rPr>
                <w:rFonts w:ascii="Arial" w:hAnsi="Arial" w:cs="Arial"/>
                <w:b/>
                <w:lang w:val="sr-Cyrl-CS"/>
              </w:rPr>
            </w:pPr>
          </w:p>
          <w:p w:rsidR="00DF7125" w:rsidRDefault="00DF7125" w:rsidP="003657F3">
            <w:pPr>
              <w:pStyle w:val="ListParagraph"/>
              <w:ind w:left="0"/>
              <w:jc w:val="both"/>
              <w:rPr>
                <w:rFonts w:ascii="Arial" w:hAnsi="Arial" w:cs="Arial"/>
                <w:b/>
                <w:lang w:val="sr-Cyrl-CS"/>
              </w:rPr>
            </w:pPr>
          </w:p>
          <w:p w:rsidR="00DF7125" w:rsidRDefault="00DF7125" w:rsidP="003657F3">
            <w:pPr>
              <w:pStyle w:val="ListParagraph"/>
              <w:ind w:left="0"/>
              <w:jc w:val="both"/>
              <w:rPr>
                <w:rFonts w:ascii="Arial" w:hAnsi="Arial" w:cs="Arial"/>
                <w:b/>
                <w:lang w:val="sr-Cyrl-CS"/>
              </w:rPr>
            </w:pPr>
          </w:p>
          <w:p w:rsidR="00DF7125" w:rsidRDefault="00DF7125" w:rsidP="003657F3">
            <w:pPr>
              <w:pStyle w:val="ListParagraph"/>
              <w:ind w:left="0"/>
              <w:jc w:val="both"/>
              <w:rPr>
                <w:rFonts w:ascii="Arial" w:hAnsi="Arial" w:cs="Arial"/>
                <w:b/>
                <w:lang w:val="sr-Cyrl-CS"/>
              </w:rPr>
            </w:pPr>
          </w:p>
          <w:p w:rsidR="00DF7125" w:rsidRDefault="00DF7125" w:rsidP="003657F3">
            <w:pPr>
              <w:pStyle w:val="ListParagraph"/>
              <w:ind w:left="0"/>
              <w:jc w:val="both"/>
              <w:rPr>
                <w:rFonts w:ascii="Arial" w:hAnsi="Arial" w:cs="Arial"/>
                <w:b/>
                <w:lang w:val="sr-Cyrl-CS"/>
              </w:rPr>
            </w:pPr>
          </w:p>
          <w:p w:rsidR="00DF7125" w:rsidRDefault="00DF7125" w:rsidP="003657F3">
            <w:pPr>
              <w:pStyle w:val="ListParagraph"/>
              <w:ind w:left="0"/>
              <w:jc w:val="both"/>
              <w:rPr>
                <w:rFonts w:ascii="Arial" w:hAnsi="Arial" w:cs="Arial"/>
                <w:b/>
                <w:lang w:val="sr-Cyrl-CS"/>
              </w:rPr>
            </w:pPr>
          </w:p>
          <w:p w:rsidR="00DF7125" w:rsidRDefault="00DF7125" w:rsidP="003657F3">
            <w:pPr>
              <w:pStyle w:val="ListParagraph"/>
              <w:ind w:left="0"/>
              <w:jc w:val="both"/>
              <w:rPr>
                <w:rFonts w:ascii="Arial" w:hAnsi="Arial" w:cs="Arial"/>
                <w:b/>
                <w:lang w:val="sr-Cyrl-CS"/>
              </w:rPr>
            </w:pPr>
          </w:p>
          <w:p w:rsidR="00DF7125" w:rsidRDefault="00DF7125" w:rsidP="003657F3">
            <w:pPr>
              <w:pStyle w:val="ListParagraph"/>
              <w:ind w:left="0"/>
              <w:jc w:val="both"/>
              <w:rPr>
                <w:rFonts w:ascii="Arial" w:hAnsi="Arial" w:cs="Arial"/>
                <w:b/>
                <w:lang w:val="sr-Cyrl-CS"/>
              </w:rPr>
            </w:pPr>
          </w:p>
          <w:p w:rsidR="00DF7125" w:rsidRDefault="00DF7125" w:rsidP="003657F3">
            <w:pPr>
              <w:pStyle w:val="ListParagraph"/>
              <w:ind w:left="0"/>
              <w:jc w:val="both"/>
              <w:rPr>
                <w:rFonts w:ascii="Arial" w:hAnsi="Arial" w:cs="Arial"/>
                <w:b/>
                <w:lang w:val="sr-Cyrl-CS"/>
              </w:rPr>
            </w:pPr>
          </w:p>
          <w:p w:rsidR="00DF7125" w:rsidRPr="00271C78" w:rsidRDefault="00DF7125" w:rsidP="003657F3">
            <w:pPr>
              <w:pStyle w:val="ListParagraph"/>
              <w:ind w:left="0"/>
              <w:jc w:val="both"/>
              <w:rPr>
                <w:rFonts w:ascii="Arial" w:hAnsi="Arial" w:cs="Arial"/>
              </w:rPr>
            </w:pPr>
            <w:r w:rsidRPr="00271C78">
              <w:rPr>
                <w:rFonts w:ascii="Arial" w:hAnsi="Arial" w:cs="Arial"/>
                <w:b/>
              </w:rPr>
              <w:t>ИЗЈАВА</w:t>
            </w:r>
            <w:r w:rsidRPr="00271C78">
              <w:rPr>
                <w:rFonts w:ascii="Arial" w:hAnsi="Arial" w:cs="Arial"/>
                <w:color w:val="FF0000"/>
                <w:lang w:val="sr-Cyrl-CS"/>
              </w:rPr>
              <w:t xml:space="preserve"> </w:t>
            </w:r>
            <w:r w:rsidRPr="00FC07B5">
              <w:rPr>
                <w:rFonts w:ascii="Arial" w:hAnsi="Arial" w:cs="Arial"/>
                <w:color w:val="auto"/>
                <w:lang w:val="sr-Cyrl-CS"/>
              </w:rPr>
              <w:t>(</w:t>
            </w:r>
            <w:r>
              <w:rPr>
                <w:rFonts w:ascii="Arial" w:hAnsi="Arial" w:cs="Arial"/>
                <w:i/>
                <w:color w:val="auto"/>
                <w:lang w:val="sr-Cyrl-CS"/>
              </w:rPr>
              <w:t>Образац 5</w:t>
            </w:r>
            <w:r w:rsidRPr="00FC07B5">
              <w:rPr>
                <w:rFonts w:ascii="Arial" w:hAnsi="Arial" w:cs="Arial"/>
                <w:i/>
                <w:color w:val="auto"/>
                <w:lang w:val="sr-Cyrl-CS"/>
              </w:rPr>
              <w:t>.</w:t>
            </w:r>
            <w:r>
              <w:rPr>
                <w:rFonts w:ascii="Arial" w:hAnsi="Arial" w:cs="Arial"/>
                <w:i/>
                <w:color w:val="auto"/>
                <w:lang w:val="ru-RU"/>
              </w:rPr>
              <w:t>)</w:t>
            </w:r>
            <w:r w:rsidRPr="00FC07B5">
              <w:rPr>
                <w:rFonts w:ascii="Arial" w:hAnsi="Arial" w:cs="Arial"/>
                <w:color w:val="auto"/>
                <w:lang w:val="sr-Cyrl-CS"/>
              </w:rPr>
              <w:t xml:space="preserve">, </w:t>
            </w:r>
            <w:r w:rsidRPr="00271C78">
              <w:rPr>
                <w:rFonts w:ascii="Arial" w:hAnsi="Arial" w:cs="Arial"/>
              </w:rPr>
              <w:t xml:space="preserve">којом понуђач под пуном материјалном и кривичном одговорношћу потврђује да испуњава услове за учешће у поступку јавне набавке из чл. 75. </w:t>
            </w:r>
            <w:proofErr w:type="gramStart"/>
            <w:r w:rsidRPr="00271C78">
              <w:rPr>
                <w:rFonts w:ascii="Arial" w:hAnsi="Arial" w:cs="Arial"/>
              </w:rPr>
              <w:t>ст</w:t>
            </w:r>
            <w:proofErr w:type="gramEnd"/>
            <w:r w:rsidRPr="00271C78">
              <w:rPr>
                <w:rFonts w:ascii="Arial" w:hAnsi="Arial" w:cs="Arial"/>
              </w:rPr>
              <w:t xml:space="preserve">. 1. </w:t>
            </w:r>
            <w:proofErr w:type="gramStart"/>
            <w:r w:rsidRPr="00271C78">
              <w:rPr>
                <w:rFonts w:ascii="Arial" w:hAnsi="Arial" w:cs="Arial"/>
              </w:rPr>
              <w:t>тач</w:t>
            </w:r>
            <w:proofErr w:type="gramEnd"/>
            <w:r w:rsidRPr="00271C78">
              <w:rPr>
                <w:rFonts w:ascii="Arial" w:hAnsi="Arial" w:cs="Arial"/>
              </w:rPr>
              <w:t xml:space="preserve">. 1) </w:t>
            </w:r>
            <w:proofErr w:type="gramStart"/>
            <w:r w:rsidRPr="00271C78">
              <w:rPr>
                <w:rFonts w:ascii="Arial" w:hAnsi="Arial" w:cs="Arial"/>
              </w:rPr>
              <w:t>до</w:t>
            </w:r>
            <w:proofErr w:type="gramEnd"/>
            <w:r w:rsidRPr="00271C78">
              <w:rPr>
                <w:rFonts w:ascii="Arial" w:hAnsi="Arial" w:cs="Arial"/>
              </w:rPr>
              <w:t xml:space="preserve"> 4) и став 2. ЗЈН, дефинисане овом конкурсном документацијом</w:t>
            </w:r>
          </w:p>
          <w:p w:rsidR="00DF7125" w:rsidRPr="00271C78" w:rsidRDefault="00DF7125" w:rsidP="003657F3">
            <w:pPr>
              <w:pStyle w:val="ListParagraph"/>
              <w:ind w:left="0"/>
              <w:jc w:val="both"/>
              <w:rPr>
                <w:rFonts w:ascii="Arial" w:hAnsi="Arial" w:cs="Arial"/>
              </w:rPr>
            </w:pPr>
          </w:p>
          <w:p w:rsidR="00DF7125" w:rsidRPr="00271C78" w:rsidRDefault="00DF7125" w:rsidP="003657F3">
            <w:pPr>
              <w:pStyle w:val="ListParagraph"/>
              <w:ind w:left="0"/>
              <w:jc w:val="both"/>
              <w:rPr>
                <w:color w:val="FF0000"/>
              </w:rPr>
            </w:pPr>
          </w:p>
        </w:tc>
      </w:tr>
      <w:tr w:rsidR="00DF7125" w:rsidRPr="00332E80" w:rsidTr="007A08C9">
        <w:tc>
          <w:tcPr>
            <w:tcW w:w="593" w:type="dxa"/>
            <w:shd w:val="clear" w:color="auto" w:fill="auto"/>
            <w:vAlign w:val="center"/>
          </w:tcPr>
          <w:p w:rsidR="00DF7125" w:rsidRPr="00271C78" w:rsidRDefault="00DF7125" w:rsidP="003657F3">
            <w:pPr>
              <w:jc w:val="center"/>
              <w:rPr>
                <w:rFonts w:ascii="Arial" w:hAnsi="Arial" w:cs="Arial"/>
                <w:color w:val="auto"/>
                <w:lang w:val="sr-Cyrl-CS"/>
              </w:rPr>
            </w:pPr>
            <w:r w:rsidRPr="00271C78">
              <w:rPr>
                <w:rFonts w:ascii="Arial" w:hAnsi="Arial" w:cs="Arial"/>
                <w:color w:val="auto"/>
                <w:lang w:val="sr-Cyrl-CS"/>
              </w:rPr>
              <w:t>2.</w:t>
            </w:r>
          </w:p>
        </w:tc>
        <w:tc>
          <w:tcPr>
            <w:tcW w:w="4902" w:type="dxa"/>
            <w:shd w:val="clear" w:color="auto" w:fill="auto"/>
          </w:tcPr>
          <w:p w:rsidR="00DF7125" w:rsidRPr="00271C78" w:rsidRDefault="00DF7125" w:rsidP="003657F3">
            <w:pPr>
              <w:jc w:val="both"/>
              <w:rPr>
                <w:rFonts w:ascii="Arial" w:hAnsi="Arial" w:cs="Arial"/>
              </w:rPr>
            </w:pPr>
          </w:p>
          <w:p w:rsidR="00DF7125" w:rsidRPr="00271C78" w:rsidRDefault="00DF7125" w:rsidP="003657F3">
            <w:pPr>
              <w:jc w:val="both"/>
              <w:rPr>
                <w:rFonts w:ascii="Arial" w:hAnsi="Arial" w:cs="Arial"/>
                <w:i/>
                <w:iCs/>
                <w:lang w:val="sr-Cyrl-CS"/>
              </w:rPr>
            </w:pPr>
            <w:r w:rsidRPr="00271C78">
              <w:rPr>
                <w:rFonts w:ascii="Arial" w:hAnsi="Arial" w:cs="Arial"/>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271C78">
              <w:rPr>
                <w:rFonts w:ascii="Arial" w:hAnsi="Arial" w:cs="Arial"/>
                <w:lang w:val="sr-Cyrl-CS"/>
              </w:rPr>
              <w:t xml:space="preserve"> </w:t>
            </w:r>
            <w:r w:rsidRPr="00271C78">
              <w:rPr>
                <w:rFonts w:ascii="Arial" w:hAnsi="Arial" w:cs="Arial"/>
                <w:i/>
                <w:iCs/>
                <w:lang w:val="sr-Cyrl-CS"/>
              </w:rPr>
              <w:t>(чл. 75. ст. 1. тач. 2) ЗЈН);</w:t>
            </w:r>
          </w:p>
          <w:p w:rsidR="00DF7125" w:rsidRPr="00271C78" w:rsidRDefault="00DF7125" w:rsidP="003657F3">
            <w:pPr>
              <w:jc w:val="both"/>
              <w:rPr>
                <w:color w:val="FF0000"/>
                <w:lang w:val="sr-Cyrl-CS"/>
              </w:rPr>
            </w:pPr>
          </w:p>
        </w:tc>
        <w:tc>
          <w:tcPr>
            <w:tcW w:w="4819" w:type="dxa"/>
            <w:vMerge/>
            <w:shd w:val="clear" w:color="auto" w:fill="auto"/>
          </w:tcPr>
          <w:p w:rsidR="00DF7125" w:rsidRPr="00271C78" w:rsidRDefault="00DF7125" w:rsidP="003657F3">
            <w:pPr>
              <w:jc w:val="both"/>
              <w:rPr>
                <w:color w:val="FF0000"/>
              </w:rPr>
            </w:pPr>
          </w:p>
        </w:tc>
      </w:tr>
      <w:tr w:rsidR="00DF7125" w:rsidRPr="00332E80" w:rsidTr="007A08C9">
        <w:tc>
          <w:tcPr>
            <w:tcW w:w="593" w:type="dxa"/>
            <w:shd w:val="clear" w:color="auto" w:fill="auto"/>
            <w:vAlign w:val="center"/>
          </w:tcPr>
          <w:p w:rsidR="00DF7125" w:rsidRPr="00271C78" w:rsidRDefault="00DF7125" w:rsidP="003657F3">
            <w:pPr>
              <w:jc w:val="center"/>
              <w:rPr>
                <w:rFonts w:ascii="Arial" w:hAnsi="Arial" w:cs="Arial"/>
                <w:color w:val="FF0000"/>
                <w:lang w:val="sr-Cyrl-CS"/>
              </w:rPr>
            </w:pPr>
            <w:r w:rsidRPr="00271C78">
              <w:rPr>
                <w:rFonts w:ascii="Arial" w:hAnsi="Arial" w:cs="Arial"/>
                <w:color w:val="auto"/>
                <w:lang w:val="sr-Cyrl-CS"/>
              </w:rPr>
              <w:t>3.</w:t>
            </w:r>
          </w:p>
        </w:tc>
        <w:tc>
          <w:tcPr>
            <w:tcW w:w="4902" w:type="dxa"/>
            <w:shd w:val="clear" w:color="auto" w:fill="auto"/>
          </w:tcPr>
          <w:p w:rsidR="00DF7125" w:rsidRPr="00271C78" w:rsidRDefault="00DF7125" w:rsidP="003657F3">
            <w:pPr>
              <w:jc w:val="both"/>
              <w:rPr>
                <w:rFonts w:ascii="Arial" w:hAnsi="Arial" w:cs="Arial"/>
              </w:rPr>
            </w:pPr>
          </w:p>
          <w:p w:rsidR="00DF7125" w:rsidRPr="00271C78" w:rsidRDefault="00DF7125" w:rsidP="003657F3">
            <w:pPr>
              <w:jc w:val="both"/>
              <w:rPr>
                <w:rFonts w:ascii="Arial" w:hAnsi="Arial" w:cs="Arial"/>
              </w:rPr>
            </w:pPr>
            <w:r w:rsidRPr="00271C78">
              <w:rPr>
                <w:rFonts w:ascii="Arial" w:hAnsi="Arial" w:cs="Arial"/>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271C78">
              <w:rPr>
                <w:rFonts w:ascii="Arial" w:hAnsi="Arial" w:cs="Arial"/>
                <w:i/>
                <w:iCs/>
                <w:lang w:val="sr-Cyrl-CS"/>
              </w:rPr>
              <w:t>(чл. 75. ст. 1. тач. 4) ЗЈН);</w:t>
            </w:r>
          </w:p>
          <w:p w:rsidR="00DF7125" w:rsidRPr="00271C78" w:rsidRDefault="00DF7125" w:rsidP="003657F3">
            <w:pPr>
              <w:rPr>
                <w:color w:val="FF0000"/>
              </w:rPr>
            </w:pPr>
          </w:p>
        </w:tc>
        <w:tc>
          <w:tcPr>
            <w:tcW w:w="4819" w:type="dxa"/>
            <w:vMerge/>
            <w:shd w:val="clear" w:color="auto" w:fill="auto"/>
          </w:tcPr>
          <w:p w:rsidR="00DF7125" w:rsidRPr="00271C78" w:rsidRDefault="00DF7125" w:rsidP="003657F3">
            <w:pPr>
              <w:jc w:val="both"/>
              <w:rPr>
                <w:color w:val="FF0000"/>
              </w:rPr>
            </w:pPr>
          </w:p>
        </w:tc>
      </w:tr>
      <w:tr w:rsidR="00DF7125" w:rsidRPr="00332E80" w:rsidTr="007A08C9">
        <w:tc>
          <w:tcPr>
            <w:tcW w:w="593" w:type="dxa"/>
            <w:shd w:val="clear" w:color="auto" w:fill="auto"/>
            <w:vAlign w:val="center"/>
          </w:tcPr>
          <w:p w:rsidR="00DF7125" w:rsidRPr="00271C78" w:rsidRDefault="00DF7125" w:rsidP="003657F3">
            <w:pPr>
              <w:jc w:val="center"/>
              <w:rPr>
                <w:rFonts w:ascii="Arial" w:hAnsi="Arial" w:cs="Arial"/>
                <w:color w:val="auto"/>
                <w:lang w:val="sr-Cyrl-CS"/>
              </w:rPr>
            </w:pPr>
            <w:r w:rsidRPr="00271C78">
              <w:rPr>
                <w:rFonts w:ascii="Arial" w:hAnsi="Arial" w:cs="Arial"/>
                <w:color w:val="auto"/>
                <w:lang w:val="sr-Cyrl-CS"/>
              </w:rPr>
              <w:t>4.</w:t>
            </w:r>
          </w:p>
        </w:tc>
        <w:tc>
          <w:tcPr>
            <w:tcW w:w="4902" w:type="dxa"/>
            <w:shd w:val="clear" w:color="auto" w:fill="auto"/>
          </w:tcPr>
          <w:p w:rsidR="00DF7125" w:rsidRPr="00FC4E0B" w:rsidRDefault="00DF7125" w:rsidP="003657F3">
            <w:pPr>
              <w:jc w:val="both"/>
              <w:rPr>
                <w:rFonts w:ascii="Arial" w:hAnsi="Arial" w:cs="Arial"/>
                <w:i/>
                <w:iCs/>
                <w:color w:val="auto"/>
                <w:lang w:val="sr-Cyrl-CS"/>
              </w:rPr>
            </w:pPr>
            <w:r w:rsidRPr="00271C78">
              <w:rPr>
                <w:rFonts w:ascii="Arial" w:hAnsi="Arial" w:cs="Arial"/>
                <w:color w:val="auto"/>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w:t>
            </w:r>
            <w:proofErr w:type="gramStart"/>
            <w:r w:rsidRPr="00271C78">
              <w:rPr>
                <w:rFonts w:ascii="Arial" w:hAnsi="Arial" w:cs="Arial"/>
                <w:color w:val="auto"/>
              </w:rPr>
              <w:t>подношења</w:t>
            </w:r>
            <w:proofErr w:type="gramEnd"/>
            <w:r w:rsidRPr="00271C78">
              <w:rPr>
                <w:rFonts w:ascii="Arial" w:hAnsi="Arial" w:cs="Arial"/>
                <w:color w:val="auto"/>
              </w:rPr>
              <w:t xml:space="preserve"> понуде (</w:t>
            </w:r>
            <w:r w:rsidRPr="00271C78">
              <w:rPr>
                <w:rFonts w:ascii="Arial" w:hAnsi="Arial" w:cs="Arial"/>
                <w:i/>
                <w:iCs/>
                <w:color w:val="auto"/>
                <w:lang w:val="sr-Cyrl-CS"/>
              </w:rPr>
              <w:t>чл. 75. ст. 2. ЗЈН).</w:t>
            </w:r>
          </w:p>
        </w:tc>
        <w:tc>
          <w:tcPr>
            <w:tcW w:w="4819" w:type="dxa"/>
            <w:vMerge/>
            <w:shd w:val="clear" w:color="auto" w:fill="auto"/>
          </w:tcPr>
          <w:p w:rsidR="00DF7125" w:rsidRPr="00271C78" w:rsidRDefault="00DF7125" w:rsidP="003657F3">
            <w:pPr>
              <w:jc w:val="both"/>
              <w:rPr>
                <w:color w:val="FF0000"/>
              </w:rPr>
            </w:pPr>
          </w:p>
        </w:tc>
      </w:tr>
    </w:tbl>
    <w:p w:rsidR="007A08C9" w:rsidRDefault="007A08C9" w:rsidP="00DF7125">
      <w:pPr>
        <w:pStyle w:val="ListParagraph"/>
        <w:tabs>
          <w:tab w:val="left" w:pos="680"/>
        </w:tabs>
        <w:ind w:left="0"/>
        <w:jc w:val="center"/>
        <w:rPr>
          <w:rFonts w:ascii="Arial" w:eastAsia="TimesNewRomanPSMT" w:hAnsi="Arial" w:cs="Arial"/>
          <w:bCs/>
          <w:color w:val="auto"/>
          <w:sz w:val="28"/>
          <w:szCs w:val="28"/>
          <w:lang w:val="sr-Cyrl-CS"/>
        </w:rPr>
      </w:pPr>
    </w:p>
    <w:p w:rsidR="007A08C9" w:rsidRDefault="007A08C9" w:rsidP="00DF7125">
      <w:pPr>
        <w:pStyle w:val="ListParagraph"/>
        <w:tabs>
          <w:tab w:val="left" w:pos="680"/>
        </w:tabs>
        <w:ind w:left="0"/>
        <w:jc w:val="center"/>
        <w:rPr>
          <w:rFonts w:ascii="Arial" w:eastAsia="TimesNewRomanPSMT" w:hAnsi="Arial" w:cs="Arial"/>
          <w:bCs/>
          <w:color w:val="auto"/>
          <w:sz w:val="28"/>
          <w:szCs w:val="28"/>
          <w:lang w:val="sr-Cyrl-CS"/>
        </w:rPr>
      </w:pPr>
    </w:p>
    <w:p w:rsidR="007A08C9" w:rsidRDefault="007A08C9" w:rsidP="00DF7125">
      <w:pPr>
        <w:pStyle w:val="ListParagraph"/>
        <w:tabs>
          <w:tab w:val="left" w:pos="680"/>
        </w:tabs>
        <w:ind w:left="0"/>
        <w:jc w:val="center"/>
        <w:rPr>
          <w:rFonts w:ascii="Arial" w:eastAsia="TimesNewRomanPSMT" w:hAnsi="Arial" w:cs="Arial"/>
          <w:bCs/>
          <w:color w:val="auto"/>
          <w:sz w:val="28"/>
          <w:szCs w:val="28"/>
          <w:lang w:val="sr-Cyrl-CS"/>
        </w:rPr>
      </w:pPr>
    </w:p>
    <w:p w:rsidR="000C716D" w:rsidRDefault="000C716D" w:rsidP="00DF7125">
      <w:pPr>
        <w:pStyle w:val="ListParagraph"/>
        <w:tabs>
          <w:tab w:val="left" w:pos="680"/>
        </w:tabs>
        <w:ind w:left="0"/>
        <w:jc w:val="center"/>
        <w:rPr>
          <w:rFonts w:ascii="Arial" w:eastAsia="TimesNewRomanPSMT" w:hAnsi="Arial" w:cs="Arial"/>
          <w:bCs/>
          <w:color w:val="auto"/>
          <w:sz w:val="28"/>
          <w:szCs w:val="28"/>
          <w:lang w:val="sr-Cyrl-CS"/>
        </w:rPr>
      </w:pPr>
    </w:p>
    <w:p w:rsidR="000C716D" w:rsidRDefault="000C716D" w:rsidP="00DF7125">
      <w:pPr>
        <w:pStyle w:val="ListParagraph"/>
        <w:tabs>
          <w:tab w:val="left" w:pos="680"/>
        </w:tabs>
        <w:ind w:left="0"/>
        <w:jc w:val="center"/>
        <w:rPr>
          <w:rFonts w:ascii="Arial" w:eastAsia="TimesNewRomanPSMT" w:hAnsi="Arial" w:cs="Arial"/>
          <w:bCs/>
          <w:color w:val="auto"/>
          <w:sz w:val="28"/>
          <w:szCs w:val="28"/>
          <w:lang w:val="sr-Cyrl-CS"/>
        </w:rPr>
      </w:pPr>
    </w:p>
    <w:p w:rsidR="000C716D" w:rsidRDefault="000C716D" w:rsidP="00DF7125">
      <w:pPr>
        <w:pStyle w:val="ListParagraph"/>
        <w:tabs>
          <w:tab w:val="left" w:pos="680"/>
        </w:tabs>
        <w:ind w:left="0"/>
        <w:jc w:val="center"/>
        <w:rPr>
          <w:rFonts w:ascii="Arial" w:eastAsia="TimesNewRomanPSMT" w:hAnsi="Arial" w:cs="Arial"/>
          <w:bCs/>
          <w:color w:val="auto"/>
          <w:sz w:val="28"/>
          <w:szCs w:val="28"/>
          <w:lang w:val="sr-Cyrl-CS"/>
        </w:rPr>
      </w:pPr>
    </w:p>
    <w:p w:rsidR="000C716D" w:rsidRDefault="000C716D" w:rsidP="00DF7125">
      <w:pPr>
        <w:pStyle w:val="ListParagraph"/>
        <w:tabs>
          <w:tab w:val="left" w:pos="680"/>
        </w:tabs>
        <w:ind w:left="0"/>
        <w:jc w:val="center"/>
        <w:rPr>
          <w:rFonts w:ascii="Arial" w:eastAsia="TimesNewRomanPSMT" w:hAnsi="Arial" w:cs="Arial"/>
          <w:bCs/>
          <w:color w:val="auto"/>
          <w:sz w:val="28"/>
          <w:szCs w:val="28"/>
          <w:lang w:val="sr-Cyrl-CS"/>
        </w:rPr>
      </w:pPr>
    </w:p>
    <w:p w:rsidR="000C716D" w:rsidRDefault="000C716D" w:rsidP="00DF7125">
      <w:pPr>
        <w:pStyle w:val="ListParagraph"/>
        <w:tabs>
          <w:tab w:val="left" w:pos="680"/>
        </w:tabs>
        <w:ind w:left="0"/>
        <w:jc w:val="center"/>
        <w:rPr>
          <w:rFonts w:ascii="Arial" w:eastAsia="TimesNewRomanPSMT" w:hAnsi="Arial" w:cs="Arial"/>
          <w:bCs/>
          <w:color w:val="auto"/>
          <w:sz w:val="28"/>
          <w:szCs w:val="28"/>
          <w:lang w:val="sr-Cyrl-CS"/>
        </w:rPr>
      </w:pPr>
    </w:p>
    <w:p w:rsidR="000C716D" w:rsidRDefault="000C716D" w:rsidP="00DF7125">
      <w:pPr>
        <w:pStyle w:val="ListParagraph"/>
        <w:tabs>
          <w:tab w:val="left" w:pos="680"/>
        </w:tabs>
        <w:ind w:left="0"/>
        <w:jc w:val="center"/>
        <w:rPr>
          <w:rFonts w:ascii="Arial" w:eastAsia="TimesNewRomanPSMT" w:hAnsi="Arial" w:cs="Arial"/>
          <w:bCs/>
          <w:color w:val="auto"/>
          <w:sz w:val="28"/>
          <w:szCs w:val="28"/>
          <w:lang w:val="sr-Cyrl-CS"/>
        </w:rPr>
      </w:pPr>
    </w:p>
    <w:p w:rsidR="00DF7125" w:rsidRPr="007A08C9" w:rsidRDefault="00DF7125" w:rsidP="00DF7125">
      <w:pPr>
        <w:pStyle w:val="ListParagraph"/>
        <w:tabs>
          <w:tab w:val="left" w:pos="680"/>
        </w:tabs>
        <w:ind w:left="0"/>
        <w:jc w:val="center"/>
        <w:rPr>
          <w:rFonts w:ascii="Arial" w:eastAsia="TimesNewRomanPSMT" w:hAnsi="Arial" w:cs="Arial"/>
          <w:b/>
          <w:bCs/>
          <w:color w:val="auto"/>
          <w:sz w:val="28"/>
          <w:szCs w:val="28"/>
          <w:lang w:val="sr-Cyrl-CS"/>
        </w:rPr>
      </w:pPr>
      <w:r w:rsidRPr="007A08C9">
        <w:rPr>
          <w:rFonts w:ascii="Arial" w:eastAsia="TimesNewRomanPSMT" w:hAnsi="Arial" w:cs="Arial"/>
          <w:b/>
          <w:bCs/>
          <w:color w:val="auto"/>
          <w:sz w:val="28"/>
          <w:szCs w:val="28"/>
          <w:lang w:val="sr-Cyrl-CS"/>
        </w:rPr>
        <w:t>ДОДАТНИ УСЛОВИ</w:t>
      </w:r>
    </w:p>
    <w:p w:rsidR="00DF7125" w:rsidRPr="007A08C9" w:rsidRDefault="00DF7125" w:rsidP="00DF7125">
      <w:pPr>
        <w:pStyle w:val="ListParagraph"/>
        <w:tabs>
          <w:tab w:val="left" w:pos="680"/>
        </w:tabs>
        <w:ind w:left="0"/>
        <w:jc w:val="center"/>
        <w:rPr>
          <w:rFonts w:ascii="Arial" w:eastAsia="TimesNewRomanPSMT" w:hAnsi="Arial" w:cs="Arial"/>
          <w:b/>
          <w:bCs/>
          <w:color w:val="auto"/>
          <w:sz w:val="36"/>
          <w:szCs w:val="36"/>
          <w:lang w:val="sr-Cyrl-CS"/>
        </w:rPr>
      </w:pPr>
    </w:p>
    <w:p w:rsidR="00DF7125" w:rsidRPr="005B2D5C" w:rsidRDefault="00DF7125" w:rsidP="00DF7125">
      <w:pPr>
        <w:pStyle w:val="ListParagraph"/>
        <w:tabs>
          <w:tab w:val="left" w:pos="680"/>
        </w:tabs>
        <w:ind w:left="0"/>
        <w:jc w:val="both"/>
        <w:rPr>
          <w:rFonts w:ascii="Arial" w:eastAsia="TimesNewRomanPS-BoldMT" w:hAnsi="Arial" w:cs="Arial"/>
          <w:b/>
          <w:bCs/>
          <w:color w:val="auto"/>
          <w:lang w:val="sr-Cyrl-CS"/>
        </w:rPr>
      </w:pPr>
      <w:r w:rsidRPr="000D0CFD">
        <w:rPr>
          <w:rFonts w:ascii="Arial" w:hAnsi="Arial" w:cs="Arial"/>
          <w:bCs/>
          <w:iCs/>
          <w:color w:val="auto"/>
        </w:rPr>
        <w:t xml:space="preserve">Понуђач који </w:t>
      </w:r>
      <w:r w:rsidRPr="000D0CFD">
        <w:rPr>
          <w:rFonts w:ascii="Arial" w:hAnsi="Arial" w:cs="Arial"/>
          <w:iCs/>
          <w:color w:val="auto"/>
        </w:rPr>
        <w:t xml:space="preserve">учествује у поступку предметне јавне набавке мора испунити </w:t>
      </w:r>
      <w:r w:rsidRPr="000D0CFD">
        <w:rPr>
          <w:rFonts w:ascii="Arial" w:hAnsi="Arial" w:cs="Arial"/>
          <w:b/>
          <w:iCs/>
          <w:color w:val="auto"/>
        </w:rPr>
        <w:t>додатне услове</w:t>
      </w:r>
      <w:r w:rsidRPr="000D0CFD">
        <w:rPr>
          <w:rFonts w:ascii="Arial" w:hAnsi="Arial" w:cs="Arial"/>
          <w:iCs/>
          <w:color w:val="auto"/>
        </w:rPr>
        <w:t xml:space="preserve"> за учешће у поступку јавне набавке</w:t>
      </w:r>
      <w:r>
        <w:rPr>
          <w:rFonts w:ascii="Arial" w:hAnsi="Arial" w:cs="Arial"/>
          <w:iCs/>
          <w:color w:val="auto"/>
        </w:rPr>
        <w:t>, дефинисане овом конкурсном документацијом,</w:t>
      </w:r>
      <w:r w:rsidRPr="000D0CFD">
        <w:rPr>
          <w:rFonts w:ascii="Arial" w:eastAsia="TimesNewRomanPS-BoldMT" w:hAnsi="Arial" w:cs="Arial"/>
          <w:b/>
          <w:bCs/>
          <w:color w:val="auto"/>
          <w:lang w:val="sr-Cyrl-CS"/>
        </w:rPr>
        <w:t xml:space="preserve"> </w:t>
      </w:r>
      <w:r w:rsidRPr="000D0CFD">
        <w:rPr>
          <w:rFonts w:ascii="Arial" w:hAnsi="Arial" w:cs="Arial"/>
          <w:iCs/>
          <w:color w:val="auto"/>
          <w:lang w:val="sr-Cyrl-CS"/>
        </w:rPr>
        <w:t>а и</w:t>
      </w:r>
      <w:r w:rsidRPr="000D0CFD">
        <w:rPr>
          <w:rFonts w:ascii="Arial" w:eastAsia="TimesNewRomanPS-BoldMT" w:hAnsi="Arial" w:cs="Arial"/>
          <w:bCs/>
          <w:color w:val="auto"/>
          <w:lang w:val="sr-Cyrl-CS"/>
        </w:rPr>
        <w:t xml:space="preserve">спуњеност </w:t>
      </w:r>
      <w:r w:rsidRPr="000D0CFD">
        <w:rPr>
          <w:rFonts w:ascii="Arial" w:eastAsia="TimesNewRomanPS-BoldMT" w:hAnsi="Arial" w:cs="Arial"/>
          <w:b/>
          <w:bCs/>
          <w:color w:val="auto"/>
          <w:lang w:val="sr-Cyrl-CS"/>
        </w:rPr>
        <w:t xml:space="preserve">додатних услова </w:t>
      </w:r>
      <w:r w:rsidRPr="000D0CFD">
        <w:rPr>
          <w:rFonts w:ascii="Arial" w:eastAsia="TimesNewRomanPS-BoldMT" w:hAnsi="Arial" w:cs="Arial"/>
          <w:bCs/>
          <w:color w:val="auto"/>
          <w:lang w:val="sr-Cyrl-CS"/>
        </w:rPr>
        <w:t xml:space="preserve">понуђач доказује </w:t>
      </w:r>
      <w:r>
        <w:rPr>
          <w:rFonts w:ascii="Arial" w:hAnsi="Arial" w:cs="Arial"/>
          <w:lang w:val="sr-Cyrl-CS"/>
        </w:rPr>
        <w:t xml:space="preserve">на начин дефинисан у наредној табели, </w:t>
      </w:r>
      <w:r w:rsidRPr="005B2D5C">
        <w:rPr>
          <w:rFonts w:ascii="Arial" w:hAnsi="Arial" w:cs="Arial"/>
          <w:b/>
          <w:lang w:val="sr-Cyrl-CS"/>
        </w:rPr>
        <w:t>и то</w:t>
      </w:r>
      <w:r w:rsidRPr="005B2D5C">
        <w:rPr>
          <w:rFonts w:ascii="Arial" w:eastAsia="TimesNewRomanPS-BoldMT" w:hAnsi="Arial" w:cs="Arial"/>
          <w:b/>
          <w:bCs/>
          <w:color w:val="auto"/>
          <w:lang w:val="sr-Cyrl-CS"/>
        </w:rPr>
        <w:t>:</w:t>
      </w:r>
    </w:p>
    <w:p w:rsidR="000A1273" w:rsidRPr="007A08C9" w:rsidRDefault="000A1273" w:rsidP="00DF7125">
      <w:pPr>
        <w:rPr>
          <w:rFonts w:ascii="Arial" w:hAnsi="Arial" w:cs="Arial"/>
          <w:color w:val="FF0000"/>
        </w:rPr>
      </w:pPr>
    </w:p>
    <w:p w:rsidR="000A1273" w:rsidRDefault="000A1273" w:rsidP="00DF7125">
      <w:pPr>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3"/>
        <w:gridCol w:w="4477"/>
        <w:gridCol w:w="4172"/>
      </w:tblGrid>
      <w:tr w:rsidR="000A1273" w:rsidRPr="0016619D" w:rsidTr="007A08C9">
        <w:trPr>
          <w:trHeight w:val="548"/>
        </w:trPr>
        <w:tc>
          <w:tcPr>
            <w:tcW w:w="593" w:type="dxa"/>
            <w:shd w:val="clear" w:color="auto" w:fill="C6D9F1"/>
          </w:tcPr>
          <w:p w:rsidR="000A1273" w:rsidRPr="00271C78" w:rsidRDefault="000A1273" w:rsidP="000A1273">
            <w:pPr>
              <w:suppressAutoHyphens w:val="0"/>
              <w:spacing w:line="240" w:lineRule="auto"/>
              <w:contextualSpacing/>
              <w:rPr>
                <w:rFonts w:ascii="Arial" w:hAnsi="Arial" w:cs="Arial"/>
                <w:color w:val="auto"/>
                <w:sz w:val="20"/>
                <w:szCs w:val="20"/>
                <w:lang w:val="sr-Cyrl-CS"/>
              </w:rPr>
            </w:pPr>
          </w:p>
          <w:p w:rsidR="000A1273" w:rsidRPr="00271C78" w:rsidRDefault="000A1273" w:rsidP="000A1273">
            <w:pPr>
              <w:suppressAutoHyphens w:val="0"/>
              <w:spacing w:line="240" w:lineRule="auto"/>
              <w:contextualSpacing/>
              <w:rPr>
                <w:rFonts w:ascii="Arial" w:hAnsi="Arial" w:cs="Arial"/>
                <w:color w:val="auto"/>
                <w:sz w:val="20"/>
                <w:szCs w:val="20"/>
                <w:lang w:val="sr-Cyrl-CS"/>
              </w:rPr>
            </w:pPr>
            <w:r w:rsidRPr="00271C78">
              <w:rPr>
                <w:rFonts w:ascii="Arial" w:hAnsi="Arial" w:cs="Arial"/>
                <w:color w:val="auto"/>
                <w:sz w:val="20"/>
                <w:szCs w:val="20"/>
                <w:lang w:val="sr-Cyrl-CS"/>
              </w:rPr>
              <w:t>Р.бр</w:t>
            </w:r>
          </w:p>
        </w:tc>
        <w:tc>
          <w:tcPr>
            <w:tcW w:w="4477" w:type="dxa"/>
            <w:shd w:val="clear" w:color="auto" w:fill="C6D9F1"/>
          </w:tcPr>
          <w:p w:rsidR="000A1273" w:rsidRPr="00271C78" w:rsidRDefault="000A1273" w:rsidP="000A1273">
            <w:pPr>
              <w:jc w:val="center"/>
              <w:rPr>
                <w:rFonts w:ascii="Arial" w:hAnsi="Arial" w:cs="Arial"/>
                <w:color w:val="auto"/>
                <w:sz w:val="28"/>
                <w:szCs w:val="28"/>
                <w:lang w:val="sr-Cyrl-CS"/>
              </w:rPr>
            </w:pPr>
            <w:r w:rsidRPr="00271C78">
              <w:rPr>
                <w:rFonts w:ascii="Arial" w:hAnsi="Arial" w:cs="Arial"/>
                <w:color w:val="auto"/>
                <w:sz w:val="28"/>
                <w:szCs w:val="28"/>
                <w:lang w:val="sr-Cyrl-CS"/>
              </w:rPr>
              <w:t>ДОДАТНИ УСЛОВИ</w:t>
            </w:r>
          </w:p>
        </w:tc>
        <w:tc>
          <w:tcPr>
            <w:tcW w:w="4172" w:type="dxa"/>
            <w:shd w:val="clear" w:color="auto" w:fill="C6D9F1"/>
          </w:tcPr>
          <w:p w:rsidR="000A1273" w:rsidRPr="00271C78" w:rsidRDefault="000A1273" w:rsidP="000A1273">
            <w:pPr>
              <w:jc w:val="center"/>
              <w:rPr>
                <w:rFonts w:ascii="Arial" w:hAnsi="Arial" w:cs="Arial"/>
                <w:color w:val="auto"/>
                <w:sz w:val="28"/>
                <w:szCs w:val="28"/>
                <w:lang w:val="sr-Cyrl-CS"/>
              </w:rPr>
            </w:pPr>
            <w:r w:rsidRPr="00271C78">
              <w:rPr>
                <w:rFonts w:ascii="Arial" w:hAnsi="Arial" w:cs="Arial"/>
                <w:color w:val="auto"/>
                <w:sz w:val="28"/>
                <w:szCs w:val="28"/>
              </w:rPr>
              <w:t xml:space="preserve">НАЧИН </w:t>
            </w:r>
            <w:r w:rsidRPr="00271C78">
              <w:rPr>
                <w:rFonts w:ascii="Arial" w:hAnsi="Arial" w:cs="Arial"/>
                <w:color w:val="auto"/>
                <w:sz w:val="28"/>
                <w:szCs w:val="28"/>
                <w:lang w:val="sr-Cyrl-CS"/>
              </w:rPr>
              <w:t>ДОКАЗИВАЊА</w:t>
            </w:r>
          </w:p>
        </w:tc>
      </w:tr>
      <w:tr w:rsidR="000A1273" w:rsidRPr="00332E80" w:rsidTr="007A08C9">
        <w:tc>
          <w:tcPr>
            <w:tcW w:w="593" w:type="dxa"/>
            <w:shd w:val="clear" w:color="auto" w:fill="auto"/>
          </w:tcPr>
          <w:p w:rsidR="000A1273" w:rsidRPr="00271C78" w:rsidRDefault="000A1273" w:rsidP="000A1273">
            <w:pPr>
              <w:jc w:val="center"/>
              <w:rPr>
                <w:rFonts w:ascii="Arial" w:hAnsi="Arial" w:cs="Arial"/>
                <w:color w:val="auto"/>
                <w:lang w:val="sr-Cyrl-CS"/>
              </w:rPr>
            </w:pPr>
          </w:p>
          <w:p w:rsidR="000A1273" w:rsidRPr="00271C78" w:rsidRDefault="000A1273" w:rsidP="000A1273">
            <w:pPr>
              <w:jc w:val="center"/>
              <w:rPr>
                <w:rFonts w:ascii="Arial" w:hAnsi="Arial" w:cs="Arial"/>
                <w:color w:val="auto"/>
                <w:lang w:val="sr-Cyrl-CS"/>
              </w:rPr>
            </w:pPr>
          </w:p>
          <w:p w:rsidR="000A1273" w:rsidRPr="00271C78" w:rsidRDefault="000A1273" w:rsidP="000A1273">
            <w:pPr>
              <w:jc w:val="center"/>
              <w:rPr>
                <w:rFonts w:ascii="Arial" w:hAnsi="Arial" w:cs="Arial"/>
                <w:color w:val="auto"/>
                <w:lang w:val="sr-Cyrl-CS"/>
              </w:rPr>
            </w:pPr>
            <w:r w:rsidRPr="00271C78">
              <w:rPr>
                <w:rFonts w:ascii="Arial" w:hAnsi="Arial" w:cs="Arial"/>
                <w:color w:val="auto"/>
                <w:lang w:val="sr-Cyrl-CS"/>
              </w:rPr>
              <w:t>1.</w:t>
            </w:r>
          </w:p>
        </w:tc>
        <w:tc>
          <w:tcPr>
            <w:tcW w:w="4477" w:type="dxa"/>
            <w:shd w:val="clear" w:color="auto" w:fill="auto"/>
          </w:tcPr>
          <w:p w:rsidR="000A1273" w:rsidRDefault="000A1273" w:rsidP="000A1273">
            <w:pPr>
              <w:jc w:val="both"/>
              <w:rPr>
                <w:rFonts w:ascii="Arial" w:hAnsi="Arial" w:cs="Arial"/>
                <w:color w:val="auto"/>
                <w:sz w:val="28"/>
                <w:szCs w:val="28"/>
                <w:u w:val="single"/>
              </w:rPr>
            </w:pPr>
            <w:r w:rsidRPr="000A1273">
              <w:rPr>
                <w:rFonts w:ascii="Arial" w:hAnsi="Arial" w:cs="Arial"/>
                <w:color w:val="auto"/>
                <w:sz w:val="28"/>
                <w:szCs w:val="28"/>
                <w:u w:val="single"/>
                <w:lang w:val="sr-Cyrl-CS"/>
              </w:rPr>
              <w:t>ТЕХНИЧКИ КАПАЦИТЕТ</w:t>
            </w:r>
          </w:p>
          <w:p w:rsidR="000A1273" w:rsidRPr="004519A6" w:rsidRDefault="00F840C3" w:rsidP="000A1273">
            <w:pPr>
              <w:jc w:val="both"/>
              <w:rPr>
                <w:rFonts w:ascii="Arial" w:hAnsi="Arial" w:cs="Arial"/>
                <w:iCs/>
                <w:color w:val="auto"/>
                <w:u w:val="single"/>
              </w:rPr>
            </w:pPr>
            <w:r w:rsidRPr="004519A6">
              <w:rPr>
                <w:rFonts w:ascii="Arial" w:hAnsi="Arial" w:cs="Arial"/>
                <w:color w:val="auto"/>
                <w:sz w:val="22"/>
                <w:szCs w:val="22"/>
                <w:lang w:eastAsia="en-US"/>
              </w:rPr>
              <w:t>да у моменту подношења понуде</w:t>
            </w:r>
            <w:r w:rsidR="000A1273" w:rsidRPr="004519A6">
              <w:rPr>
                <w:rFonts w:ascii="Arial" w:eastAsia="Times New Roman" w:hAnsi="Arial" w:cs="Arial"/>
                <w:color w:val="auto"/>
                <w:kern w:val="0"/>
                <w:sz w:val="22"/>
                <w:szCs w:val="22"/>
                <w:lang w:eastAsia="en-US"/>
              </w:rPr>
              <w:t xml:space="preserve">  понуђач</w:t>
            </w:r>
            <w:r w:rsidR="000A1273" w:rsidRPr="004519A6">
              <w:rPr>
                <w:rFonts w:ascii="Arial" w:hAnsi="Arial" w:cs="Arial"/>
                <w:color w:val="auto"/>
                <w:sz w:val="22"/>
                <w:szCs w:val="22"/>
                <w:lang w:eastAsia="en-US"/>
              </w:rPr>
              <w:t xml:space="preserve">  поседује најмање</w:t>
            </w:r>
            <w:r w:rsidR="000A1273" w:rsidRPr="004519A6">
              <w:rPr>
                <w:rFonts w:ascii="Arial" w:hAnsi="Arial" w:cs="Arial"/>
                <w:color w:val="auto"/>
                <w:sz w:val="22"/>
                <w:szCs w:val="22"/>
                <w:lang w:val="sr-Cyrl-CS" w:eastAsia="en-US"/>
              </w:rPr>
              <w:t xml:space="preserve"> </w:t>
            </w:r>
            <w:r w:rsidR="004519A6" w:rsidRPr="004519A6">
              <w:rPr>
                <w:rFonts w:ascii="Arial" w:hAnsi="Arial" w:cs="Arial"/>
                <w:color w:val="auto"/>
                <w:sz w:val="22"/>
                <w:szCs w:val="22"/>
                <w:lang w:val="sr-Cyrl-CS" w:eastAsia="en-US"/>
              </w:rPr>
              <w:t>2</w:t>
            </w:r>
            <w:r w:rsidR="000A1273" w:rsidRPr="004519A6">
              <w:rPr>
                <w:rFonts w:ascii="Arial" w:hAnsi="Arial" w:cs="Arial"/>
                <w:color w:val="auto"/>
                <w:sz w:val="22"/>
                <w:szCs w:val="22"/>
                <w:lang w:val="sr-Cyrl-CS" w:eastAsia="en-US"/>
              </w:rPr>
              <w:t>(</w:t>
            </w:r>
            <w:r w:rsidR="000A1273" w:rsidRPr="004519A6">
              <w:rPr>
                <w:rFonts w:ascii="Arial" w:hAnsi="Arial" w:cs="Arial"/>
                <w:color w:val="auto"/>
                <w:sz w:val="22"/>
                <w:szCs w:val="22"/>
                <w:lang w:eastAsia="en-US"/>
              </w:rPr>
              <w:t xml:space="preserve"> </w:t>
            </w:r>
            <w:r w:rsidR="004519A6" w:rsidRPr="004519A6">
              <w:rPr>
                <w:rFonts w:ascii="Arial" w:hAnsi="Arial" w:cs="Arial"/>
                <w:color w:val="auto"/>
                <w:sz w:val="22"/>
                <w:szCs w:val="22"/>
                <w:lang w:val="sr-Cyrl-CS" w:eastAsia="en-US"/>
              </w:rPr>
              <w:t>два</w:t>
            </w:r>
            <w:r w:rsidR="000A1273" w:rsidRPr="004519A6">
              <w:rPr>
                <w:rFonts w:ascii="Arial" w:hAnsi="Arial" w:cs="Arial"/>
                <w:color w:val="auto"/>
                <w:sz w:val="22"/>
                <w:szCs w:val="22"/>
                <w:lang w:val="sr-Cyrl-CS" w:eastAsia="en-US"/>
              </w:rPr>
              <w:t>)</w:t>
            </w:r>
            <w:r w:rsidR="000A1273" w:rsidRPr="004519A6">
              <w:rPr>
                <w:rFonts w:ascii="Arial" w:hAnsi="Arial" w:cs="Arial"/>
                <w:color w:val="auto"/>
                <w:sz w:val="22"/>
                <w:szCs w:val="22"/>
                <w:lang w:eastAsia="en-US"/>
              </w:rPr>
              <w:t xml:space="preserve"> доставн</w:t>
            </w:r>
            <w:r w:rsidR="000A1273" w:rsidRPr="004519A6">
              <w:rPr>
                <w:rFonts w:ascii="Arial" w:hAnsi="Arial" w:cs="Arial"/>
                <w:color w:val="auto"/>
                <w:sz w:val="22"/>
                <w:szCs w:val="22"/>
                <w:lang w:val="sr-Cyrl-CS" w:eastAsia="en-US"/>
              </w:rPr>
              <w:t>а</w:t>
            </w:r>
            <w:r w:rsidR="000A1273" w:rsidRPr="004519A6">
              <w:rPr>
                <w:rFonts w:ascii="Arial" w:hAnsi="Arial" w:cs="Arial"/>
                <w:color w:val="auto"/>
                <w:sz w:val="22"/>
                <w:szCs w:val="22"/>
                <w:lang w:eastAsia="en-US"/>
              </w:rPr>
              <w:t xml:space="preserve"> возил</w:t>
            </w:r>
            <w:r w:rsidR="000A1273" w:rsidRPr="004519A6">
              <w:rPr>
                <w:rFonts w:ascii="Arial" w:hAnsi="Arial" w:cs="Arial"/>
                <w:color w:val="auto"/>
                <w:sz w:val="22"/>
                <w:szCs w:val="22"/>
                <w:lang w:val="sr-Cyrl-CS" w:eastAsia="en-US"/>
              </w:rPr>
              <w:t>а</w:t>
            </w:r>
          </w:p>
        </w:tc>
        <w:tc>
          <w:tcPr>
            <w:tcW w:w="4172" w:type="dxa"/>
            <w:vMerge w:val="restart"/>
            <w:shd w:val="clear" w:color="auto" w:fill="auto"/>
          </w:tcPr>
          <w:p w:rsidR="000A1273" w:rsidRPr="000A1273" w:rsidRDefault="000A1273" w:rsidP="000A1273">
            <w:pPr>
              <w:pStyle w:val="ListParagraph"/>
              <w:ind w:left="0"/>
              <w:jc w:val="both"/>
              <w:rPr>
                <w:rFonts w:ascii="Arial" w:hAnsi="Arial" w:cs="Arial"/>
                <w:b/>
              </w:rPr>
            </w:pPr>
          </w:p>
          <w:p w:rsidR="000A1273" w:rsidRDefault="000A1273" w:rsidP="000A1273">
            <w:pPr>
              <w:pStyle w:val="ListParagraph"/>
              <w:ind w:left="0"/>
              <w:jc w:val="both"/>
              <w:rPr>
                <w:rFonts w:ascii="Arial" w:hAnsi="Arial" w:cs="Arial"/>
                <w:b/>
                <w:lang w:val="sr-Cyrl-CS"/>
              </w:rPr>
            </w:pPr>
          </w:p>
          <w:p w:rsidR="000A1273" w:rsidRDefault="000A1273" w:rsidP="000A1273">
            <w:pPr>
              <w:pStyle w:val="ListParagraph"/>
              <w:ind w:left="0"/>
              <w:jc w:val="both"/>
              <w:rPr>
                <w:rFonts w:ascii="Arial" w:hAnsi="Arial" w:cs="Arial"/>
                <w:b/>
                <w:lang w:val="sr-Cyrl-CS"/>
              </w:rPr>
            </w:pPr>
          </w:p>
          <w:p w:rsidR="000A1273" w:rsidRPr="00271C78" w:rsidRDefault="000A1273" w:rsidP="000A1273">
            <w:pPr>
              <w:pStyle w:val="ListParagraph"/>
              <w:ind w:left="0"/>
              <w:jc w:val="both"/>
              <w:rPr>
                <w:rFonts w:ascii="Arial" w:hAnsi="Arial" w:cs="Arial"/>
              </w:rPr>
            </w:pPr>
            <w:r w:rsidRPr="00271C78">
              <w:rPr>
                <w:rFonts w:ascii="Arial" w:hAnsi="Arial" w:cs="Arial"/>
                <w:b/>
              </w:rPr>
              <w:t>ИЗЈАВА</w:t>
            </w:r>
            <w:r w:rsidRPr="00271C78">
              <w:rPr>
                <w:rFonts w:ascii="Arial" w:hAnsi="Arial" w:cs="Arial"/>
                <w:color w:val="FF0000"/>
                <w:lang w:val="sr-Cyrl-CS"/>
              </w:rPr>
              <w:t xml:space="preserve"> </w:t>
            </w:r>
            <w:r w:rsidRPr="00FC07B5">
              <w:rPr>
                <w:rFonts w:ascii="Arial" w:hAnsi="Arial" w:cs="Arial"/>
                <w:color w:val="auto"/>
                <w:lang w:val="sr-Cyrl-CS"/>
              </w:rPr>
              <w:t>(</w:t>
            </w:r>
            <w:r>
              <w:rPr>
                <w:rFonts w:ascii="Arial" w:hAnsi="Arial" w:cs="Arial"/>
                <w:i/>
                <w:color w:val="auto"/>
                <w:lang w:val="sr-Cyrl-CS"/>
              </w:rPr>
              <w:t>Образац 5</w:t>
            </w:r>
            <w:r w:rsidRPr="00FC07B5">
              <w:rPr>
                <w:rFonts w:ascii="Arial" w:hAnsi="Arial" w:cs="Arial"/>
                <w:i/>
                <w:color w:val="auto"/>
                <w:lang w:val="sr-Cyrl-CS"/>
              </w:rPr>
              <w:t>.</w:t>
            </w:r>
            <w:r>
              <w:rPr>
                <w:rFonts w:ascii="Arial" w:hAnsi="Arial" w:cs="Arial"/>
                <w:i/>
                <w:color w:val="auto"/>
                <w:lang w:val="ru-RU"/>
              </w:rPr>
              <w:t>)</w:t>
            </w:r>
            <w:r w:rsidRPr="00FC07B5">
              <w:rPr>
                <w:rFonts w:ascii="Arial" w:hAnsi="Arial" w:cs="Arial"/>
                <w:color w:val="auto"/>
                <w:lang w:val="sr-Cyrl-CS"/>
              </w:rPr>
              <w:t xml:space="preserve">, </w:t>
            </w:r>
            <w:r w:rsidRPr="00271C78">
              <w:rPr>
                <w:rFonts w:ascii="Arial" w:hAnsi="Arial" w:cs="Arial"/>
              </w:rPr>
              <w:t>којом понуђач под</w:t>
            </w:r>
            <w:r w:rsidR="004519A6">
              <w:rPr>
                <w:rFonts w:ascii="Arial" w:hAnsi="Arial" w:cs="Arial"/>
              </w:rPr>
              <w:t xml:space="preserve"> пуном материјалном и кривичном</w:t>
            </w:r>
            <w:r w:rsidRPr="00271C78">
              <w:rPr>
                <w:rFonts w:ascii="Arial" w:hAnsi="Arial" w:cs="Arial"/>
              </w:rPr>
              <w:t>одговорношћу потврђује да испуњава</w:t>
            </w:r>
            <w:r>
              <w:rPr>
                <w:rFonts w:ascii="Arial" w:hAnsi="Arial" w:cs="Arial"/>
              </w:rPr>
              <w:t xml:space="preserve"> додатне </w:t>
            </w:r>
            <w:r w:rsidRPr="00271C78">
              <w:rPr>
                <w:rFonts w:ascii="Arial" w:hAnsi="Arial" w:cs="Arial"/>
              </w:rPr>
              <w:t xml:space="preserve"> услове за учешће у пост</w:t>
            </w:r>
            <w:r w:rsidR="007A08C9">
              <w:rPr>
                <w:rFonts w:ascii="Arial" w:hAnsi="Arial" w:cs="Arial"/>
              </w:rPr>
              <w:t xml:space="preserve">упку јавне набавке </w:t>
            </w:r>
            <w:r w:rsidRPr="00271C78">
              <w:rPr>
                <w:rFonts w:ascii="Arial" w:hAnsi="Arial" w:cs="Arial"/>
              </w:rPr>
              <w:t>, дефинисане овом конкурсном документацијом</w:t>
            </w:r>
          </w:p>
          <w:p w:rsidR="000A1273" w:rsidRPr="00271C78" w:rsidRDefault="000A1273" w:rsidP="000A1273">
            <w:pPr>
              <w:pStyle w:val="ListParagraph"/>
              <w:ind w:left="0"/>
              <w:jc w:val="both"/>
              <w:rPr>
                <w:rFonts w:ascii="Arial" w:hAnsi="Arial" w:cs="Arial"/>
              </w:rPr>
            </w:pPr>
          </w:p>
          <w:p w:rsidR="000A1273" w:rsidRPr="00271C78" w:rsidRDefault="000A1273" w:rsidP="000A1273">
            <w:pPr>
              <w:pStyle w:val="ListParagraph"/>
              <w:ind w:left="0"/>
              <w:jc w:val="both"/>
              <w:rPr>
                <w:color w:val="FF0000"/>
              </w:rPr>
            </w:pPr>
          </w:p>
        </w:tc>
      </w:tr>
      <w:tr w:rsidR="000A1273" w:rsidRPr="00332E80" w:rsidTr="007A08C9">
        <w:tc>
          <w:tcPr>
            <w:tcW w:w="593" w:type="dxa"/>
            <w:shd w:val="clear" w:color="auto" w:fill="auto"/>
            <w:vAlign w:val="center"/>
          </w:tcPr>
          <w:p w:rsidR="000A1273" w:rsidRPr="00271C78" w:rsidRDefault="000A1273" w:rsidP="000A1273">
            <w:pPr>
              <w:jc w:val="center"/>
              <w:rPr>
                <w:rFonts w:ascii="Arial" w:hAnsi="Arial" w:cs="Arial"/>
                <w:color w:val="auto"/>
                <w:lang w:val="sr-Cyrl-CS"/>
              </w:rPr>
            </w:pPr>
            <w:r w:rsidRPr="00271C78">
              <w:rPr>
                <w:rFonts w:ascii="Arial" w:hAnsi="Arial" w:cs="Arial"/>
                <w:color w:val="auto"/>
                <w:lang w:val="sr-Cyrl-CS"/>
              </w:rPr>
              <w:t>2.</w:t>
            </w:r>
          </w:p>
        </w:tc>
        <w:tc>
          <w:tcPr>
            <w:tcW w:w="4477" w:type="dxa"/>
            <w:shd w:val="clear" w:color="auto" w:fill="auto"/>
          </w:tcPr>
          <w:p w:rsidR="000A1273" w:rsidRPr="00271C78" w:rsidRDefault="000A1273" w:rsidP="000A1273">
            <w:pPr>
              <w:jc w:val="both"/>
              <w:rPr>
                <w:rFonts w:ascii="Arial" w:hAnsi="Arial" w:cs="Arial"/>
              </w:rPr>
            </w:pPr>
          </w:p>
          <w:p w:rsidR="000A1273" w:rsidRPr="002B3FB1" w:rsidRDefault="000A1273" w:rsidP="000A1273">
            <w:pPr>
              <w:jc w:val="center"/>
              <w:rPr>
                <w:rFonts w:ascii="Arial" w:hAnsi="Arial" w:cs="Arial"/>
                <w:color w:val="auto"/>
                <w:sz w:val="28"/>
                <w:szCs w:val="28"/>
                <w:u w:val="single"/>
                <w:lang w:val="sr-Cyrl-CS"/>
              </w:rPr>
            </w:pPr>
            <w:r w:rsidRPr="002B3FB1">
              <w:rPr>
                <w:rFonts w:ascii="Arial" w:hAnsi="Arial" w:cs="Arial"/>
                <w:color w:val="auto"/>
                <w:sz w:val="28"/>
                <w:szCs w:val="28"/>
                <w:u w:val="single"/>
                <w:lang w:val="sr-Cyrl-CS"/>
              </w:rPr>
              <w:t>КАДРОВСКИ  КАПАЦИТЕТ</w:t>
            </w:r>
          </w:p>
          <w:p w:rsidR="000A1273" w:rsidRPr="002B3FB1" w:rsidRDefault="000A1273" w:rsidP="000A1273">
            <w:pPr>
              <w:jc w:val="center"/>
              <w:rPr>
                <w:rFonts w:ascii="Arial" w:hAnsi="Arial" w:cs="Arial"/>
                <w:color w:val="auto"/>
                <w:sz w:val="28"/>
                <w:szCs w:val="28"/>
                <w:lang w:val="sr-Cyrl-CS"/>
              </w:rPr>
            </w:pPr>
          </w:p>
          <w:p w:rsidR="000A1273" w:rsidRPr="00271C78" w:rsidRDefault="000A1273" w:rsidP="000A1273">
            <w:pPr>
              <w:jc w:val="both"/>
              <w:rPr>
                <w:color w:val="FF0000"/>
                <w:lang w:val="sr-Cyrl-CS"/>
              </w:rPr>
            </w:pPr>
            <w:r w:rsidRPr="002B3FB1">
              <w:rPr>
                <w:rFonts w:ascii="Arial" w:hAnsi="Arial" w:cs="Arial"/>
                <w:color w:val="auto"/>
                <w:sz w:val="22"/>
                <w:szCs w:val="22"/>
                <w:lang w:eastAsia="en-US"/>
              </w:rPr>
              <w:t xml:space="preserve">да у моменту подношења понуде има  </w:t>
            </w:r>
            <w:r w:rsidR="004519A6" w:rsidRPr="004519A6">
              <w:rPr>
                <w:rFonts w:ascii="Arial" w:hAnsi="Arial" w:cs="Arial"/>
                <w:color w:val="auto"/>
                <w:sz w:val="22"/>
                <w:szCs w:val="22"/>
                <w:lang w:eastAsia="en-US"/>
              </w:rPr>
              <w:t xml:space="preserve">најмање </w:t>
            </w:r>
            <w:r w:rsidR="004519A6" w:rsidRPr="004519A6">
              <w:rPr>
                <w:rFonts w:ascii="Arial" w:hAnsi="Arial" w:cs="Arial"/>
                <w:color w:val="auto"/>
                <w:sz w:val="22"/>
                <w:szCs w:val="22"/>
                <w:lang w:eastAsia="en-US"/>
              </w:rPr>
              <w:t>1</w:t>
            </w:r>
            <w:r w:rsidR="004519A6" w:rsidRPr="004519A6">
              <w:rPr>
                <w:rFonts w:ascii="Arial" w:hAnsi="Arial" w:cs="Arial"/>
                <w:color w:val="auto"/>
                <w:sz w:val="22"/>
                <w:szCs w:val="22"/>
                <w:lang w:val="sr-Cyrl-CS" w:eastAsia="en-US"/>
              </w:rPr>
              <w:t>(једно</w:t>
            </w:r>
            <w:r w:rsidRPr="004519A6">
              <w:rPr>
                <w:rFonts w:ascii="Arial" w:hAnsi="Arial" w:cs="Arial"/>
                <w:color w:val="auto"/>
                <w:sz w:val="22"/>
                <w:szCs w:val="22"/>
                <w:lang w:val="sr-Cyrl-CS" w:eastAsia="en-US"/>
              </w:rPr>
              <w:t>) радно</w:t>
            </w:r>
            <w:r w:rsidR="00325202">
              <w:rPr>
                <w:rFonts w:ascii="Arial" w:hAnsi="Arial" w:cs="Arial"/>
                <w:color w:val="auto"/>
                <w:sz w:val="22"/>
                <w:szCs w:val="22"/>
                <w:lang w:val="sr-Cyrl-CS" w:eastAsia="en-US"/>
              </w:rPr>
              <w:t xml:space="preserve"> ангажовано</w:t>
            </w:r>
            <w:r w:rsidR="004519A6">
              <w:rPr>
                <w:rFonts w:ascii="Arial" w:hAnsi="Arial" w:cs="Arial"/>
                <w:color w:val="auto"/>
                <w:sz w:val="22"/>
                <w:szCs w:val="22"/>
                <w:lang w:eastAsia="en-US"/>
              </w:rPr>
              <w:t xml:space="preserve"> лиц</w:t>
            </w:r>
            <w:r w:rsidR="004519A6">
              <w:rPr>
                <w:rFonts w:ascii="Arial" w:hAnsi="Arial" w:cs="Arial"/>
                <w:color w:val="auto"/>
                <w:sz w:val="22"/>
                <w:szCs w:val="22"/>
                <w:lang w:eastAsia="en-US"/>
              </w:rPr>
              <w:t>е</w:t>
            </w:r>
            <w:r w:rsidR="00325202">
              <w:rPr>
                <w:rFonts w:ascii="Arial" w:hAnsi="Arial" w:cs="Arial"/>
                <w:color w:val="auto"/>
                <w:sz w:val="22"/>
                <w:szCs w:val="22"/>
                <w:lang w:eastAsia="en-US"/>
              </w:rPr>
              <w:t xml:space="preserve"> кој</w:t>
            </w:r>
            <w:r w:rsidR="00325202">
              <w:rPr>
                <w:rFonts w:ascii="Arial" w:hAnsi="Arial" w:cs="Arial"/>
                <w:color w:val="auto"/>
                <w:sz w:val="22"/>
                <w:szCs w:val="22"/>
                <w:lang w:eastAsia="en-US"/>
              </w:rPr>
              <w:t>е</w:t>
            </w:r>
            <w:r w:rsidR="00325202">
              <w:rPr>
                <w:rFonts w:ascii="Arial" w:hAnsi="Arial" w:cs="Arial"/>
                <w:color w:val="auto"/>
                <w:sz w:val="22"/>
                <w:szCs w:val="22"/>
                <w:lang w:eastAsia="en-US"/>
              </w:rPr>
              <w:t xml:space="preserve"> рад</w:t>
            </w:r>
            <w:r w:rsidR="00325202">
              <w:rPr>
                <w:rFonts w:ascii="Arial" w:hAnsi="Arial" w:cs="Arial"/>
                <w:color w:val="auto"/>
                <w:sz w:val="22"/>
                <w:szCs w:val="22"/>
                <w:lang w:eastAsia="en-US"/>
              </w:rPr>
              <w:t>и</w:t>
            </w:r>
            <w:r w:rsidRPr="002B3FB1">
              <w:rPr>
                <w:rFonts w:ascii="Arial" w:hAnsi="Arial" w:cs="Arial"/>
                <w:color w:val="auto"/>
                <w:sz w:val="22"/>
                <w:szCs w:val="22"/>
                <w:lang w:eastAsia="en-US"/>
              </w:rPr>
              <w:t xml:space="preserve"> на пословима који су непосредној вези</w:t>
            </w:r>
            <w:r w:rsidRPr="002B3FB1">
              <w:rPr>
                <w:rFonts w:ascii="Arial" w:hAnsi="Arial" w:cs="Arial"/>
                <w:color w:val="auto"/>
                <w:sz w:val="22"/>
                <w:szCs w:val="22"/>
                <w:lang w:val="sr-Cyrl-CS" w:eastAsia="en-US"/>
              </w:rPr>
              <w:t xml:space="preserve"> </w:t>
            </w:r>
            <w:r w:rsidRPr="002B3FB1">
              <w:rPr>
                <w:rFonts w:ascii="Arial" w:hAnsi="Arial" w:cs="Arial"/>
                <w:color w:val="auto"/>
                <w:sz w:val="22"/>
                <w:szCs w:val="22"/>
                <w:lang w:eastAsia="en-US"/>
              </w:rPr>
              <w:t>с</w:t>
            </w:r>
            <w:r w:rsidRPr="002B3FB1">
              <w:rPr>
                <w:rFonts w:ascii="Arial" w:hAnsi="Arial" w:cs="Arial"/>
                <w:color w:val="auto"/>
                <w:sz w:val="22"/>
                <w:szCs w:val="22"/>
                <w:lang w:val="sr-Cyrl-CS" w:eastAsia="en-US"/>
              </w:rPr>
              <w:t xml:space="preserve">а </w:t>
            </w:r>
            <w:r w:rsidRPr="002B3FB1">
              <w:rPr>
                <w:rFonts w:ascii="Arial" w:hAnsi="Arial" w:cs="Arial"/>
                <w:color w:val="auto"/>
                <w:sz w:val="22"/>
                <w:szCs w:val="22"/>
                <w:lang w:eastAsia="en-US"/>
              </w:rPr>
              <w:t xml:space="preserve"> предметном јавном набавком</w:t>
            </w:r>
          </w:p>
        </w:tc>
        <w:tc>
          <w:tcPr>
            <w:tcW w:w="4172" w:type="dxa"/>
            <w:vMerge/>
            <w:shd w:val="clear" w:color="auto" w:fill="auto"/>
          </w:tcPr>
          <w:p w:rsidR="000A1273" w:rsidRPr="00271C78" w:rsidRDefault="000A1273" w:rsidP="000A1273">
            <w:pPr>
              <w:jc w:val="both"/>
              <w:rPr>
                <w:color w:val="FF0000"/>
              </w:rPr>
            </w:pPr>
          </w:p>
        </w:tc>
      </w:tr>
    </w:tbl>
    <w:p w:rsidR="000A1273" w:rsidRDefault="000A1273" w:rsidP="00DF7125">
      <w:pPr>
        <w:rPr>
          <w:rFonts w:ascii="Arial" w:hAnsi="Arial" w:cs="Arial"/>
          <w:color w:val="FF0000"/>
        </w:rPr>
      </w:pPr>
    </w:p>
    <w:p w:rsidR="000A1273" w:rsidRPr="007A08C9" w:rsidRDefault="000A1273" w:rsidP="00DF7125">
      <w:pPr>
        <w:rPr>
          <w:rFonts w:ascii="Arial" w:hAnsi="Arial" w:cs="Arial"/>
          <w:color w:val="FF0000"/>
        </w:rPr>
      </w:pPr>
    </w:p>
    <w:p w:rsidR="000A1273" w:rsidRDefault="000A1273" w:rsidP="00DF7125">
      <w:pPr>
        <w:rPr>
          <w:rFonts w:ascii="Arial" w:hAnsi="Arial" w:cs="Arial"/>
          <w:color w:val="FF0000"/>
        </w:rPr>
      </w:pPr>
    </w:p>
    <w:p w:rsidR="00DF7125" w:rsidRPr="0012281A" w:rsidRDefault="00DF7125" w:rsidP="00DF7125">
      <w:pPr>
        <w:pStyle w:val="ListParagraph"/>
        <w:tabs>
          <w:tab w:val="left" w:pos="680"/>
        </w:tabs>
        <w:ind w:left="0"/>
        <w:jc w:val="center"/>
        <w:rPr>
          <w:rFonts w:ascii="Arial" w:eastAsia="TimesNewRomanPS-BoldMT" w:hAnsi="Arial" w:cs="Arial"/>
          <w:b/>
          <w:bCs/>
          <w:color w:val="auto"/>
          <w:sz w:val="28"/>
          <w:szCs w:val="28"/>
        </w:rPr>
      </w:pPr>
      <w:r w:rsidRPr="004305DB">
        <w:rPr>
          <w:rFonts w:ascii="Arial" w:eastAsia="TimesNewRomanPS-BoldMT" w:hAnsi="Arial" w:cs="Arial"/>
          <w:b/>
          <w:bCs/>
          <w:color w:val="auto"/>
          <w:sz w:val="28"/>
          <w:szCs w:val="28"/>
          <w:lang w:val="sr-Cyrl-CS"/>
        </w:rPr>
        <w:t>УПУТСТВО КАКО СЕ ДОКАЗУЈЕ ИСПУЊЕНОСТ УСЛОВА</w:t>
      </w:r>
    </w:p>
    <w:p w:rsidR="00DF7125" w:rsidRDefault="00DF7125" w:rsidP="00DF7125">
      <w:pPr>
        <w:pStyle w:val="ListParagraph"/>
        <w:ind w:left="450"/>
        <w:jc w:val="both"/>
        <w:rPr>
          <w:rFonts w:ascii="Arial" w:hAnsi="Arial" w:cs="Arial"/>
          <w:lang w:val="sr-Cyrl-CS"/>
        </w:rPr>
      </w:pPr>
    </w:p>
    <w:p w:rsidR="00DF7125" w:rsidRDefault="00DF7125" w:rsidP="00DF7125">
      <w:pPr>
        <w:suppressAutoHyphens w:val="0"/>
        <w:autoSpaceDE w:val="0"/>
        <w:autoSpaceDN w:val="0"/>
        <w:adjustRightInd w:val="0"/>
        <w:spacing w:line="240" w:lineRule="auto"/>
        <w:rPr>
          <w:rFonts w:ascii="Arial" w:eastAsia="Times New Roman" w:hAnsi="Arial" w:cs="Arial"/>
          <w:color w:val="auto"/>
          <w:kern w:val="0"/>
          <w:lang w:eastAsia="en-US"/>
        </w:rPr>
      </w:pPr>
      <w:r>
        <w:rPr>
          <w:rFonts w:ascii="Wingdings" w:eastAsia="Times New Roman" w:hAnsi="Wingdings" w:cs="Wingdings"/>
          <w:color w:val="auto"/>
          <w:kern w:val="0"/>
          <w:lang w:eastAsia="en-US"/>
        </w:rPr>
        <w:t></w:t>
      </w:r>
      <w:r>
        <w:rPr>
          <w:rFonts w:ascii="Wingdings" w:eastAsia="Times New Roman" w:hAnsi="Wingdings" w:cs="Wingdings"/>
          <w:color w:val="auto"/>
          <w:kern w:val="0"/>
          <w:lang w:eastAsia="en-US"/>
        </w:rPr>
        <w:t></w:t>
      </w:r>
      <w:r>
        <w:rPr>
          <w:rFonts w:ascii="Arial" w:eastAsia="Times New Roman" w:hAnsi="Arial" w:cs="Arial"/>
          <w:color w:val="auto"/>
          <w:kern w:val="0"/>
          <w:lang w:eastAsia="en-US"/>
        </w:rPr>
        <w:t xml:space="preserve">Испуњеност </w:t>
      </w:r>
      <w:r w:rsidR="007A08C9">
        <w:rPr>
          <w:rFonts w:ascii="Arial,Bold" w:eastAsia="Times New Roman" w:hAnsi="Arial,Bold" w:cs="Arial,Bold"/>
          <w:b/>
          <w:bCs/>
          <w:color w:val="auto"/>
          <w:kern w:val="0"/>
          <w:lang w:eastAsia="en-US"/>
        </w:rPr>
        <w:t xml:space="preserve">обавезних </w:t>
      </w:r>
      <w:r>
        <w:rPr>
          <w:rFonts w:ascii="Arial,Bold" w:eastAsia="Times New Roman" w:hAnsi="Arial,Bold" w:cs="Arial,Bold"/>
          <w:b/>
          <w:bCs/>
          <w:color w:val="auto"/>
          <w:kern w:val="0"/>
          <w:lang w:eastAsia="en-US"/>
        </w:rPr>
        <w:t xml:space="preserve"> </w:t>
      </w:r>
      <w:r w:rsidR="007A08C9">
        <w:rPr>
          <w:rFonts w:ascii="Arial,Bold" w:eastAsia="Times New Roman" w:hAnsi="Arial,Bold" w:cs="Arial,Bold"/>
          <w:b/>
          <w:bCs/>
          <w:color w:val="auto"/>
          <w:kern w:val="0"/>
          <w:lang w:eastAsia="en-US"/>
        </w:rPr>
        <w:t xml:space="preserve"> и дадатних услова </w:t>
      </w:r>
      <w:r>
        <w:rPr>
          <w:rFonts w:ascii="Arial" w:eastAsia="Times New Roman" w:hAnsi="Arial" w:cs="Arial"/>
          <w:color w:val="auto"/>
          <w:kern w:val="0"/>
          <w:lang w:eastAsia="en-US"/>
        </w:rPr>
        <w:t>за учешће у поступку предметне јавне</w:t>
      </w:r>
      <w:r w:rsidR="007A08C9">
        <w:rPr>
          <w:rFonts w:ascii="Arial" w:eastAsia="Times New Roman" w:hAnsi="Arial" w:cs="Arial"/>
          <w:color w:val="auto"/>
          <w:kern w:val="0"/>
          <w:lang w:eastAsia="en-US"/>
        </w:rPr>
        <w:t xml:space="preserve"> </w:t>
      </w:r>
      <w:r>
        <w:rPr>
          <w:rFonts w:ascii="Arial" w:eastAsia="Times New Roman" w:hAnsi="Arial" w:cs="Arial"/>
          <w:color w:val="auto"/>
          <w:kern w:val="0"/>
          <w:lang w:eastAsia="en-US"/>
        </w:rPr>
        <w:t xml:space="preserve">набавке наведних у табеларном приказу </w:t>
      </w:r>
      <w:proofErr w:type="gramStart"/>
      <w:r>
        <w:rPr>
          <w:rFonts w:ascii="Arial" w:eastAsia="Times New Roman" w:hAnsi="Arial" w:cs="Arial"/>
          <w:color w:val="auto"/>
          <w:kern w:val="0"/>
          <w:lang w:eastAsia="en-US"/>
        </w:rPr>
        <w:t xml:space="preserve">обавезних </w:t>
      </w:r>
      <w:r w:rsidR="007A08C9">
        <w:rPr>
          <w:rFonts w:ascii="Arial" w:eastAsia="Times New Roman" w:hAnsi="Arial" w:cs="Arial"/>
          <w:color w:val="auto"/>
          <w:kern w:val="0"/>
          <w:lang w:eastAsia="en-US"/>
        </w:rPr>
        <w:t xml:space="preserve"> и</w:t>
      </w:r>
      <w:proofErr w:type="gramEnd"/>
      <w:r w:rsidR="007A08C9">
        <w:rPr>
          <w:rFonts w:ascii="Arial" w:eastAsia="Times New Roman" w:hAnsi="Arial" w:cs="Arial"/>
          <w:color w:val="auto"/>
          <w:kern w:val="0"/>
          <w:lang w:eastAsia="en-US"/>
        </w:rPr>
        <w:t xml:space="preserve"> додатних </w:t>
      </w:r>
      <w:r>
        <w:rPr>
          <w:rFonts w:ascii="Arial" w:eastAsia="Times New Roman" w:hAnsi="Arial" w:cs="Arial"/>
          <w:color w:val="auto"/>
          <w:kern w:val="0"/>
          <w:lang w:eastAsia="en-US"/>
        </w:rPr>
        <w:t>услов</w:t>
      </w:r>
      <w:r w:rsidR="007A08C9">
        <w:rPr>
          <w:rFonts w:ascii="Arial" w:eastAsia="Times New Roman" w:hAnsi="Arial" w:cs="Arial"/>
          <w:color w:val="auto"/>
          <w:kern w:val="0"/>
          <w:lang w:eastAsia="en-US"/>
        </w:rPr>
        <w:t>а</w:t>
      </w:r>
      <w:r>
        <w:rPr>
          <w:rFonts w:ascii="Arial" w:eastAsia="Times New Roman" w:hAnsi="Arial" w:cs="Arial"/>
          <w:color w:val="auto"/>
          <w:kern w:val="0"/>
          <w:lang w:eastAsia="en-US"/>
        </w:rPr>
        <w:t xml:space="preserve">, у складу са чл. 77. </w:t>
      </w:r>
      <w:proofErr w:type="gramStart"/>
      <w:r>
        <w:rPr>
          <w:rFonts w:ascii="Arial" w:eastAsia="Times New Roman" w:hAnsi="Arial" w:cs="Arial"/>
          <w:color w:val="auto"/>
          <w:kern w:val="0"/>
          <w:lang w:eastAsia="en-US"/>
        </w:rPr>
        <w:t>ст</w:t>
      </w:r>
      <w:proofErr w:type="gramEnd"/>
      <w:r>
        <w:rPr>
          <w:rFonts w:ascii="Arial" w:eastAsia="Times New Roman" w:hAnsi="Arial" w:cs="Arial"/>
          <w:color w:val="auto"/>
          <w:kern w:val="0"/>
          <w:lang w:eastAsia="en-US"/>
        </w:rPr>
        <w:t>. 4. ЗЈН, понуђач доказује</w:t>
      </w:r>
    </w:p>
    <w:p w:rsidR="00DF7125" w:rsidRPr="001E66DF" w:rsidRDefault="00DF7125" w:rsidP="00DF7125">
      <w:pPr>
        <w:suppressAutoHyphens w:val="0"/>
        <w:autoSpaceDE w:val="0"/>
        <w:autoSpaceDN w:val="0"/>
        <w:adjustRightInd w:val="0"/>
        <w:spacing w:line="240" w:lineRule="auto"/>
        <w:rPr>
          <w:rFonts w:ascii="Arial,Italic" w:eastAsia="Times New Roman" w:hAnsi="Arial,Italic" w:cs="Arial,Italic"/>
          <w:i/>
          <w:iCs/>
          <w:color w:val="auto"/>
          <w:kern w:val="0"/>
          <w:lang w:eastAsia="en-US"/>
        </w:rPr>
      </w:pPr>
      <w:proofErr w:type="gramStart"/>
      <w:r>
        <w:rPr>
          <w:rFonts w:ascii="Arial" w:eastAsia="Times New Roman" w:hAnsi="Arial" w:cs="Arial"/>
          <w:color w:val="auto"/>
          <w:kern w:val="0"/>
          <w:lang w:eastAsia="en-US"/>
        </w:rPr>
        <w:t>достављањем</w:t>
      </w:r>
      <w:proofErr w:type="gramEnd"/>
      <w:r>
        <w:rPr>
          <w:rFonts w:ascii="Arial" w:eastAsia="Times New Roman" w:hAnsi="Arial" w:cs="Arial"/>
          <w:color w:val="auto"/>
          <w:kern w:val="0"/>
          <w:lang w:eastAsia="en-US"/>
        </w:rPr>
        <w:t xml:space="preserve"> </w:t>
      </w:r>
      <w:r>
        <w:rPr>
          <w:rFonts w:ascii="Arial,Bold" w:eastAsia="Times New Roman" w:hAnsi="Arial,Bold" w:cs="Arial,Bold"/>
          <w:b/>
          <w:bCs/>
          <w:color w:val="auto"/>
          <w:kern w:val="0"/>
          <w:lang w:eastAsia="en-US"/>
        </w:rPr>
        <w:t xml:space="preserve">ИЗЈАВЕ </w:t>
      </w:r>
      <w:r w:rsidRPr="00AC6FEB">
        <w:rPr>
          <w:rFonts w:ascii="Arial" w:eastAsia="Times New Roman" w:hAnsi="Arial" w:cs="Arial"/>
          <w:color w:val="auto"/>
          <w:kern w:val="0"/>
          <w:lang w:eastAsia="en-US"/>
        </w:rPr>
        <w:t>(</w:t>
      </w:r>
      <w:r w:rsidRPr="00AC6FEB">
        <w:rPr>
          <w:rFonts w:ascii="Arial" w:eastAsia="Times New Roman" w:hAnsi="Arial" w:cs="Arial"/>
          <w:i/>
          <w:iCs/>
          <w:color w:val="auto"/>
          <w:kern w:val="0"/>
          <w:lang w:eastAsia="en-US"/>
        </w:rPr>
        <w:t>Образац 5</w:t>
      </w:r>
      <w:r w:rsidRPr="00AC6FEB">
        <w:rPr>
          <w:rFonts w:ascii="Arial" w:eastAsia="Times New Roman" w:hAnsi="Arial" w:cs="Arial"/>
          <w:color w:val="auto"/>
          <w:kern w:val="0"/>
          <w:lang w:eastAsia="en-US"/>
        </w:rPr>
        <w:t>),</w:t>
      </w:r>
      <w:r>
        <w:rPr>
          <w:rFonts w:ascii="Arial" w:eastAsia="Times New Roman" w:hAnsi="Arial" w:cs="Arial"/>
          <w:color w:val="auto"/>
          <w:kern w:val="0"/>
          <w:lang w:eastAsia="en-US"/>
        </w:rPr>
        <w:t xml:space="preserve"> којом под пуном материјалном и кривичном</w:t>
      </w:r>
    </w:p>
    <w:p w:rsidR="00DF7125" w:rsidRDefault="00DF7125" w:rsidP="00DF7125">
      <w:pPr>
        <w:suppressAutoHyphens w:val="0"/>
        <w:autoSpaceDE w:val="0"/>
        <w:autoSpaceDN w:val="0"/>
        <w:adjustRightInd w:val="0"/>
        <w:spacing w:line="240" w:lineRule="auto"/>
        <w:rPr>
          <w:rFonts w:ascii="Arial" w:eastAsia="Times New Roman" w:hAnsi="Arial" w:cs="Arial"/>
          <w:color w:val="auto"/>
          <w:kern w:val="0"/>
          <w:lang w:eastAsia="en-US"/>
        </w:rPr>
      </w:pPr>
      <w:proofErr w:type="gramStart"/>
      <w:r>
        <w:rPr>
          <w:rFonts w:ascii="Arial" w:eastAsia="Times New Roman" w:hAnsi="Arial" w:cs="Arial"/>
          <w:color w:val="auto"/>
          <w:kern w:val="0"/>
          <w:lang w:eastAsia="en-US"/>
        </w:rPr>
        <w:t>одговорношћу</w:t>
      </w:r>
      <w:proofErr w:type="gramEnd"/>
      <w:r>
        <w:rPr>
          <w:rFonts w:ascii="Arial" w:eastAsia="Times New Roman" w:hAnsi="Arial" w:cs="Arial"/>
          <w:color w:val="auto"/>
          <w:kern w:val="0"/>
          <w:lang w:eastAsia="en-US"/>
        </w:rPr>
        <w:t xml:space="preserve"> потврђује да испуњава услове за учешће у поступку јавне</w:t>
      </w:r>
    </w:p>
    <w:p w:rsidR="00DF7125" w:rsidRPr="007A08C9" w:rsidRDefault="00DF7125" w:rsidP="007A08C9">
      <w:pPr>
        <w:suppressAutoHyphens w:val="0"/>
        <w:autoSpaceDE w:val="0"/>
        <w:autoSpaceDN w:val="0"/>
        <w:adjustRightInd w:val="0"/>
        <w:spacing w:line="240" w:lineRule="auto"/>
        <w:rPr>
          <w:rFonts w:ascii="Arial" w:eastAsia="Times New Roman" w:hAnsi="Arial" w:cs="Arial"/>
          <w:color w:val="auto"/>
          <w:kern w:val="0"/>
          <w:lang w:eastAsia="en-US"/>
        </w:rPr>
      </w:pPr>
      <w:proofErr w:type="gramStart"/>
      <w:r>
        <w:rPr>
          <w:rFonts w:ascii="Arial" w:eastAsia="Times New Roman" w:hAnsi="Arial" w:cs="Arial"/>
          <w:color w:val="auto"/>
          <w:kern w:val="0"/>
          <w:lang w:eastAsia="en-US"/>
        </w:rPr>
        <w:t>набавке</w:t>
      </w:r>
      <w:proofErr w:type="gramEnd"/>
      <w:r w:rsidR="007A08C9">
        <w:rPr>
          <w:rFonts w:ascii="Arial" w:eastAsia="Times New Roman" w:hAnsi="Arial" w:cs="Arial"/>
          <w:color w:val="auto"/>
          <w:kern w:val="0"/>
          <w:lang w:eastAsia="en-US"/>
        </w:rPr>
        <w:t xml:space="preserve">. </w:t>
      </w:r>
    </w:p>
    <w:p w:rsidR="00DF7125" w:rsidRDefault="00DF7125" w:rsidP="00DF7125">
      <w:pPr>
        <w:suppressAutoHyphens w:val="0"/>
        <w:autoSpaceDE w:val="0"/>
        <w:autoSpaceDN w:val="0"/>
        <w:adjustRightInd w:val="0"/>
        <w:spacing w:line="240" w:lineRule="auto"/>
        <w:rPr>
          <w:rFonts w:ascii="Arial" w:eastAsia="Times New Roman" w:hAnsi="Arial" w:cs="Arial"/>
          <w:color w:val="auto"/>
          <w:kern w:val="0"/>
          <w:lang w:eastAsia="en-US"/>
        </w:rPr>
      </w:pPr>
      <w:r>
        <w:rPr>
          <w:rFonts w:ascii="Wingdings" w:eastAsia="Times New Roman" w:hAnsi="Wingdings" w:cs="Wingdings"/>
          <w:color w:val="auto"/>
          <w:kern w:val="0"/>
          <w:lang w:eastAsia="en-US"/>
        </w:rPr>
        <w:t></w:t>
      </w:r>
      <w:r>
        <w:rPr>
          <w:rFonts w:ascii="Wingdings" w:eastAsia="Times New Roman" w:hAnsi="Wingdings" w:cs="Wingdings"/>
          <w:color w:val="auto"/>
          <w:kern w:val="0"/>
          <w:lang w:eastAsia="en-US"/>
        </w:rPr>
        <w:t></w:t>
      </w:r>
      <w:r>
        <w:rPr>
          <w:rFonts w:ascii="Arial,Bold" w:eastAsia="Times New Roman" w:hAnsi="Arial,Bold" w:cs="Arial,Bold"/>
          <w:b/>
          <w:bCs/>
          <w:color w:val="auto"/>
          <w:kern w:val="0"/>
          <w:lang w:eastAsia="en-US"/>
        </w:rPr>
        <w:t>Уколико понуђач подноси понуду са подизвођачем</w:t>
      </w:r>
      <w:r>
        <w:rPr>
          <w:rFonts w:ascii="Arial" w:eastAsia="Times New Roman" w:hAnsi="Arial" w:cs="Arial"/>
          <w:color w:val="auto"/>
          <w:kern w:val="0"/>
          <w:lang w:eastAsia="en-US"/>
        </w:rPr>
        <w:t>, у складу са</w:t>
      </w:r>
    </w:p>
    <w:p w:rsidR="00DF7125" w:rsidRDefault="00DF7125" w:rsidP="00DF7125">
      <w:pPr>
        <w:suppressAutoHyphens w:val="0"/>
        <w:autoSpaceDE w:val="0"/>
        <w:autoSpaceDN w:val="0"/>
        <w:adjustRightInd w:val="0"/>
        <w:spacing w:line="240" w:lineRule="auto"/>
        <w:rPr>
          <w:rFonts w:ascii="Arial" w:eastAsia="Times New Roman" w:hAnsi="Arial" w:cs="Arial"/>
          <w:color w:val="auto"/>
          <w:kern w:val="0"/>
          <w:lang w:eastAsia="en-US"/>
        </w:rPr>
      </w:pPr>
      <w:proofErr w:type="gramStart"/>
      <w:r>
        <w:rPr>
          <w:rFonts w:ascii="Arial" w:eastAsia="Times New Roman" w:hAnsi="Arial" w:cs="Arial"/>
          <w:color w:val="auto"/>
          <w:kern w:val="0"/>
          <w:lang w:eastAsia="en-US"/>
        </w:rPr>
        <w:t>чланом</w:t>
      </w:r>
      <w:proofErr w:type="gramEnd"/>
      <w:r>
        <w:rPr>
          <w:rFonts w:ascii="Arial" w:eastAsia="Times New Roman" w:hAnsi="Arial" w:cs="Arial"/>
          <w:color w:val="auto"/>
          <w:kern w:val="0"/>
          <w:lang w:eastAsia="en-US"/>
        </w:rPr>
        <w:t xml:space="preserve"> 80. ЗЈН, подизвођач мора да испуњава обавезне услове из члана</w:t>
      </w:r>
    </w:p>
    <w:p w:rsidR="00DF7125" w:rsidRDefault="00DF7125" w:rsidP="00DF7125">
      <w:pPr>
        <w:suppressAutoHyphens w:val="0"/>
        <w:autoSpaceDE w:val="0"/>
        <w:autoSpaceDN w:val="0"/>
        <w:adjustRightInd w:val="0"/>
        <w:spacing w:line="240" w:lineRule="auto"/>
        <w:rPr>
          <w:rFonts w:ascii="Arial" w:eastAsia="Times New Roman" w:hAnsi="Arial" w:cs="Arial"/>
          <w:color w:val="auto"/>
          <w:kern w:val="0"/>
          <w:lang w:eastAsia="en-US"/>
        </w:rPr>
      </w:pPr>
      <w:r>
        <w:rPr>
          <w:rFonts w:ascii="Arial" w:eastAsia="Times New Roman" w:hAnsi="Arial" w:cs="Arial"/>
          <w:color w:val="auto"/>
          <w:kern w:val="0"/>
          <w:lang w:eastAsia="en-US"/>
        </w:rPr>
        <w:t xml:space="preserve">75. </w:t>
      </w:r>
      <w:proofErr w:type="gramStart"/>
      <w:r>
        <w:rPr>
          <w:rFonts w:ascii="Arial" w:eastAsia="Times New Roman" w:hAnsi="Arial" w:cs="Arial"/>
          <w:color w:val="auto"/>
          <w:kern w:val="0"/>
          <w:lang w:eastAsia="en-US"/>
        </w:rPr>
        <w:t>став</w:t>
      </w:r>
      <w:proofErr w:type="gramEnd"/>
      <w:r>
        <w:rPr>
          <w:rFonts w:ascii="Arial" w:eastAsia="Times New Roman" w:hAnsi="Arial" w:cs="Arial"/>
          <w:color w:val="auto"/>
          <w:kern w:val="0"/>
          <w:lang w:eastAsia="en-US"/>
        </w:rPr>
        <w:t xml:space="preserve"> 1. </w:t>
      </w:r>
      <w:proofErr w:type="gramStart"/>
      <w:r>
        <w:rPr>
          <w:rFonts w:ascii="Arial" w:eastAsia="Times New Roman" w:hAnsi="Arial" w:cs="Arial"/>
          <w:color w:val="auto"/>
          <w:kern w:val="0"/>
          <w:lang w:eastAsia="en-US"/>
        </w:rPr>
        <w:t>тач</w:t>
      </w:r>
      <w:proofErr w:type="gramEnd"/>
      <w:r>
        <w:rPr>
          <w:rFonts w:ascii="Arial" w:eastAsia="Times New Roman" w:hAnsi="Arial" w:cs="Arial"/>
          <w:color w:val="auto"/>
          <w:kern w:val="0"/>
          <w:lang w:eastAsia="en-US"/>
        </w:rPr>
        <w:t xml:space="preserve">. 1) </w:t>
      </w:r>
      <w:proofErr w:type="gramStart"/>
      <w:r>
        <w:rPr>
          <w:rFonts w:ascii="Arial" w:eastAsia="Times New Roman" w:hAnsi="Arial" w:cs="Arial"/>
          <w:color w:val="auto"/>
          <w:kern w:val="0"/>
          <w:lang w:eastAsia="en-US"/>
        </w:rPr>
        <w:t>до</w:t>
      </w:r>
      <w:proofErr w:type="gramEnd"/>
      <w:r>
        <w:rPr>
          <w:rFonts w:ascii="Arial" w:eastAsia="Times New Roman" w:hAnsi="Arial" w:cs="Arial"/>
          <w:color w:val="auto"/>
          <w:kern w:val="0"/>
          <w:lang w:eastAsia="en-US"/>
        </w:rPr>
        <w:t xml:space="preserve"> 4)</w:t>
      </w:r>
      <w:r>
        <w:rPr>
          <w:rFonts w:ascii="Arial" w:eastAsia="Times New Roman" w:hAnsi="Arial" w:cs="Arial"/>
          <w:color w:val="auto"/>
          <w:kern w:val="0"/>
          <w:lang w:val="sr-Cyrl-CS" w:eastAsia="en-US"/>
        </w:rPr>
        <w:t xml:space="preserve"> </w:t>
      </w:r>
      <w:r>
        <w:rPr>
          <w:rFonts w:ascii="Arial" w:eastAsia="Times New Roman" w:hAnsi="Arial" w:cs="Arial"/>
          <w:color w:val="auto"/>
          <w:kern w:val="0"/>
          <w:lang w:eastAsia="en-US"/>
        </w:rPr>
        <w:t>ЗЈН. У том случају понуђач је дужан да за</w:t>
      </w:r>
    </w:p>
    <w:p w:rsidR="00DF7125" w:rsidRPr="00AC6FEB" w:rsidRDefault="00DF7125" w:rsidP="00DF7125">
      <w:pPr>
        <w:suppressAutoHyphens w:val="0"/>
        <w:autoSpaceDE w:val="0"/>
        <w:autoSpaceDN w:val="0"/>
        <w:adjustRightInd w:val="0"/>
        <w:spacing w:line="240" w:lineRule="auto"/>
        <w:rPr>
          <w:rFonts w:ascii="Arial" w:hAnsi="Arial" w:cs="Arial"/>
          <w:kern w:val="0"/>
          <w:lang w:eastAsia="en-US"/>
        </w:rPr>
      </w:pPr>
      <w:proofErr w:type="gramStart"/>
      <w:r w:rsidRPr="00F7644C">
        <w:rPr>
          <w:rFonts w:ascii="Arial" w:hAnsi="Arial" w:cs="Arial"/>
          <w:kern w:val="0"/>
          <w:lang w:eastAsia="en-US"/>
        </w:rPr>
        <w:t>подизвођача</w:t>
      </w:r>
      <w:proofErr w:type="gramEnd"/>
      <w:r w:rsidRPr="00F7644C">
        <w:rPr>
          <w:rFonts w:ascii="Arial" w:hAnsi="Arial" w:cs="Arial"/>
          <w:kern w:val="0"/>
          <w:lang w:eastAsia="en-US"/>
        </w:rPr>
        <w:t xml:space="preserve"> достави </w:t>
      </w:r>
      <w:r w:rsidRPr="00F7644C">
        <w:rPr>
          <w:rFonts w:ascii="Arial" w:hAnsi="Arial" w:cs="Arial"/>
          <w:b/>
          <w:bCs/>
          <w:kern w:val="0"/>
          <w:lang w:eastAsia="en-US"/>
        </w:rPr>
        <w:t xml:space="preserve">ИЗЈАВУ </w:t>
      </w:r>
      <w:r w:rsidRPr="00F7644C">
        <w:rPr>
          <w:rFonts w:ascii="Arial" w:hAnsi="Arial" w:cs="Arial"/>
          <w:kern w:val="0"/>
          <w:lang w:eastAsia="en-US"/>
        </w:rPr>
        <w:t>подизвођача (</w:t>
      </w:r>
      <w:r w:rsidRPr="00F7644C">
        <w:rPr>
          <w:rFonts w:ascii="Arial" w:hAnsi="Arial" w:cs="Arial"/>
          <w:i/>
          <w:iCs/>
          <w:kern w:val="0"/>
          <w:lang w:eastAsia="en-US"/>
        </w:rPr>
        <w:t>Образац 6</w:t>
      </w:r>
      <w:r w:rsidRPr="00F7644C">
        <w:rPr>
          <w:rFonts w:ascii="Arial" w:hAnsi="Arial" w:cs="Arial"/>
          <w:i/>
          <w:iCs/>
          <w:kern w:val="0"/>
          <w:lang w:val="sr-Cyrl-CS" w:eastAsia="en-US"/>
        </w:rPr>
        <w:t>)</w:t>
      </w:r>
      <w:r w:rsidRPr="00F7644C">
        <w:rPr>
          <w:rFonts w:ascii="Arial" w:hAnsi="Arial" w:cs="Arial"/>
          <w:kern w:val="0"/>
          <w:lang w:eastAsia="en-US"/>
        </w:rPr>
        <w:t xml:space="preserve"> потписану од стране овлашћеног лица</w:t>
      </w:r>
      <w:r>
        <w:rPr>
          <w:rFonts w:ascii="Arial" w:hAnsi="Arial" w:cs="Arial"/>
          <w:kern w:val="0"/>
          <w:lang w:val="sr-Cyrl-CS" w:eastAsia="en-US"/>
        </w:rPr>
        <w:t xml:space="preserve"> </w:t>
      </w:r>
      <w:r w:rsidR="00AC6FEB">
        <w:rPr>
          <w:rFonts w:ascii="Arial" w:hAnsi="Arial" w:cs="Arial"/>
          <w:kern w:val="0"/>
          <w:lang w:eastAsia="en-US"/>
        </w:rPr>
        <w:t>подизвођача .</w:t>
      </w:r>
    </w:p>
    <w:p w:rsidR="00DF7125" w:rsidRDefault="00DF7125" w:rsidP="00DF7125">
      <w:pPr>
        <w:suppressAutoHyphens w:val="0"/>
        <w:autoSpaceDE w:val="0"/>
        <w:autoSpaceDN w:val="0"/>
        <w:adjustRightInd w:val="0"/>
        <w:spacing w:line="240" w:lineRule="auto"/>
        <w:rPr>
          <w:rFonts w:ascii="Arial" w:eastAsia="Times New Roman" w:hAnsi="Arial" w:cs="Arial"/>
          <w:color w:val="auto"/>
          <w:kern w:val="0"/>
          <w:lang w:eastAsia="en-US"/>
        </w:rPr>
      </w:pPr>
      <w:r>
        <w:rPr>
          <w:rFonts w:ascii="Wingdings" w:eastAsia="Times New Roman" w:hAnsi="Wingdings" w:cs="Wingdings"/>
          <w:color w:val="auto"/>
          <w:kern w:val="0"/>
          <w:lang w:eastAsia="en-US"/>
        </w:rPr>
        <w:t></w:t>
      </w:r>
      <w:r>
        <w:rPr>
          <w:rFonts w:ascii="Wingdings" w:eastAsia="Times New Roman" w:hAnsi="Wingdings" w:cs="Wingdings"/>
          <w:color w:val="auto"/>
          <w:kern w:val="0"/>
          <w:lang w:eastAsia="en-US"/>
        </w:rPr>
        <w:t></w:t>
      </w:r>
      <w:r>
        <w:rPr>
          <w:rFonts w:ascii="Arial,Bold" w:eastAsia="Times New Roman" w:hAnsi="Arial,Bold" w:cs="Arial,Bold"/>
          <w:b/>
          <w:bCs/>
          <w:color w:val="auto"/>
          <w:kern w:val="0"/>
          <w:lang w:eastAsia="en-US"/>
        </w:rPr>
        <w:t>Уколико понуду подноси група понуђача</w:t>
      </w:r>
      <w:r>
        <w:rPr>
          <w:rFonts w:ascii="Arial" w:eastAsia="Times New Roman" w:hAnsi="Arial" w:cs="Arial"/>
          <w:color w:val="auto"/>
          <w:kern w:val="0"/>
          <w:lang w:eastAsia="en-US"/>
        </w:rPr>
        <w:t>, сваки понуђач из групе</w:t>
      </w:r>
    </w:p>
    <w:p w:rsidR="00DF7125" w:rsidRDefault="00DF7125" w:rsidP="00DF7125">
      <w:pPr>
        <w:suppressAutoHyphens w:val="0"/>
        <w:autoSpaceDE w:val="0"/>
        <w:autoSpaceDN w:val="0"/>
        <w:adjustRightInd w:val="0"/>
        <w:spacing w:line="240" w:lineRule="auto"/>
        <w:rPr>
          <w:rFonts w:ascii="Arial" w:eastAsia="Times New Roman" w:hAnsi="Arial" w:cs="Arial"/>
          <w:color w:val="auto"/>
          <w:kern w:val="0"/>
          <w:lang w:eastAsia="en-US"/>
        </w:rPr>
      </w:pPr>
      <w:proofErr w:type="gramStart"/>
      <w:r>
        <w:rPr>
          <w:rFonts w:ascii="Arial" w:eastAsia="Times New Roman" w:hAnsi="Arial" w:cs="Arial"/>
          <w:color w:val="auto"/>
          <w:kern w:val="0"/>
          <w:lang w:eastAsia="en-US"/>
        </w:rPr>
        <w:t>понуђача</w:t>
      </w:r>
      <w:proofErr w:type="gramEnd"/>
      <w:r>
        <w:rPr>
          <w:rFonts w:ascii="Arial" w:eastAsia="Times New Roman" w:hAnsi="Arial" w:cs="Arial"/>
          <w:color w:val="auto"/>
          <w:kern w:val="0"/>
          <w:lang w:eastAsia="en-US"/>
        </w:rPr>
        <w:t xml:space="preserve"> мора да испуни обавезне услове из члана 75. </w:t>
      </w:r>
      <w:proofErr w:type="gramStart"/>
      <w:r>
        <w:rPr>
          <w:rFonts w:ascii="Arial" w:eastAsia="Times New Roman" w:hAnsi="Arial" w:cs="Arial"/>
          <w:color w:val="auto"/>
          <w:kern w:val="0"/>
          <w:lang w:eastAsia="en-US"/>
        </w:rPr>
        <w:t>став</w:t>
      </w:r>
      <w:proofErr w:type="gramEnd"/>
      <w:r>
        <w:rPr>
          <w:rFonts w:ascii="Arial" w:eastAsia="Times New Roman" w:hAnsi="Arial" w:cs="Arial"/>
          <w:color w:val="auto"/>
          <w:kern w:val="0"/>
          <w:lang w:eastAsia="en-US"/>
        </w:rPr>
        <w:t xml:space="preserve"> 1. </w:t>
      </w:r>
      <w:proofErr w:type="gramStart"/>
      <w:r>
        <w:rPr>
          <w:rFonts w:ascii="Arial" w:eastAsia="Times New Roman" w:hAnsi="Arial" w:cs="Arial"/>
          <w:color w:val="auto"/>
          <w:kern w:val="0"/>
          <w:lang w:eastAsia="en-US"/>
        </w:rPr>
        <w:t>тач</w:t>
      </w:r>
      <w:proofErr w:type="gramEnd"/>
      <w:r>
        <w:rPr>
          <w:rFonts w:ascii="Arial" w:eastAsia="Times New Roman" w:hAnsi="Arial" w:cs="Arial"/>
          <w:color w:val="auto"/>
          <w:kern w:val="0"/>
          <w:lang w:eastAsia="en-US"/>
        </w:rPr>
        <w:t xml:space="preserve">. 1) </w:t>
      </w:r>
      <w:proofErr w:type="gramStart"/>
      <w:r>
        <w:rPr>
          <w:rFonts w:ascii="Arial" w:eastAsia="Times New Roman" w:hAnsi="Arial" w:cs="Arial"/>
          <w:color w:val="auto"/>
          <w:kern w:val="0"/>
          <w:lang w:eastAsia="en-US"/>
        </w:rPr>
        <w:t>до</w:t>
      </w:r>
      <w:proofErr w:type="gramEnd"/>
    </w:p>
    <w:p w:rsidR="00DF7125" w:rsidRDefault="00DF7125" w:rsidP="00DF7125">
      <w:pPr>
        <w:suppressAutoHyphens w:val="0"/>
        <w:autoSpaceDE w:val="0"/>
        <w:autoSpaceDN w:val="0"/>
        <w:adjustRightInd w:val="0"/>
        <w:spacing w:line="240" w:lineRule="auto"/>
        <w:rPr>
          <w:rFonts w:ascii="Arial,Bold" w:eastAsia="Times New Roman" w:hAnsi="Arial,Bold" w:cs="Arial,Bold"/>
          <w:b/>
          <w:bCs/>
          <w:color w:val="auto"/>
          <w:kern w:val="0"/>
          <w:lang w:eastAsia="en-US"/>
        </w:rPr>
      </w:pPr>
      <w:r>
        <w:rPr>
          <w:rFonts w:ascii="Arial" w:eastAsia="Times New Roman" w:hAnsi="Arial" w:cs="Arial"/>
          <w:color w:val="auto"/>
          <w:kern w:val="0"/>
          <w:lang w:eastAsia="en-US"/>
        </w:rPr>
        <w:t>4)</w:t>
      </w:r>
      <w:r>
        <w:rPr>
          <w:rFonts w:ascii="Arial" w:eastAsia="Times New Roman" w:hAnsi="Arial" w:cs="Arial"/>
          <w:color w:val="auto"/>
          <w:kern w:val="0"/>
          <w:lang w:val="sr-Cyrl-CS" w:eastAsia="en-US"/>
        </w:rPr>
        <w:t xml:space="preserve"> </w:t>
      </w:r>
      <w:r>
        <w:rPr>
          <w:rFonts w:ascii="Arial" w:eastAsia="Times New Roman" w:hAnsi="Arial" w:cs="Arial"/>
          <w:color w:val="auto"/>
          <w:kern w:val="0"/>
          <w:lang w:eastAsia="en-US"/>
        </w:rPr>
        <w:t xml:space="preserve">ЗЈН, а додатне услове испуњавају заједно. У том случају </w:t>
      </w:r>
      <w:r>
        <w:rPr>
          <w:rFonts w:ascii="Arial,Bold" w:eastAsia="Times New Roman" w:hAnsi="Arial,Bold" w:cs="Arial,Bold"/>
          <w:b/>
          <w:bCs/>
          <w:color w:val="auto"/>
          <w:kern w:val="0"/>
          <w:lang w:eastAsia="en-US"/>
        </w:rPr>
        <w:t>ИЗЈАВА</w:t>
      </w:r>
    </w:p>
    <w:p w:rsidR="00DF7125" w:rsidRPr="00AC6FEB" w:rsidRDefault="00DF7125" w:rsidP="00AC6FEB">
      <w:pPr>
        <w:suppressAutoHyphens w:val="0"/>
        <w:autoSpaceDE w:val="0"/>
        <w:autoSpaceDN w:val="0"/>
        <w:adjustRightInd w:val="0"/>
        <w:spacing w:line="240" w:lineRule="auto"/>
        <w:rPr>
          <w:rFonts w:ascii="Arial" w:eastAsia="TimesNewRomanPSMT" w:hAnsi="Arial" w:cs="Arial"/>
          <w:bCs/>
        </w:rPr>
      </w:pPr>
      <w:proofErr w:type="gramStart"/>
      <w:r>
        <w:rPr>
          <w:rFonts w:ascii="Arial" w:eastAsia="Times New Roman" w:hAnsi="Arial" w:cs="Arial"/>
          <w:color w:val="auto"/>
          <w:kern w:val="0"/>
          <w:lang w:eastAsia="en-US"/>
        </w:rPr>
        <w:t>(</w:t>
      </w:r>
      <w:r>
        <w:rPr>
          <w:rFonts w:ascii="Arial,Italic" w:eastAsia="Times New Roman" w:hAnsi="Arial,Italic" w:cs="Arial,Italic"/>
          <w:i/>
          <w:iCs/>
          <w:color w:val="auto"/>
          <w:kern w:val="0"/>
          <w:lang w:eastAsia="en-US"/>
        </w:rPr>
        <w:t>Образац 5</w:t>
      </w:r>
      <w:r>
        <w:rPr>
          <w:rFonts w:ascii="Arial" w:eastAsia="Times New Roman" w:hAnsi="Arial" w:cs="Arial"/>
          <w:color w:val="auto"/>
          <w:kern w:val="0"/>
          <w:lang w:eastAsia="en-US"/>
        </w:rPr>
        <w:t>), мора бити</w:t>
      </w:r>
      <w:r>
        <w:rPr>
          <w:rFonts w:ascii="Arial" w:eastAsia="Times New Roman" w:hAnsi="Arial" w:cs="Arial"/>
          <w:color w:val="auto"/>
          <w:kern w:val="0"/>
          <w:lang w:val="sr-Cyrl-CS" w:eastAsia="en-US"/>
        </w:rPr>
        <w:t xml:space="preserve"> </w:t>
      </w:r>
      <w:r>
        <w:rPr>
          <w:rFonts w:ascii="Arial" w:eastAsia="Times New Roman" w:hAnsi="Arial" w:cs="Arial"/>
          <w:color w:val="auto"/>
          <w:kern w:val="0"/>
          <w:lang w:eastAsia="en-US"/>
        </w:rPr>
        <w:t>потписана од стране овлашћеног лица сваког понуђача из групе понуђача</w:t>
      </w:r>
      <w:r w:rsidR="00AC6FEB">
        <w:rPr>
          <w:rFonts w:ascii="Arial" w:eastAsia="Times New Roman" w:hAnsi="Arial" w:cs="Arial"/>
          <w:color w:val="auto"/>
          <w:kern w:val="0"/>
          <w:lang w:eastAsia="en-US"/>
        </w:rPr>
        <w:t>.</w:t>
      </w:r>
      <w:proofErr w:type="gramEnd"/>
    </w:p>
    <w:p w:rsidR="00DF7125" w:rsidRPr="007929A9" w:rsidRDefault="00DF7125" w:rsidP="00DF7125">
      <w:pPr>
        <w:pStyle w:val="ListParagraph"/>
        <w:numPr>
          <w:ilvl w:val="0"/>
          <w:numId w:val="8"/>
        </w:numPr>
        <w:jc w:val="both"/>
        <w:rPr>
          <w:rFonts w:ascii="Arial" w:hAnsi="Arial" w:cs="Arial"/>
          <w:bCs/>
          <w:iCs/>
          <w:lang w:val="sr-Cyrl-CS"/>
        </w:rPr>
      </w:pPr>
      <w:r w:rsidRPr="007929A9">
        <w:rPr>
          <w:rFonts w:ascii="Arial" w:eastAsia="TimesNewRomanPSMT" w:hAnsi="Arial" w:cs="Arial"/>
          <w:bCs/>
        </w:rPr>
        <w:lastRenderedPageBreak/>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DF7125" w:rsidRPr="006815A0" w:rsidRDefault="00DF7125" w:rsidP="00DF7125">
      <w:pPr>
        <w:pStyle w:val="ListParagraph"/>
        <w:jc w:val="both"/>
        <w:rPr>
          <w:rFonts w:ascii="Arial" w:hAnsi="Arial" w:cs="Arial"/>
          <w:bCs/>
          <w:iCs/>
          <w:lang w:val="sr-Cyrl-CS"/>
        </w:rPr>
      </w:pPr>
    </w:p>
    <w:p w:rsidR="00DF7125" w:rsidRDefault="00DF7125" w:rsidP="00DF7125">
      <w:pPr>
        <w:pStyle w:val="ListParagraph"/>
        <w:numPr>
          <w:ilvl w:val="0"/>
          <w:numId w:val="9"/>
        </w:numPr>
        <w:jc w:val="both"/>
        <w:rPr>
          <w:rFonts w:ascii="Arial" w:hAnsi="Arial" w:cs="Arial"/>
          <w:bCs/>
          <w:iCs/>
          <w:lang w:val="sr-Cyrl-CS"/>
        </w:rPr>
      </w:pPr>
      <w:r w:rsidRPr="006815A0">
        <w:rPr>
          <w:rFonts w:ascii="Arial" w:hAnsi="Arial" w:cs="Arial"/>
          <w:bCs/>
          <w:iCs/>
        </w:rPr>
        <w:t xml:space="preserve">Наручилац може пре доношења одлуке о додели уговора да </w:t>
      </w:r>
      <w:r>
        <w:rPr>
          <w:rFonts w:ascii="Arial" w:hAnsi="Arial" w:cs="Arial"/>
          <w:bCs/>
          <w:iCs/>
        </w:rPr>
        <w:t>зат</w:t>
      </w:r>
      <w:r w:rsidRPr="006815A0">
        <w:rPr>
          <w:rFonts w:ascii="Arial" w:hAnsi="Arial" w:cs="Arial"/>
          <w:bCs/>
          <w:iCs/>
          <w:lang w:val="sr-Cyrl-CS"/>
        </w:rPr>
        <w:t xml:space="preserve">ражи </w:t>
      </w:r>
      <w:r w:rsidRPr="006815A0">
        <w:rPr>
          <w:rFonts w:ascii="Arial" w:hAnsi="Arial" w:cs="Arial"/>
          <w:bCs/>
          <w:iCs/>
        </w:rPr>
        <w:t xml:space="preserve">од понуђача, чија је понуда оцењена као најповољнија, да достави </w:t>
      </w:r>
      <w:r>
        <w:rPr>
          <w:rFonts w:ascii="Arial" w:hAnsi="Arial" w:cs="Arial"/>
          <w:bCs/>
          <w:iCs/>
        </w:rPr>
        <w:t xml:space="preserve">копију доказа о испуњености услова, а може и да затражи </w:t>
      </w:r>
      <w:r w:rsidRPr="006815A0">
        <w:rPr>
          <w:rFonts w:ascii="Arial" w:hAnsi="Arial" w:cs="Arial"/>
          <w:bCs/>
          <w:iCs/>
        </w:rPr>
        <w:t>на увид оригинал или оверену копију свих или појединих доказа о испуњености услова.</w:t>
      </w:r>
      <w:r w:rsidRPr="006815A0">
        <w:rPr>
          <w:rFonts w:ascii="Arial" w:hAnsi="Arial" w:cs="Arial"/>
          <w:bCs/>
          <w:iCs/>
          <w:lang w:val="sr-Cyrl-CS"/>
        </w:rPr>
        <w:t xml:space="preserve"> </w:t>
      </w:r>
      <w:r w:rsidRPr="006815A0">
        <w:rPr>
          <w:rFonts w:ascii="Arial" w:hAnsi="Arial" w:cs="Arial"/>
          <w:bCs/>
          <w:lang w:val="sr-Cyrl-CS"/>
        </w:rPr>
        <w:t xml:space="preserve">Ако понуђач у остављеном, примереном року који не може бити краћи од пет дана, не достави </w:t>
      </w:r>
      <w:r>
        <w:rPr>
          <w:rFonts w:ascii="Arial" w:hAnsi="Arial" w:cs="Arial"/>
          <w:bCs/>
          <w:lang w:val="sr-Cyrl-CS"/>
        </w:rPr>
        <w:t>тражене доказе</w:t>
      </w:r>
      <w:r w:rsidRPr="006815A0">
        <w:rPr>
          <w:rFonts w:ascii="Arial" w:hAnsi="Arial" w:cs="Arial"/>
          <w:bCs/>
          <w:lang w:val="sr-Cyrl-CS"/>
        </w:rPr>
        <w:t>, наручилац ће његову понуду одбити као неприхва</w:t>
      </w:r>
      <w:r w:rsidRPr="006815A0">
        <w:rPr>
          <w:rFonts w:ascii="Arial" w:hAnsi="Arial" w:cs="Arial"/>
          <w:bCs/>
        </w:rPr>
        <w:t>т</w:t>
      </w:r>
      <w:r w:rsidRPr="006815A0">
        <w:rPr>
          <w:rFonts w:ascii="Arial" w:hAnsi="Arial" w:cs="Arial"/>
          <w:bCs/>
          <w:lang w:val="sr-Cyrl-CS"/>
        </w:rPr>
        <w:t>љиву.</w:t>
      </w:r>
      <w:r w:rsidRPr="006815A0">
        <w:rPr>
          <w:rFonts w:ascii="Arial" w:hAnsi="Arial" w:cs="Arial"/>
          <w:bCs/>
          <w:iCs/>
          <w:lang w:val="sr-Cyrl-CS"/>
        </w:rPr>
        <w:t xml:space="preserve"> </w:t>
      </w:r>
    </w:p>
    <w:p w:rsidR="00DF7125" w:rsidRPr="00523A31" w:rsidRDefault="00DF7125" w:rsidP="00DF7125">
      <w:pPr>
        <w:pStyle w:val="ListParagraph"/>
        <w:jc w:val="both"/>
        <w:rPr>
          <w:rFonts w:ascii="Arial" w:eastAsia="TimesNewRomanPSMT" w:hAnsi="Arial" w:cs="Arial"/>
          <w:bCs/>
          <w:color w:val="auto"/>
        </w:rPr>
      </w:pPr>
      <w:r w:rsidRPr="00523A31">
        <w:rPr>
          <w:rFonts w:ascii="Arial" w:eastAsia="TimesNewRomanPSMT" w:hAnsi="Arial" w:cs="Arial"/>
          <w:bCs/>
          <w:color w:val="auto"/>
        </w:rPr>
        <w:t xml:space="preserve">Уколико наручилац буде захтевао достављање доказа о </w:t>
      </w:r>
      <w:r>
        <w:rPr>
          <w:rFonts w:ascii="Arial" w:eastAsia="TimesNewRomanPSMT" w:hAnsi="Arial" w:cs="Arial"/>
          <w:bCs/>
          <w:color w:val="auto"/>
        </w:rPr>
        <w:t xml:space="preserve">испуњености </w:t>
      </w:r>
      <w:proofErr w:type="gramStart"/>
      <w:r>
        <w:rPr>
          <w:rFonts w:ascii="Arial" w:eastAsia="TimesNewRomanPSMT" w:hAnsi="Arial" w:cs="Arial"/>
          <w:bCs/>
          <w:color w:val="auto"/>
        </w:rPr>
        <w:t xml:space="preserve">обавезних </w:t>
      </w:r>
      <w:r w:rsidRPr="00523A31">
        <w:rPr>
          <w:rFonts w:ascii="Arial" w:eastAsia="TimesNewRomanPSMT" w:hAnsi="Arial" w:cs="Arial"/>
          <w:bCs/>
          <w:color w:val="auto"/>
        </w:rPr>
        <w:t xml:space="preserve"> услова</w:t>
      </w:r>
      <w:proofErr w:type="gramEnd"/>
      <w:r w:rsidRPr="00523A31">
        <w:rPr>
          <w:rFonts w:ascii="Arial" w:eastAsia="TimesNewRomanPSMT" w:hAnsi="Arial" w:cs="Arial"/>
          <w:bCs/>
          <w:color w:val="auto"/>
        </w:rPr>
        <w:t xml:space="preserve"> за учешће у поступку предметне јавне набавке </w:t>
      </w:r>
      <w:r w:rsidRPr="00523A31">
        <w:rPr>
          <w:rFonts w:ascii="Arial" w:hAnsi="Arial" w:cs="Arial"/>
          <w:bCs/>
          <w:iCs/>
          <w:color w:val="auto"/>
        </w:rPr>
        <w:t>(свих или појединих доказа о испуњености услова)</w:t>
      </w:r>
      <w:r w:rsidRPr="00523A31">
        <w:rPr>
          <w:rFonts w:ascii="Arial" w:eastAsia="TimesNewRomanPSMT" w:hAnsi="Arial" w:cs="Arial"/>
          <w:bCs/>
          <w:color w:val="auto"/>
        </w:rPr>
        <w:t>, понуђач ће бити дужан да достави:</w:t>
      </w:r>
    </w:p>
    <w:p w:rsidR="00DF7125" w:rsidRPr="00523A31" w:rsidRDefault="00DF7125" w:rsidP="00DF7125">
      <w:pPr>
        <w:pStyle w:val="ListParagraph"/>
        <w:jc w:val="both"/>
        <w:rPr>
          <w:rFonts w:ascii="Arial" w:eastAsia="TimesNewRomanPSMT" w:hAnsi="Arial" w:cs="Arial"/>
          <w:bCs/>
          <w:color w:val="auto"/>
        </w:rPr>
      </w:pPr>
    </w:p>
    <w:p w:rsidR="00DF7125" w:rsidRPr="00523A31" w:rsidRDefault="00DF7125" w:rsidP="00DF7125">
      <w:pPr>
        <w:pStyle w:val="ListParagraph"/>
        <w:numPr>
          <w:ilvl w:val="0"/>
          <w:numId w:val="10"/>
        </w:numPr>
        <w:jc w:val="both"/>
        <w:rPr>
          <w:rFonts w:ascii="Arial" w:hAnsi="Arial" w:cs="Arial"/>
          <w:b/>
          <w:bCs/>
          <w:iCs/>
          <w:color w:val="auto"/>
          <w:lang w:val="sr-Cyrl-CS"/>
        </w:rPr>
      </w:pPr>
      <w:r w:rsidRPr="00523A31">
        <w:rPr>
          <w:rFonts w:ascii="Arial" w:eastAsia="TimesNewRomanPSMT" w:hAnsi="Arial" w:cs="Arial"/>
          <w:b/>
          <w:bCs/>
          <w:color w:val="auto"/>
        </w:rPr>
        <w:t>ОБАВЕЗНИ УСЛОВИ</w:t>
      </w:r>
    </w:p>
    <w:p w:rsidR="00DF7125" w:rsidRPr="00523A31" w:rsidRDefault="00DF7125" w:rsidP="00DF7125">
      <w:pPr>
        <w:pStyle w:val="ListParagraph"/>
        <w:numPr>
          <w:ilvl w:val="0"/>
          <w:numId w:val="5"/>
        </w:numPr>
        <w:tabs>
          <w:tab w:val="left" w:pos="680"/>
        </w:tabs>
        <w:ind w:left="1701"/>
        <w:jc w:val="both"/>
        <w:rPr>
          <w:rFonts w:ascii="Arial" w:eastAsia="TimesNewRomanPSMT" w:hAnsi="Arial" w:cs="Arial"/>
          <w:bCs/>
          <w:color w:val="auto"/>
        </w:rPr>
      </w:pPr>
      <w:r w:rsidRPr="00523A31">
        <w:rPr>
          <w:rFonts w:ascii="Arial" w:eastAsia="TimesNewRomanPSMT" w:hAnsi="Arial" w:cs="Arial"/>
          <w:bCs/>
          <w:color w:val="auto"/>
        </w:rPr>
        <w:t xml:space="preserve">Чл. 75. </w:t>
      </w:r>
      <w:proofErr w:type="gramStart"/>
      <w:r w:rsidRPr="00523A31">
        <w:rPr>
          <w:rFonts w:ascii="Arial" w:eastAsia="TimesNewRomanPSMT" w:hAnsi="Arial" w:cs="Arial"/>
          <w:bCs/>
          <w:color w:val="auto"/>
        </w:rPr>
        <w:t>ст</w:t>
      </w:r>
      <w:proofErr w:type="gramEnd"/>
      <w:r w:rsidRPr="00523A31">
        <w:rPr>
          <w:rFonts w:ascii="Arial" w:eastAsia="TimesNewRomanPSMT" w:hAnsi="Arial" w:cs="Arial"/>
          <w:bCs/>
          <w:color w:val="auto"/>
        </w:rPr>
        <w:t xml:space="preserve">. 1. </w:t>
      </w:r>
      <w:proofErr w:type="gramStart"/>
      <w:r w:rsidRPr="00523A31">
        <w:rPr>
          <w:rFonts w:ascii="Arial" w:eastAsia="TimesNewRomanPSMT" w:hAnsi="Arial" w:cs="Arial"/>
          <w:bCs/>
          <w:color w:val="auto"/>
        </w:rPr>
        <w:t>тач</w:t>
      </w:r>
      <w:proofErr w:type="gramEnd"/>
      <w:r w:rsidRPr="00523A31">
        <w:rPr>
          <w:rFonts w:ascii="Arial" w:eastAsia="TimesNewRomanPSMT" w:hAnsi="Arial" w:cs="Arial"/>
          <w:bCs/>
          <w:color w:val="auto"/>
        </w:rPr>
        <w:t xml:space="preserve">. 1) ЗЈН, услов под редним бројем 1. наведен у табеларном приказу </w:t>
      </w:r>
      <w:r w:rsidRPr="00523A31">
        <w:rPr>
          <w:rFonts w:ascii="Arial" w:eastAsia="TimesNewRomanPSMT" w:hAnsi="Arial" w:cs="Arial"/>
          <w:b/>
          <w:bCs/>
          <w:color w:val="auto"/>
        </w:rPr>
        <w:t>обавезних услова</w:t>
      </w:r>
      <w:r w:rsidRPr="00523A31">
        <w:rPr>
          <w:rFonts w:ascii="Arial" w:eastAsia="TimesNewRomanPSMT" w:hAnsi="Arial" w:cs="Arial"/>
          <w:bCs/>
          <w:color w:val="auto"/>
        </w:rPr>
        <w:t xml:space="preserve"> –</w:t>
      </w:r>
      <w:r w:rsidRPr="00523A31">
        <w:rPr>
          <w:rFonts w:ascii="Arial" w:eastAsia="TimesNewRomanPSMT" w:hAnsi="Arial" w:cs="Arial"/>
          <w:b/>
          <w:bCs/>
          <w:color w:val="auto"/>
        </w:rPr>
        <w:t xml:space="preserve"> Доказ:</w:t>
      </w:r>
      <w:r w:rsidRPr="00523A31">
        <w:rPr>
          <w:rFonts w:ascii="Arial" w:eastAsia="TimesNewRomanPSMT" w:hAnsi="Arial" w:cs="Arial"/>
          <w:bCs/>
          <w:color w:val="auto"/>
        </w:rPr>
        <w:t xml:space="preserve"> </w:t>
      </w:r>
    </w:p>
    <w:p w:rsidR="00DF7125" w:rsidRPr="00523A31" w:rsidRDefault="00DF7125" w:rsidP="00DF7125">
      <w:pPr>
        <w:pStyle w:val="ListParagraph"/>
        <w:tabs>
          <w:tab w:val="left" w:pos="680"/>
        </w:tabs>
        <w:ind w:left="1701"/>
        <w:jc w:val="both"/>
        <w:rPr>
          <w:rFonts w:ascii="Arial" w:hAnsi="Arial" w:cs="Arial"/>
          <w:color w:val="auto"/>
        </w:rPr>
      </w:pPr>
      <w:r w:rsidRPr="00523A31">
        <w:rPr>
          <w:rFonts w:ascii="Arial" w:eastAsia="TimesNewRomanPSMT" w:hAnsi="Arial" w:cs="Arial"/>
          <w:b/>
          <w:bCs/>
          <w:color w:val="auto"/>
          <w:u w:val="single"/>
        </w:rPr>
        <w:t>Правна лица</w:t>
      </w:r>
      <w:r w:rsidRPr="00523A31">
        <w:rPr>
          <w:rFonts w:ascii="Arial" w:eastAsia="TimesNewRomanPSMT" w:hAnsi="Arial" w:cs="Arial"/>
          <w:bCs/>
          <w:color w:val="auto"/>
          <w:u w:val="single"/>
        </w:rPr>
        <w:t xml:space="preserve">: </w:t>
      </w:r>
      <w:r w:rsidRPr="00523A31">
        <w:rPr>
          <w:rFonts w:ascii="Arial" w:eastAsia="TimesNewRomanPSMT" w:hAnsi="Arial" w:cs="Arial"/>
          <w:bCs/>
          <w:color w:val="auto"/>
        </w:rPr>
        <w:t>И</w:t>
      </w:r>
      <w:r w:rsidRPr="00523A31">
        <w:rPr>
          <w:rFonts w:ascii="Arial" w:hAnsi="Arial" w:cs="Arial"/>
          <w:iCs/>
          <w:color w:val="auto"/>
          <w:lang w:val="sr-Cyrl-CS"/>
        </w:rPr>
        <w:t xml:space="preserve">звод </w:t>
      </w:r>
      <w:r w:rsidRPr="00523A31">
        <w:rPr>
          <w:rFonts w:ascii="Arial" w:hAnsi="Arial" w:cs="Arial"/>
          <w:color w:val="auto"/>
        </w:rPr>
        <w:t xml:space="preserve">из регистра Агенције за привредне регистре, односно извод из регистра надлежног привредног суда; </w:t>
      </w:r>
    </w:p>
    <w:p w:rsidR="00DF7125" w:rsidRPr="00523A31" w:rsidRDefault="00DF7125" w:rsidP="00DF7125">
      <w:pPr>
        <w:pStyle w:val="ListParagraph"/>
        <w:tabs>
          <w:tab w:val="left" w:pos="680"/>
        </w:tabs>
        <w:ind w:left="1701"/>
        <w:jc w:val="both"/>
        <w:rPr>
          <w:rFonts w:ascii="Arial" w:eastAsia="TimesNewRomanPSMT" w:hAnsi="Arial" w:cs="Arial"/>
          <w:bCs/>
          <w:color w:val="auto"/>
        </w:rPr>
      </w:pPr>
      <w:r w:rsidRPr="00523A31">
        <w:rPr>
          <w:rFonts w:ascii="Arial" w:hAnsi="Arial" w:cs="Arial"/>
          <w:b/>
          <w:color w:val="auto"/>
          <w:u w:val="single"/>
        </w:rPr>
        <w:t>Предузетници:</w:t>
      </w:r>
      <w:r w:rsidRPr="00523A31">
        <w:rPr>
          <w:rFonts w:ascii="Arial" w:eastAsia="TimesNewRomanPSMT" w:hAnsi="Arial" w:cs="Arial"/>
          <w:bCs/>
          <w:color w:val="auto"/>
        </w:rPr>
        <w:t xml:space="preserve"> И</w:t>
      </w:r>
      <w:r w:rsidRPr="00523A31">
        <w:rPr>
          <w:rFonts w:ascii="Arial" w:hAnsi="Arial" w:cs="Arial"/>
          <w:iCs/>
          <w:color w:val="auto"/>
          <w:lang w:val="sr-Cyrl-CS"/>
        </w:rPr>
        <w:t xml:space="preserve">звод </w:t>
      </w:r>
      <w:r w:rsidRPr="00523A31">
        <w:rPr>
          <w:rFonts w:ascii="Arial" w:hAnsi="Arial" w:cs="Arial"/>
          <w:color w:val="auto"/>
        </w:rPr>
        <w:t>из регистра Агенције за привредне регистре</w:t>
      </w:r>
      <w:proofErr w:type="gramStart"/>
      <w:r w:rsidRPr="00523A31">
        <w:rPr>
          <w:rFonts w:ascii="Arial" w:hAnsi="Arial" w:cs="Arial"/>
          <w:color w:val="auto"/>
        </w:rPr>
        <w:t>,,</w:t>
      </w:r>
      <w:proofErr w:type="gramEnd"/>
      <w:r w:rsidRPr="00523A31">
        <w:rPr>
          <w:rFonts w:ascii="Arial" w:hAnsi="Arial" w:cs="Arial"/>
          <w:color w:val="auto"/>
        </w:rPr>
        <w:t xml:space="preserve"> односно извод из одговарајућег регистра.</w:t>
      </w:r>
    </w:p>
    <w:p w:rsidR="00DF7125" w:rsidRPr="00523A31" w:rsidRDefault="00DF7125" w:rsidP="00DF7125">
      <w:pPr>
        <w:pStyle w:val="ListParagraph"/>
        <w:numPr>
          <w:ilvl w:val="0"/>
          <w:numId w:val="5"/>
        </w:numPr>
        <w:tabs>
          <w:tab w:val="left" w:pos="680"/>
        </w:tabs>
        <w:autoSpaceDE w:val="0"/>
        <w:autoSpaceDN w:val="0"/>
        <w:adjustRightInd w:val="0"/>
        <w:ind w:left="1701"/>
        <w:jc w:val="both"/>
        <w:rPr>
          <w:rFonts w:ascii="Arial" w:hAnsi="Arial" w:cs="Arial"/>
          <w:color w:val="auto"/>
        </w:rPr>
      </w:pPr>
      <w:r w:rsidRPr="00523A31">
        <w:rPr>
          <w:rFonts w:ascii="Arial" w:eastAsia="TimesNewRomanPSMT" w:hAnsi="Arial" w:cs="Arial"/>
          <w:bCs/>
          <w:color w:val="auto"/>
        </w:rPr>
        <w:t xml:space="preserve">Чл. 75. </w:t>
      </w:r>
      <w:proofErr w:type="gramStart"/>
      <w:r w:rsidRPr="00523A31">
        <w:rPr>
          <w:rFonts w:ascii="Arial" w:eastAsia="TimesNewRomanPSMT" w:hAnsi="Arial" w:cs="Arial"/>
          <w:bCs/>
          <w:color w:val="auto"/>
        </w:rPr>
        <w:t>ст</w:t>
      </w:r>
      <w:proofErr w:type="gramEnd"/>
      <w:r w:rsidRPr="00523A31">
        <w:rPr>
          <w:rFonts w:ascii="Arial" w:eastAsia="TimesNewRomanPSMT" w:hAnsi="Arial" w:cs="Arial"/>
          <w:bCs/>
          <w:color w:val="auto"/>
        </w:rPr>
        <w:t xml:space="preserve">. 1. </w:t>
      </w:r>
      <w:proofErr w:type="gramStart"/>
      <w:r w:rsidRPr="00523A31">
        <w:rPr>
          <w:rFonts w:ascii="Arial" w:eastAsia="TimesNewRomanPSMT" w:hAnsi="Arial" w:cs="Arial"/>
          <w:bCs/>
          <w:color w:val="auto"/>
        </w:rPr>
        <w:t>тач</w:t>
      </w:r>
      <w:proofErr w:type="gramEnd"/>
      <w:r w:rsidRPr="00523A31">
        <w:rPr>
          <w:rFonts w:ascii="Arial" w:eastAsia="TimesNewRomanPSMT" w:hAnsi="Arial" w:cs="Arial"/>
          <w:bCs/>
          <w:color w:val="auto"/>
        </w:rPr>
        <w:t xml:space="preserve">. 2) ЗЈН, услов под редним бројем 2. наведен у табеларном приказу </w:t>
      </w:r>
      <w:r w:rsidRPr="00523A31">
        <w:rPr>
          <w:rFonts w:ascii="Arial" w:eastAsia="TimesNewRomanPSMT" w:hAnsi="Arial" w:cs="Arial"/>
          <w:b/>
          <w:bCs/>
          <w:color w:val="auto"/>
        </w:rPr>
        <w:t xml:space="preserve">обавезних услова </w:t>
      </w:r>
      <w:r w:rsidRPr="00523A31">
        <w:rPr>
          <w:rFonts w:ascii="Arial" w:eastAsia="TimesNewRomanPSMT" w:hAnsi="Arial" w:cs="Arial"/>
          <w:bCs/>
          <w:color w:val="auto"/>
        </w:rPr>
        <w:t xml:space="preserve">– </w:t>
      </w:r>
      <w:r w:rsidRPr="00523A31">
        <w:rPr>
          <w:rFonts w:ascii="Arial" w:eastAsia="TimesNewRomanPSMT" w:hAnsi="Arial" w:cs="Arial"/>
          <w:b/>
          <w:bCs/>
          <w:color w:val="auto"/>
        </w:rPr>
        <w:t>Доказ:</w:t>
      </w:r>
    </w:p>
    <w:p w:rsidR="00DF7125" w:rsidRPr="00523A31" w:rsidRDefault="00DF7125" w:rsidP="00DF7125">
      <w:pPr>
        <w:pStyle w:val="ListParagraph"/>
        <w:tabs>
          <w:tab w:val="left" w:pos="680"/>
        </w:tabs>
        <w:autoSpaceDE w:val="0"/>
        <w:autoSpaceDN w:val="0"/>
        <w:adjustRightInd w:val="0"/>
        <w:ind w:left="1701"/>
        <w:jc w:val="both"/>
        <w:rPr>
          <w:rFonts w:ascii="Arial" w:hAnsi="Arial" w:cs="Arial"/>
          <w:color w:val="auto"/>
        </w:rPr>
      </w:pPr>
      <w:r w:rsidRPr="00523A31">
        <w:rPr>
          <w:rFonts w:ascii="Arial" w:hAnsi="Arial" w:cs="Arial"/>
          <w:b/>
          <w:color w:val="auto"/>
          <w:u w:val="single"/>
        </w:rPr>
        <w:t>П</w:t>
      </w:r>
      <w:r w:rsidRPr="00523A31">
        <w:rPr>
          <w:rFonts w:ascii="Arial" w:hAnsi="Arial" w:cs="Arial"/>
          <w:b/>
          <w:color w:val="auto"/>
          <w:u w:val="single"/>
          <w:lang w:val="sr-Cyrl-CS"/>
        </w:rPr>
        <w:t>р</w:t>
      </w:r>
      <w:r w:rsidRPr="00523A31">
        <w:rPr>
          <w:rFonts w:ascii="Arial" w:hAnsi="Arial" w:cs="Arial"/>
          <w:b/>
          <w:bCs/>
          <w:color w:val="auto"/>
          <w:u w:val="single"/>
        </w:rPr>
        <w:t>авна лица:</w:t>
      </w:r>
      <w:r w:rsidRPr="00523A31">
        <w:rPr>
          <w:rFonts w:ascii="Arial" w:hAnsi="Arial" w:cs="Arial"/>
          <w:bCs/>
          <w:color w:val="auto"/>
        </w:rPr>
        <w:t xml:space="preserve"> 1) </w:t>
      </w:r>
      <w:r w:rsidRPr="00523A31">
        <w:rPr>
          <w:rFonts w:ascii="Arial" w:hAnsi="Arial" w:cs="Arial"/>
          <w:color w:val="auto"/>
        </w:rPr>
        <w:t>Извод из казнене евиденције, односно уверењe</w:t>
      </w:r>
      <w:r w:rsidRPr="00523A31">
        <w:rPr>
          <w:rFonts w:ascii="Arial" w:hAnsi="Arial" w:cs="Arial"/>
          <w:b/>
          <w:color w:val="auto"/>
        </w:rPr>
        <w:t xml:space="preserve"> основног суда </w:t>
      </w:r>
      <w:r w:rsidRPr="00523A31">
        <w:rPr>
          <w:rFonts w:ascii="Arial" w:hAnsi="Arial" w:cs="Arial"/>
          <w:color w:val="auto"/>
        </w:rPr>
        <w:t>на чијем подручју се налази седиште домаћег правног лица</w:t>
      </w:r>
      <w:r w:rsidRPr="00523A31">
        <w:rPr>
          <w:rFonts w:ascii="Arial" w:hAnsi="Arial" w:cs="Arial"/>
          <w:color w:val="auto"/>
          <w:lang w:val="ru-RU"/>
        </w:rPr>
        <w:t>,</w:t>
      </w:r>
      <w:r w:rsidRPr="00523A31">
        <w:rPr>
          <w:rFonts w:ascii="Arial" w:hAnsi="Arial" w:cs="Arial"/>
          <w:color w:val="auto"/>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r w:rsidRPr="00523A31">
        <w:rPr>
          <w:rFonts w:ascii="Arial" w:hAnsi="Arial" w:cs="Arial"/>
          <w:color w:val="auto"/>
          <w:u w:val="single"/>
        </w:rPr>
        <w:t>Напомена</w:t>
      </w:r>
      <w:r w:rsidRPr="00523A31">
        <w:rPr>
          <w:rFonts w:ascii="Arial" w:hAnsi="Arial" w:cs="Arial"/>
          <w:color w:val="auto"/>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523A31">
        <w:rPr>
          <w:rFonts w:ascii="Arial" w:hAnsi="Arial" w:cs="Arial"/>
          <w:b/>
          <w:color w:val="auto"/>
          <w:u w:val="single"/>
        </w:rPr>
        <w:t>И</w:t>
      </w:r>
      <w:r w:rsidRPr="00523A31">
        <w:rPr>
          <w:rFonts w:ascii="Arial" w:hAnsi="Arial" w:cs="Arial"/>
          <w:color w:val="auto"/>
        </w:rPr>
        <w:t xml:space="preserve"> </w:t>
      </w:r>
      <w:r w:rsidRPr="00523A31">
        <w:rPr>
          <w:rFonts w:ascii="Arial" w:hAnsi="Arial" w:cs="Arial"/>
          <w:b/>
          <w:color w:val="auto"/>
        </w:rPr>
        <w:t xml:space="preserve">УВЕРЕЊЕ ВИШЕГ СУДА </w:t>
      </w:r>
      <w:r w:rsidRPr="00523A31">
        <w:rPr>
          <w:rFonts w:ascii="Arial" w:hAnsi="Arial" w:cs="Arial"/>
          <w:color w:val="auto"/>
        </w:rPr>
        <w:t xml:space="preserve">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 2) Извод из казнене евиденције </w:t>
      </w:r>
      <w:r w:rsidRPr="00523A31">
        <w:rPr>
          <w:rFonts w:ascii="Arial" w:hAnsi="Arial" w:cs="Arial"/>
          <w:b/>
          <w:color w:val="auto"/>
        </w:rPr>
        <w:t>Посебног одељења за организовани криминал Вишег суда у Београду</w:t>
      </w:r>
      <w:r w:rsidRPr="00523A31">
        <w:rPr>
          <w:rFonts w:ascii="Arial" w:hAnsi="Arial" w:cs="Arial"/>
          <w:color w:val="auto"/>
        </w:rPr>
        <w:t>, којим се потврђује да правно лице није осуђивано за неко од кривичних дела организованог криминала; 3) Извод из казнене евиденције, односно уверење</w:t>
      </w:r>
      <w:r w:rsidRPr="00523A31">
        <w:rPr>
          <w:rFonts w:ascii="Arial" w:hAnsi="Arial" w:cs="Arial"/>
          <w:b/>
          <w:color w:val="auto"/>
        </w:rPr>
        <w:t xml:space="preserve"> надлежне полицијске управе МУП-а</w:t>
      </w:r>
      <w:r w:rsidRPr="00523A31">
        <w:rPr>
          <w:rFonts w:ascii="Arial" w:hAnsi="Arial" w:cs="Arial"/>
          <w:color w:val="auto"/>
        </w:rPr>
        <w:t xml:space="preserve">,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w:t>
      </w:r>
      <w:proofErr w:type="gramStart"/>
      <w:r w:rsidRPr="00523A31">
        <w:rPr>
          <w:rFonts w:ascii="Arial" w:hAnsi="Arial" w:cs="Arial"/>
          <w:color w:val="auto"/>
        </w:rPr>
        <w:t>Уколико понуђач има више зсконских заступника дужан је да достави доказ за сваког од њих.</w:t>
      </w:r>
      <w:proofErr w:type="gramEnd"/>
      <w:r w:rsidRPr="00523A31">
        <w:rPr>
          <w:rFonts w:ascii="Arial" w:hAnsi="Arial" w:cs="Arial"/>
          <w:color w:val="auto"/>
        </w:rPr>
        <w:t xml:space="preserve"> </w:t>
      </w:r>
    </w:p>
    <w:p w:rsidR="0016683E" w:rsidRPr="004E6C2D" w:rsidRDefault="00DF7125" w:rsidP="004E6C2D">
      <w:pPr>
        <w:pStyle w:val="ListParagraph"/>
        <w:tabs>
          <w:tab w:val="left" w:pos="680"/>
        </w:tabs>
        <w:autoSpaceDE w:val="0"/>
        <w:autoSpaceDN w:val="0"/>
        <w:adjustRightInd w:val="0"/>
        <w:ind w:left="1701"/>
        <w:jc w:val="both"/>
        <w:rPr>
          <w:rFonts w:ascii="Arial" w:hAnsi="Arial" w:cs="Arial"/>
          <w:color w:val="auto"/>
          <w:lang/>
        </w:rPr>
      </w:pPr>
      <w:r w:rsidRPr="00523A31">
        <w:rPr>
          <w:rFonts w:ascii="Arial" w:hAnsi="Arial" w:cs="Arial"/>
          <w:b/>
          <w:color w:val="auto"/>
          <w:u w:val="single"/>
        </w:rPr>
        <w:lastRenderedPageBreak/>
        <w:t>П</w:t>
      </w:r>
      <w:r w:rsidRPr="00523A31">
        <w:rPr>
          <w:rFonts w:ascii="Arial" w:hAnsi="Arial" w:cs="Arial"/>
          <w:b/>
          <w:bCs/>
          <w:color w:val="auto"/>
          <w:u w:val="single"/>
        </w:rPr>
        <w:t>редузетници и физичка лица</w:t>
      </w:r>
      <w:r w:rsidRPr="00523A31">
        <w:rPr>
          <w:rFonts w:ascii="Arial" w:hAnsi="Arial" w:cs="Arial"/>
          <w:color w:val="auto"/>
          <w:u w:val="single"/>
        </w:rPr>
        <w:t>:</w:t>
      </w:r>
      <w:r w:rsidRPr="00523A31">
        <w:rPr>
          <w:rFonts w:ascii="Arial" w:hAnsi="Arial" w:cs="Arial"/>
          <w:color w:val="auto"/>
        </w:rPr>
        <w:t xml:space="preserve"> Извод из казнене евиденције, односно уверење </w:t>
      </w:r>
      <w:r w:rsidRPr="00523A31">
        <w:rPr>
          <w:rFonts w:ascii="Arial" w:hAnsi="Arial" w:cs="Arial"/>
          <w:b/>
          <w:color w:val="auto"/>
        </w:rPr>
        <w:t>надлежне полицијске управе МУП-а</w:t>
      </w:r>
      <w:r w:rsidRPr="00523A31">
        <w:rPr>
          <w:rFonts w:ascii="Arial" w:hAnsi="Arial" w:cs="Arial"/>
          <w:color w:val="auto"/>
        </w:rPr>
        <w:t>,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w:t>
      </w:r>
      <w:r w:rsidR="004E6C2D">
        <w:rPr>
          <w:rFonts w:ascii="Arial" w:hAnsi="Arial" w:cs="Arial"/>
          <w:color w:val="auto"/>
        </w:rPr>
        <w:t>ротив животне средине, кривично</w:t>
      </w:r>
    </w:p>
    <w:p w:rsidR="00DF7125" w:rsidRPr="00523A31" w:rsidRDefault="00DF7125" w:rsidP="00DF7125">
      <w:pPr>
        <w:pStyle w:val="ListParagraph"/>
        <w:tabs>
          <w:tab w:val="left" w:pos="680"/>
        </w:tabs>
        <w:autoSpaceDE w:val="0"/>
        <w:autoSpaceDN w:val="0"/>
        <w:adjustRightInd w:val="0"/>
        <w:ind w:left="1701"/>
        <w:jc w:val="both"/>
        <w:rPr>
          <w:rFonts w:ascii="Arial" w:hAnsi="Arial" w:cs="Arial"/>
          <w:color w:val="auto"/>
        </w:rPr>
      </w:pPr>
      <w:proofErr w:type="gramStart"/>
      <w:r w:rsidRPr="00523A31">
        <w:rPr>
          <w:rFonts w:ascii="Arial" w:hAnsi="Arial" w:cs="Arial"/>
          <w:color w:val="auto"/>
        </w:rPr>
        <w:t>дело</w:t>
      </w:r>
      <w:proofErr w:type="gramEnd"/>
      <w:r w:rsidRPr="00523A31">
        <w:rPr>
          <w:rFonts w:ascii="Arial" w:hAnsi="Arial" w:cs="Arial"/>
          <w:color w:val="auto"/>
        </w:rPr>
        <w:t xml:space="preserve"> примања или давања мита, кривично дело преваре (захтев се може поднети према месту рођења или према месту пребивалишта).</w:t>
      </w:r>
    </w:p>
    <w:p w:rsidR="00DF7125" w:rsidRPr="00523A31" w:rsidRDefault="00DF7125" w:rsidP="00DF7125">
      <w:pPr>
        <w:pStyle w:val="ListParagraph"/>
        <w:tabs>
          <w:tab w:val="left" w:pos="680"/>
        </w:tabs>
        <w:autoSpaceDE w:val="0"/>
        <w:autoSpaceDN w:val="0"/>
        <w:adjustRightInd w:val="0"/>
        <w:ind w:left="1701"/>
        <w:jc w:val="both"/>
        <w:rPr>
          <w:rFonts w:ascii="Arial" w:hAnsi="Arial" w:cs="Arial"/>
          <w:color w:val="auto"/>
        </w:rPr>
      </w:pPr>
      <w:proofErr w:type="gramStart"/>
      <w:r w:rsidRPr="00523A31">
        <w:rPr>
          <w:rFonts w:ascii="Arial" w:hAnsi="Arial" w:cs="Arial"/>
          <w:b/>
          <w:color w:val="auto"/>
        </w:rPr>
        <w:t>Докази не могу бити старији од два месеца пре отварања понуда.</w:t>
      </w:r>
      <w:proofErr w:type="gramEnd"/>
    </w:p>
    <w:p w:rsidR="00DF7125" w:rsidRPr="00523A31" w:rsidRDefault="00DF7125" w:rsidP="00DF7125">
      <w:pPr>
        <w:pStyle w:val="ListParagraph"/>
        <w:numPr>
          <w:ilvl w:val="0"/>
          <w:numId w:val="5"/>
        </w:numPr>
        <w:tabs>
          <w:tab w:val="left" w:pos="680"/>
        </w:tabs>
        <w:autoSpaceDE w:val="0"/>
        <w:autoSpaceDN w:val="0"/>
        <w:adjustRightInd w:val="0"/>
        <w:ind w:left="1701"/>
        <w:jc w:val="both"/>
        <w:rPr>
          <w:rFonts w:ascii="Arial" w:hAnsi="Arial" w:cs="Arial"/>
          <w:color w:val="auto"/>
        </w:rPr>
      </w:pPr>
      <w:r w:rsidRPr="00523A31">
        <w:rPr>
          <w:rFonts w:ascii="Arial" w:eastAsia="TimesNewRomanPSMT" w:hAnsi="Arial" w:cs="Arial"/>
          <w:bCs/>
          <w:color w:val="auto"/>
        </w:rPr>
        <w:t xml:space="preserve">Чл. 75. </w:t>
      </w:r>
      <w:proofErr w:type="gramStart"/>
      <w:r w:rsidRPr="00523A31">
        <w:rPr>
          <w:rFonts w:ascii="Arial" w:eastAsia="TimesNewRomanPSMT" w:hAnsi="Arial" w:cs="Arial"/>
          <w:bCs/>
          <w:color w:val="auto"/>
        </w:rPr>
        <w:t>ст</w:t>
      </w:r>
      <w:proofErr w:type="gramEnd"/>
      <w:r w:rsidRPr="00523A31">
        <w:rPr>
          <w:rFonts w:ascii="Arial" w:eastAsia="TimesNewRomanPSMT" w:hAnsi="Arial" w:cs="Arial"/>
          <w:bCs/>
          <w:color w:val="auto"/>
        </w:rPr>
        <w:t xml:space="preserve">. 1. </w:t>
      </w:r>
      <w:proofErr w:type="gramStart"/>
      <w:r w:rsidRPr="00523A31">
        <w:rPr>
          <w:rFonts w:ascii="Arial" w:eastAsia="TimesNewRomanPSMT" w:hAnsi="Arial" w:cs="Arial"/>
          <w:bCs/>
          <w:color w:val="auto"/>
        </w:rPr>
        <w:t>тач</w:t>
      </w:r>
      <w:proofErr w:type="gramEnd"/>
      <w:r w:rsidRPr="00523A31">
        <w:rPr>
          <w:rFonts w:ascii="Arial" w:eastAsia="TimesNewRomanPSMT" w:hAnsi="Arial" w:cs="Arial"/>
          <w:bCs/>
          <w:color w:val="auto"/>
        </w:rPr>
        <w:t xml:space="preserve">. 4) ЗЈН, услов под редним бројем 3. наведен у табеларном приказу </w:t>
      </w:r>
      <w:r w:rsidRPr="00523A31">
        <w:rPr>
          <w:rFonts w:ascii="Arial" w:eastAsia="TimesNewRomanPSMT" w:hAnsi="Arial" w:cs="Arial"/>
          <w:b/>
          <w:bCs/>
          <w:color w:val="auto"/>
        </w:rPr>
        <w:t xml:space="preserve">обавезних услова  </w:t>
      </w:r>
      <w:r w:rsidRPr="00523A31">
        <w:rPr>
          <w:rFonts w:ascii="Arial" w:eastAsia="TimesNewRomanPSMT" w:hAnsi="Arial" w:cs="Arial"/>
          <w:bCs/>
          <w:color w:val="auto"/>
        </w:rPr>
        <w:t>-</w:t>
      </w:r>
      <w:r w:rsidRPr="00523A31">
        <w:rPr>
          <w:rFonts w:ascii="Arial" w:hAnsi="Arial" w:cs="Arial"/>
          <w:b/>
          <w:color w:val="auto"/>
          <w:lang w:val="sr-Cyrl-CS"/>
        </w:rPr>
        <w:t xml:space="preserve"> Доказ: </w:t>
      </w:r>
    </w:p>
    <w:p w:rsidR="00DF7125" w:rsidRPr="00523A31" w:rsidRDefault="00DF7125" w:rsidP="00DF7125">
      <w:pPr>
        <w:pStyle w:val="ListParagraph"/>
        <w:tabs>
          <w:tab w:val="left" w:pos="680"/>
        </w:tabs>
        <w:autoSpaceDE w:val="0"/>
        <w:autoSpaceDN w:val="0"/>
        <w:adjustRightInd w:val="0"/>
        <w:ind w:left="1701"/>
        <w:jc w:val="both"/>
        <w:rPr>
          <w:rFonts w:ascii="Arial" w:hAnsi="Arial" w:cs="Arial"/>
          <w:color w:val="auto"/>
        </w:rPr>
      </w:pPr>
      <w:proofErr w:type="gramStart"/>
      <w:r w:rsidRPr="00523A31">
        <w:rPr>
          <w:rFonts w:ascii="Arial" w:hAnsi="Arial" w:cs="Arial"/>
          <w:color w:val="auto"/>
        </w:rPr>
        <w:t xml:space="preserve">Уверење </w:t>
      </w:r>
      <w:r w:rsidRPr="00523A31">
        <w:rPr>
          <w:rFonts w:ascii="Arial" w:hAnsi="Arial" w:cs="Arial"/>
          <w:bCs/>
          <w:color w:val="auto"/>
        </w:rPr>
        <w:t xml:space="preserve">Пореске управе Министарства финансија </w:t>
      </w:r>
      <w:r w:rsidRPr="00523A31">
        <w:rPr>
          <w:rFonts w:ascii="Arial" w:hAnsi="Arial" w:cs="Arial"/>
          <w:color w:val="auto"/>
        </w:rPr>
        <w:t xml:space="preserve">да је измирио доспеле порезе и доприносе и уверење надлежне управе </w:t>
      </w:r>
      <w:r w:rsidRPr="00523A31">
        <w:rPr>
          <w:rFonts w:ascii="Arial" w:hAnsi="Arial" w:cs="Arial"/>
          <w:bCs/>
          <w:color w:val="auto"/>
        </w:rPr>
        <w:t xml:space="preserve">локалне самоуправе </w:t>
      </w:r>
      <w:r w:rsidRPr="00523A31">
        <w:rPr>
          <w:rFonts w:ascii="Arial" w:hAnsi="Arial" w:cs="Arial"/>
          <w:color w:val="auto"/>
        </w:rPr>
        <w:t>да је измирио обавезе по основу изворних локалних јавних прихода или потврду надлежног органа да се понуђач налази у поступку приватизације.</w:t>
      </w:r>
      <w:proofErr w:type="gramEnd"/>
      <w:r w:rsidRPr="00523A31">
        <w:rPr>
          <w:rFonts w:ascii="Arial" w:hAnsi="Arial" w:cs="Arial"/>
          <w:color w:val="auto"/>
        </w:rPr>
        <w:t xml:space="preserve"> </w:t>
      </w:r>
    </w:p>
    <w:p w:rsidR="00DF7125" w:rsidRPr="00523A31" w:rsidRDefault="00DF7125" w:rsidP="00DF7125">
      <w:pPr>
        <w:pStyle w:val="ListParagraph"/>
        <w:tabs>
          <w:tab w:val="left" w:pos="680"/>
        </w:tabs>
        <w:autoSpaceDE w:val="0"/>
        <w:autoSpaceDN w:val="0"/>
        <w:adjustRightInd w:val="0"/>
        <w:ind w:left="1701"/>
        <w:jc w:val="both"/>
        <w:rPr>
          <w:rFonts w:ascii="Arial" w:hAnsi="Arial" w:cs="Arial"/>
          <w:color w:val="auto"/>
        </w:rPr>
      </w:pPr>
      <w:proofErr w:type="gramStart"/>
      <w:r w:rsidRPr="00523A31">
        <w:rPr>
          <w:rFonts w:ascii="Arial" w:hAnsi="Arial" w:cs="Arial"/>
          <w:b/>
          <w:color w:val="auto"/>
        </w:rPr>
        <w:t>Докази не могу бити старији од два месеца пре отварања понуда.</w:t>
      </w:r>
      <w:proofErr w:type="gramEnd"/>
    </w:p>
    <w:p w:rsidR="00DF7125" w:rsidRPr="00523A31" w:rsidRDefault="00DF7125" w:rsidP="00DF7125">
      <w:pPr>
        <w:pStyle w:val="ListParagraph"/>
        <w:tabs>
          <w:tab w:val="left" w:pos="680"/>
        </w:tabs>
        <w:autoSpaceDE w:val="0"/>
        <w:autoSpaceDN w:val="0"/>
        <w:adjustRightInd w:val="0"/>
        <w:ind w:left="1701"/>
        <w:jc w:val="both"/>
        <w:rPr>
          <w:rFonts w:ascii="Arial" w:hAnsi="Arial" w:cs="Arial"/>
          <w:color w:val="auto"/>
        </w:rPr>
      </w:pPr>
    </w:p>
    <w:p w:rsidR="00DF7125" w:rsidRPr="00AC6FEB" w:rsidRDefault="00DF7125" w:rsidP="00AC6FEB">
      <w:pPr>
        <w:pStyle w:val="ListParagraph"/>
        <w:tabs>
          <w:tab w:val="left" w:pos="680"/>
        </w:tabs>
        <w:autoSpaceDE w:val="0"/>
        <w:autoSpaceDN w:val="0"/>
        <w:adjustRightInd w:val="0"/>
        <w:jc w:val="both"/>
        <w:rPr>
          <w:rFonts w:ascii="Arial" w:eastAsia="TimesNewRomanPS-BoldMT" w:hAnsi="Arial" w:cs="Arial"/>
          <w:bCs/>
          <w:color w:val="auto"/>
        </w:rPr>
      </w:pPr>
      <w:proofErr w:type="gramStart"/>
      <w:r w:rsidRPr="00523A31">
        <w:rPr>
          <w:rFonts w:ascii="Arial" w:eastAsia="TimesNewRomanPS-BoldMT" w:hAnsi="Arial" w:cs="Arial"/>
          <w:bCs/>
          <w:color w:val="auto"/>
        </w:rPr>
        <w:t>Понуђачи који су регистровани у Регистру понуђача који води Агенција за привредне регистре не достављају доказе о испуњености услова из члана 75.</w:t>
      </w:r>
      <w:proofErr w:type="gramEnd"/>
      <w:r w:rsidRPr="00523A31">
        <w:rPr>
          <w:rFonts w:ascii="Arial" w:eastAsia="TimesNewRomanPS-BoldMT" w:hAnsi="Arial" w:cs="Arial"/>
          <w:bCs/>
          <w:color w:val="auto"/>
        </w:rPr>
        <w:t xml:space="preserve"> </w:t>
      </w:r>
      <w:proofErr w:type="gramStart"/>
      <w:r w:rsidRPr="00523A31">
        <w:rPr>
          <w:rFonts w:ascii="Arial" w:eastAsia="TimesNewRomanPS-BoldMT" w:hAnsi="Arial" w:cs="Arial"/>
          <w:bCs/>
          <w:color w:val="auto"/>
        </w:rPr>
        <w:t>став</w:t>
      </w:r>
      <w:proofErr w:type="gramEnd"/>
      <w:r w:rsidRPr="00523A31">
        <w:rPr>
          <w:rFonts w:ascii="Arial" w:eastAsia="TimesNewRomanPS-BoldMT" w:hAnsi="Arial" w:cs="Arial"/>
          <w:bCs/>
          <w:color w:val="auto"/>
        </w:rPr>
        <w:t xml:space="preserve"> 1. </w:t>
      </w:r>
      <w:proofErr w:type="gramStart"/>
      <w:r w:rsidRPr="00523A31">
        <w:rPr>
          <w:rFonts w:ascii="Arial" w:eastAsia="TimesNewRomanPS-BoldMT" w:hAnsi="Arial" w:cs="Arial"/>
          <w:bCs/>
          <w:color w:val="auto"/>
        </w:rPr>
        <w:t>тачке</w:t>
      </w:r>
      <w:proofErr w:type="gramEnd"/>
      <w:r w:rsidRPr="00523A31">
        <w:rPr>
          <w:rFonts w:ascii="Arial" w:eastAsia="TimesNewRomanPS-BoldMT" w:hAnsi="Arial" w:cs="Arial"/>
          <w:bCs/>
          <w:color w:val="auto"/>
        </w:rPr>
        <w:t xml:space="preserve"> </w:t>
      </w:r>
      <w:r w:rsidRPr="00523A31">
        <w:rPr>
          <w:rFonts w:ascii="Arial" w:hAnsi="Arial" w:cs="Arial"/>
          <w:bCs/>
          <w:iCs/>
          <w:color w:val="auto"/>
        </w:rPr>
        <w:t xml:space="preserve">1) до 4) </w:t>
      </w:r>
      <w:r w:rsidRPr="00523A31">
        <w:rPr>
          <w:rFonts w:ascii="Arial" w:eastAsia="TimesNewRomanPS-BoldMT" w:hAnsi="Arial" w:cs="Arial"/>
          <w:bCs/>
          <w:color w:val="auto"/>
        </w:rPr>
        <w:t>ЗЈН, сходно чл. 78. ЗЈН.</w:t>
      </w:r>
    </w:p>
    <w:p w:rsidR="00DF7125" w:rsidRPr="00AC6FEB" w:rsidRDefault="00DF7125" w:rsidP="00AC6FEB">
      <w:pPr>
        <w:pStyle w:val="ListParagraph"/>
        <w:tabs>
          <w:tab w:val="left" w:pos="680"/>
        </w:tabs>
        <w:autoSpaceDE w:val="0"/>
        <w:autoSpaceDN w:val="0"/>
        <w:adjustRightInd w:val="0"/>
        <w:jc w:val="both"/>
        <w:rPr>
          <w:rFonts w:ascii="Arial" w:eastAsia="TimesNewRomanPS-BoldMT" w:hAnsi="Arial" w:cs="Arial"/>
          <w:bCs/>
          <w:color w:val="auto"/>
          <w:lang w:val="sr-Cyrl-CS"/>
        </w:rPr>
      </w:pPr>
      <w:r w:rsidRPr="00FC07B5">
        <w:rPr>
          <w:rFonts w:ascii="Arial" w:hAnsi="Arial" w:cs="Arial"/>
          <w:color w:val="auto"/>
        </w:rPr>
        <w:t xml:space="preserve">Понуђач није дужан да доставља доказе који су јавно доступни на интернет страницама надлежних </w:t>
      </w:r>
      <w:proofErr w:type="gramStart"/>
      <w:r w:rsidRPr="00FC07B5">
        <w:rPr>
          <w:rFonts w:ascii="Arial" w:hAnsi="Arial" w:cs="Arial"/>
          <w:color w:val="auto"/>
        </w:rPr>
        <w:t>органа</w:t>
      </w:r>
      <w:r>
        <w:rPr>
          <w:rFonts w:ascii="Arial" w:hAnsi="Arial" w:cs="Arial"/>
          <w:color w:val="auto"/>
          <w:lang w:val="sr-Cyrl-CS"/>
        </w:rPr>
        <w:t xml:space="preserve"> .</w:t>
      </w:r>
      <w:proofErr w:type="gramEnd"/>
    </w:p>
    <w:p w:rsidR="00DF7125" w:rsidRPr="00AC6FEB" w:rsidRDefault="00DF7125" w:rsidP="00AC6FEB">
      <w:pPr>
        <w:pStyle w:val="ListParagraph"/>
        <w:jc w:val="both"/>
        <w:rPr>
          <w:rFonts w:ascii="Arial" w:hAnsi="Arial" w:cs="Arial"/>
          <w:color w:val="auto"/>
        </w:rPr>
      </w:pPr>
      <w:proofErr w:type="gramStart"/>
      <w:r w:rsidRPr="0020712B">
        <w:rPr>
          <w:rFonts w:ascii="Arial" w:hAnsi="Arial" w:cs="Arial"/>
          <w:color w:val="auto"/>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roofErr w:type="gramEnd"/>
    </w:p>
    <w:p w:rsidR="00DF7125" w:rsidRPr="00AC6FEB" w:rsidRDefault="00DF7125" w:rsidP="00AC6FEB">
      <w:pPr>
        <w:pStyle w:val="ListParagraph"/>
        <w:tabs>
          <w:tab w:val="left" w:pos="680"/>
        </w:tabs>
        <w:autoSpaceDE w:val="0"/>
        <w:autoSpaceDN w:val="0"/>
        <w:adjustRightInd w:val="0"/>
        <w:jc w:val="both"/>
        <w:rPr>
          <w:rFonts w:ascii="Arial" w:eastAsia="TimesNewRomanPSMT" w:hAnsi="Arial" w:cs="Arial"/>
          <w:bCs/>
          <w:color w:val="auto"/>
        </w:rPr>
      </w:pPr>
      <w:r w:rsidRPr="0020712B">
        <w:rPr>
          <w:rFonts w:ascii="Arial" w:eastAsia="TimesNewRomanPSMT" w:hAnsi="Arial" w:cs="Arial"/>
          <w:bCs/>
          <w:color w:val="auto"/>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DF7125" w:rsidRDefault="00DF7125" w:rsidP="00DF7125">
      <w:pPr>
        <w:pStyle w:val="ListParagraph"/>
        <w:tabs>
          <w:tab w:val="left" w:pos="680"/>
        </w:tabs>
        <w:autoSpaceDE w:val="0"/>
        <w:autoSpaceDN w:val="0"/>
        <w:adjustRightInd w:val="0"/>
        <w:jc w:val="both"/>
        <w:rPr>
          <w:rFonts w:ascii="Arial" w:eastAsia="TimesNewRomanPSMT" w:hAnsi="Arial" w:cs="Arial"/>
          <w:bCs/>
          <w:color w:val="auto"/>
        </w:rPr>
      </w:pPr>
      <w:proofErr w:type="gramStart"/>
      <w:r w:rsidRPr="0020712B">
        <w:rPr>
          <w:rFonts w:ascii="Arial" w:eastAsia="TimesNewRomanPS-BoldMT" w:hAnsi="Arial" w:cs="Arial"/>
          <w:bCs/>
          <w:color w:val="auto"/>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20712B">
        <w:rPr>
          <w:rFonts w:ascii="Arial" w:eastAsia="TimesNewRomanPSMT" w:hAnsi="Arial" w:cs="Arial"/>
          <w:bCs/>
          <w:color w:val="auto"/>
        </w:rPr>
        <w:t>.</w:t>
      </w:r>
      <w:proofErr w:type="gramEnd"/>
    </w:p>
    <w:p w:rsidR="00F45ACE" w:rsidRDefault="00F45ACE" w:rsidP="00DF7125">
      <w:pPr>
        <w:pStyle w:val="ListParagraph"/>
        <w:tabs>
          <w:tab w:val="left" w:pos="680"/>
        </w:tabs>
        <w:autoSpaceDE w:val="0"/>
        <w:autoSpaceDN w:val="0"/>
        <w:adjustRightInd w:val="0"/>
        <w:jc w:val="both"/>
        <w:rPr>
          <w:rFonts w:ascii="Arial" w:eastAsia="TimesNewRomanPSMT" w:hAnsi="Arial" w:cs="Arial"/>
          <w:bCs/>
          <w:color w:val="auto"/>
        </w:rPr>
      </w:pPr>
    </w:p>
    <w:p w:rsidR="00F45ACE" w:rsidRDefault="00F45ACE" w:rsidP="00DF7125">
      <w:pPr>
        <w:pStyle w:val="ListParagraph"/>
        <w:tabs>
          <w:tab w:val="left" w:pos="680"/>
        </w:tabs>
        <w:autoSpaceDE w:val="0"/>
        <w:autoSpaceDN w:val="0"/>
        <w:adjustRightInd w:val="0"/>
        <w:jc w:val="both"/>
        <w:rPr>
          <w:rFonts w:ascii="Arial" w:eastAsia="TimesNewRomanPSMT" w:hAnsi="Arial" w:cs="Arial"/>
          <w:bCs/>
          <w:color w:val="auto"/>
        </w:rPr>
      </w:pPr>
    </w:p>
    <w:p w:rsidR="00F45ACE" w:rsidRPr="00AC6FEB" w:rsidRDefault="00F45ACE" w:rsidP="00AC6FEB">
      <w:pPr>
        <w:tabs>
          <w:tab w:val="left" w:pos="680"/>
        </w:tabs>
        <w:autoSpaceDE w:val="0"/>
        <w:autoSpaceDN w:val="0"/>
        <w:adjustRightInd w:val="0"/>
        <w:jc w:val="both"/>
        <w:rPr>
          <w:rFonts w:ascii="Arial" w:eastAsia="TimesNewRomanPSMT" w:hAnsi="Arial" w:cs="Arial"/>
          <w:bCs/>
          <w:color w:val="auto"/>
        </w:rPr>
      </w:pPr>
    </w:p>
    <w:p w:rsidR="00F45ACE" w:rsidRDefault="00F45ACE" w:rsidP="00DF7125">
      <w:pPr>
        <w:pStyle w:val="ListParagraph"/>
        <w:tabs>
          <w:tab w:val="left" w:pos="680"/>
        </w:tabs>
        <w:autoSpaceDE w:val="0"/>
        <w:autoSpaceDN w:val="0"/>
        <w:adjustRightInd w:val="0"/>
        <w:jc w:val="both"/>
        <w:rPr>
          <w:rFonts w:ascii="Arial" w:eastAsia="TimesNewRomanPSMT" w:hAnsi="Arial" w:cs="Arial"/>
          <w:bCs/>
          <w:color w:val="auto"/>
        </w:rPr>
      </w:pPr>
    </w:p>
    <w:p w:rsidR="00F45ACE" w:rsidRDefault="00F45ACE" w:rsidP="00DF7125">
      <w:pPr>
        <w:pStyle w:val="ListParagraph"/>
        <w:tabs>
          <w:tab w:val="left" w:pos="680"/>
        </w:tabs>
        <w:autoSpaceDE w:val="0"/>
        <w:autoSpaceDN w:val="0"/>
        <w:adjustRightInd w:val="0"/>
        <w:jc w:val="both"/>
        <w:rPr>
          <w:rFonts w:ascii="Arial" w:eastAsia="TimesNewRomanPSMT" w:hAnsi="Arial" w:cs="Arial"/>
          <w:bCs/>
          <w:color w:val="auto"/>
        </w:rPr>
      </w:pPr>
    </w:p>
    <w:p w:rsidR="00F45ACE" w:rsidRDefault="00F45ACE" w:rsidP="00DF7125">
      <w:pPr>
        <w:pStyle w:val="ListParagraph"/>
        <w:tabs>
          <w:tab w:val="left" w:pos="680"/>
        </w:tabs>
        <w:autoSpaceDE w:val="0"/>
        <w:autoSpaceDN w:val="0"/>
        <w:adjustRightInd w:val="0"/>
        <w:jc w:val="both"/>
        <w:rPr>
          <w:rFonts w:ascii="Arial" w:eastAsia="TimesNewRomanPSMT" w:hAnsi="Arial" w:cs="Arial"/>
          <w:bCs/>
          <w:color w:val="auto"/>
        </w:rPr>
      </w:pPr>
    </w:p>
    <w:p w:rsidR="00F45ACE" w:rsidRPr="00F45ACE" w:rsidRDefault="00F45ACE" w:rsidP="00DF7125">
      <w:pPr>
        <w:pStyle w:val="ListParagraph"/>
        <w:tabs>
          <w:tab w:val="left" w:pos="680"/>
        </w:tabs>
        <w:autoSpaceDE w:val="0"/>
        <w:autoSpaceDN w:val="0"/>
        <w:adjustRightInd w:val="0"/>
        <w:jc w:val="both"/>
        <w:rPr>
          <w:rFonts w:ascii="Arial" w:hAnsi="Arial" w:cs="Arial"/>
          <w:color w:val="auto"/>
        </w:rPr>
      </w:pPr>
    </w:p>
    <w:p w:rsidR="00DF7125" w:rsidRDefault="00DF7125" w:rsidP="00DF7125">
      <w:pPr>
        <w:pStyle w:val="ListParagraph"/>
        <w:tabs>
          <w:tab w:val="left" w:pos="680"/>
        </w:tabs>
        <w:autoSpaceDE w:val="0"/>
        <w:autoSpaceDN w:val="0"/>
        <w:adjustRightInd w:val="0"/>
        <w:jc w:val="both"/>
        <w:rPr>
          <w:rFonts w:ascii="Arial" w:hAnsi="Arial" w:cs="Arial"/>
          <w:color w:val="auto"/>
        </w:rPr>
      </w:pPr>
    </w:p>
    <w:p w:rsidR="000C716D" w:rsidRDefault="000C716D" w:rsidP="00DF7125">
      <w:pPr>
        <w:pStyle w:val="ListParagraph"/>
        <w:tabs>
          <w:tab w:val="left" w:pos="680"/>
        </w:tabs>
        <w:autoSpaceDE w:val="0"/>
        <w:autoSpaceDN w:val="0"/>
        <w:adjustRightInd w:val="0"/>
        <w:jc w:val="both"/>
        <w:rPr>
          <w:rFonts w:ascii="Arial" w:hAnsi="Arial" w:cs="Arial"/>
          <w:color w:val="auto"/>
        </w:rPr>
      </w:pPr>
    </w:p>
    <w:p w:rsidR="000C716D" w:rsidRDefault="000C716D" w:rsidP="00DF7125">
      <w:pPr>
        <w:pStyle w:val="ListParagraph"/>
        <w:tabs>
          <w:tab w:val="left" w:pos="680"/>
        </w:tabs>
        <w:autoSpaceDE w:val="0"/>
        <w:autoSpaceDN w:val="0"/>
        <w:adjustRightInd w:val="0"/>
        <w:jc w:val="both"/>
        <w:rPr>
          <w:rFonts w:ascii="Arial" w:hAnsi="Arial" w:cs="Arial"/>
          <w:color w:val="auto"/>
        </w:rPr>
      </w:pPr>
    </w:p>
    <w:p w:rsidR="000C716D" w:rsidRDefault="000C716D" w:rsidP="00DF7125">
      <w:pPr>
        <w:pStyle w:val="ListParagraph"/>
        <w:tabs>
          <w:tab w:val="left" w:pos="680"/>
        </w:tabs>
        <w:autoSpaceDE w:val="0"/>
        <w:autoSpaceDN w:val="0"/>
        <w:adjustRightInd w:val="0"/>
        <w:jc w:val="both"/>
        <w:rPr>
          <w:rFonts w:ascii="Arial" w:hAnsi="Arial" w:cs="Arial"/>
          <w:color w:val="auto"/>
        </w:rPr>
      </w:pPr>
    </w:p>
    <w:p w:rsidR="000C716D" w:rsidRDefault="000C716D" w:rsidP="00DF7125">
      <w:pPr>
        <w:pStyle w:val="ListParagraph"/>
        <w:tabs>
          <w:tab w:val="left" w:pos="680"/>
        </w:tabs>
        <w:autoSpaceDE w:val="0"/>
        <w:autoSpaceDN w:val="0"/>
        <w:adjustRightInd w:val="0"/>
        <w:jc w:val="both"/>
        <w:rPr>
          <w:rFonts w:ascii="Arial" w:hAnsi="Arial" w:cs="Arial"/>
          <w:color w:val="auto"/>
        </w:rPr>
      </w:pPr>
    </w:p>
    <w:p w:rsidR="000C716D" w:rsidRDefault="000C716D" w:rsidP="00DF7125">
      <w:pPr>
        <w:pStyle w:val="ListParagraph"/>
        <w:tabs>
          <w:tab w:val="left" w:pos="680"/>
        </w:tabs>
        <w:autoSpaceDE w:val="0"/>
        <w:autoSpaceDN w:val="0"/>
        <w:adjustRightInd w:val="0"/>
        <w:jc w:val="both"/>
        <w:rPr>
          <w:rFonts w:ascii="Arial" w:hAnsi="Arial" w:cs="Arial"/>
          <w:color w:val="auto"/>
        </w:rPr>
      </w:pPr>
    </w:p>
    <w:p w:rsidR="000C716D" w:rsidRDefault="000C716D" w:rsidP="00DF7125">
      <w:pPr>
        <w:pStyle w:val="ListParagraph"/>
        <w:tabs>
          <w:tab w:val="left" w:pos="680"/>
        </w:tabs>
        <w:autoSpaceDE w:val="0"/>
        <w:autoSpaceDN w:val="0"/>
        <w:adjustRightInd w:val="0"/>
        <w:jc w:val="both"/>
        <w:rPr>
          <w:rFonts w:ascii="Arial" w:hAnsi="Arial" w:cs="Arial"/>
          <w:color w:val="auto"/>
        </w:rPr>
      </w:pPr>
    </w:p>
    <w:p w:rsidR="000C716D" w:rsidRDefault="000C716D" w:rsidP="00DF7125">
      <w:pPr>
        <w:pStyle w:val="ListParagraph"/>
        <w:tabs>
          <w:tab w:val="left" w:pos="680"/>
        </w:tabs>
        <w:autoSpaceDE w:val="0"/>
        <w:autoSpaceDN w:val="0"/>
        <w:adjustRightInd w:val="0"/>
        <w:jc w:val="both"/>
        <w:rPr>
          <w:rFonts w:ascii="Arial" w:hAnsi="Arial" w:cs="Arial"/>
          <w:color w:val="auto"/>
        </w:rPr>
      </w:pPr>
    </w:p>
    <w:p w:rsidR="00724722" w:rsidRDefault="00724722" w:rsidP="00DF7125">
      <w:pPr>
        <w:pStyle w:val="ListParagraph"/>
        <w:tabs>
          <w:tab w:val="left" w:pos="680"/>
        </w:tabs>
        <w:autoSpaceDE w:val="0"/>
        <w:autoSpaceDN w:val="0"/>
        <w:adjustRightInd w:val="0"/>
        <w:jc w:val="both"/>
        <w:rPr>
          <w:rFonts w:ascii="Arial" w:hAnsi="Arial" w:cs="Arial"/>
          <w:color w:val="auto"/>
        </w:rPr>
      </w:pPr>
    </w:p>
    <w:p w:rsidR="00724722" w:rsidRDefault="00724722" w:rsidP="00DF7125">
      <w:pPr>
        <w:pStyle w:val="ListParagraph"/>
        <w:tabs>
          <w:tab w:val="left" w:pos="680"/>
        </w:tabs>
        <w:autoSpaceDE w:val="0"/>
        <w:autoSpaceDN w:val="0"/>
        <w:adjustRightInd w:val="0"/>
        <w:jc w:val="both"/>
        <w:rPr>
          <w:rFonts w:ascii="Arial" w:hAnsi="Arial" w:cs="Arial"/>
          <w:color w:val="auto"/>
        </w:rPr>
      </w:pPr>
    </w:p>
    <w:p w:rsidR="00724722" w:rsidRDefault="00724722" w:rsidP="00DF7125">
      <w:pPr>
        <w:pStyle w:val="ListParagraph"/>
        <w:tabs>
          <w:tab w:val="left" w:pos="680"/>
        </w:tabs>
        <w:autoSpaceDE w:val="0"/>
        <w:autoSpaceDN w:val="0"/>
        <w:adjustRightInd w:val="0"/>
        <w:jc w:val="both"/>
        <w:rPr>
          <w:rFonts w:ascii="Arial" w:hAnsi="Arial" w:cs="Arial"/>
          <w:color w:val="auto"/>
        </w:rPr>
      </w:pPr>
    </w:p>
    <w:p w:rsidR="000C716D" w:rsidRPr="004E6C2D" w:rsidRDefault="000C716D" w:rsidP="004E6C2D">
      <w:pPr>
        <w:tabs>
          <w:tab w:val="left" w:pos="680"/>
        </w:tabs>
        <w:autoSpaceDE w:val="0"/>
        <w:autoSpaceDN w:val="0"/>
        <w:adjustRightInd w:val="0"/>
        <w:jc w:val="both"/>
        <w:rPr>
          <w:rFonts w:ascii="Arial" w:hAnsi="Arial" w:cs="Arial"/>
          <w:color w:val="auto"/>
          <w:lang/>
        </w:rPr>
      </w:pPr>
    </w:p>
    <w:p w:rsidR="00803F81" w:rsidRDefault="00803F81" w:rsidP="00DF7125">
      <w:pPr>
        <w:pStyle w:val="ListParagraph"/>
        <w:tabs>
          <w:tab w:val="left" w:pos="680"/>
        </w:tabs>
        <w:autoSpaceDE w:val="0"/>
        <w:autoSpaceDN w:val="0"/>
        <w:adjustRightInd w:val="0"/>
        <w:jc w:val="both"/>
        <w:rPr>
          <w:rFonts w:ascii="Arial" w:hAnsi="Arial" w:cs="Arial"/>
          <w:color w:val="auto"/>
        </w:rPr>
      </w:pPr>
    </w:p>
    <w:p w:rsidR="00803F81" w:rsidRPr="0046741C" w:rsidRDefault="00803F81" w:rsidP="00803F81">
      <w:pPr>
        <w:shd w:val="clear" w:color="auto" w:fill="C6D9F1"/>
        <w:jc w:val="center"/>
        <w:rPr>
          <w:rFonts w:asciiTheme="majorHAnsi" w:hAnsiTheme="majorHAnsi" w:cs="Arial"/>
          <w:b/>
          <w:bCs/>
          <w:i/>
          <w:iCs/>
          <w:noProof/>
          <w:sz w:val="28"/>
          <w:szCs w:val="28"/>
        </w:rPr>
      </w:pPr>
      <w:r w:rsidRPr="0046741C">
        <w:rPr>
          <w:rFonts w:asciiTheme="majorHAnsi" w:hAnsiTheme="majorHAnsi" w:cs="Arial"/>
          <w:b/>
          <w:bCs/>
          <w:i/>
          <w:iCs/>
          <w:noProof/>
          <w:sz w:val="28"/>
          <w:szCs w:val="28"/>
        </w:rPr>
        <w:t xml:space="preserve">IV ПРАВИЛА ОКВИРНОГ СПОРАЗУМА, </w:t>
      </w:r>
    </w:p>
    <w:p w:rsidR="00803F81" w:rsidRPr="0046741C" w:rsidRDefault="00803F81" w:rsidP="00803F81">
      <w:pPr>
        <w:shd w:val="clear" w:color="auto" w:fill="C6D9F1"/>
        <w:jc w:val="center"/>
        <w:rPr>
          <w:rFonts w:asciiTheme="majorHAnsi" w:hAnsiTheme="majorHAnsi" w:cs="Arial"/>
          <w:b/>
          <w:bCs/>
          <w:i/>
          <w:iCs/>
          <w:noProof/>
          <w:sz w:val="28"/>
          <w:szCs w:val="28"/>
        </w:rPr>
      </w:pPr>
      <w:r w:rsidRPr="0046741C">
        <w:rPr>
          <w:rFonts w:asciiTheme="majorHAnsi" w:hAnsiTheme="majorHAnsi" w:cs="Arial"/>
          <w:b/>
          <w:bCs/>
          <w:i/>
          <w:iCs/>
          <w:noProof/>
          <w:sz w:val="28"/>
          <w:szCs w:val="28"/>
        </w:rPr>
        <w:t xml:space="preserve">КРИТЕРИЈУМИ ЗА ДОДЕЛУ ОКВИРНОГ СПОРАЗУМА И </w:t>
      </w:r>
    </w:p>
    <w:p w:rsidR="00803F81" w:rsidRPr="0046741C" w:rsidRDefault="00803F81" w:rsidP="00803F81">
      <w:pPr>
        <w:shd w:val="clear" w:color="auto" w:fill="C6D9F1"/>
        <w:jc w:val="center"/>
        <w:rPr>
          <w:rFonts w:asciiTheme="majorHAnsi" w:hAnsiTheme="majorHAnsi" w:cs="Arial"/>
          <w:b/>
          <w:bCs/>
          <w:i/>
          <w:iCs/>
          <w:noProof/>
          <w:sz w:val="28"/>
          <w:szCs w:val="28"/>
        </w:rPr>
      </w:pPr>
      <w:r w:rsidRPr="0046741C">
        <w:rPr>
          <w:rFonts w:asciiTheme="majorHAnsi" w:hAnsiTheme="majorHAnsi" w:cs="Arial"/>
          <w:b/>
          <w:bCs/>
          <w:i/>
          <w:iCs/>
          <w:noProof/>
          <w:sz w:val="28"/>
          <w:szCs w:val="28"/>
        </w:rPr>
        <w:t>ПОЈЕДИНАЧНИХ УГОВОРА/НАРУЏБЕНИЦА</w:t>
      </w:r>
    </w:p>
    <w:p w:rsidR="00803F81" w:rsidRDefault="00803F81" w:rsidP="00DF7125">
      <w:pPr>
        <w:pStyle w:val="ListParagraph"/>
        <w:tabs>
          <w:tab w:val="left" w:pos="680"/>
        </w:tabs>
        <w:autoSpaceDE w:val="0"/>
        <w:autoSpaceDN w:val="0"/>
        <w:adjustRightInd w:val="0"/>
        <w:jc w:val="both"/>
        <w:rPr>
          <w:rFonts w:ascii="Arial" w:hAnsi="Arial" w:cs="Arial"/>
          <w:color w:val="auto"/>
        </w:rPr>
      </w:pPr>
    </w:p>
    <w:p w:rsidR="00803F81" w:rsidRDefault="00803F81" w:rsidP="00DF7125">
      <w:pPr>
        <w:pStyle w:val="ListParagraph"/>
        <w:tabs>
          <w:tab w:val="left" w:pos="680"/>
        </w:tabs>
        <w:autoSpaceDE w:val="0"/>
        <w:autoSpaceDN w:val="0"/>
        <w:adjustRightInd w:val="0"/>
        <w:jc w:val="both"/>
        <w:rPr>
          <w:rFonts w:ascii="Arial" w:hAnsi="Arial" w:cs="Arial"/>
          <w:color w:val="auto"/>
        </w:rPr>
      </w:pPr>
    </w:p>
    <w:p w:rsidR="00803F81" w:rsidRPr="00803F81" w:rsidRDefault="00803F81" w:rsidP="00803F81">
      <w:pPr>
        <w:suppressAutoHyphens w:val="0"/>
        <w:jc w:val="both"/>
        <w:rPr>
          <w:rFonts w:ascii="Arial" w:hAnsi="Arial" w:cs="Arial"/>
          <w:b/>
          <w:noProof/>
        </w:rPr>
      </w:pPr>
      <w:r w:rsidRPr="00803F81">
        <w:rPr>
          <w:rFonts w:ascii="Arial" w:hAnsi="Arial" w:cs="Arial"/>
          <w:noProof/>
        </w:rPr>
        <w:t>Након спроведеног поступка јавне набавке мале вредности, наручилац ће закључити оквирни споразум са једним понуђачем.</w:t>
      </w:r>
    </w:p>
    <w:p w:rsidR="00803F81" w:rsidRDefault="00803F81" w:rsidP="008C7CD1">
      <w:pPr>
        <w:suppressAutoHyphens w:val="0"/>
        <w:autoSpaceDE w:val="0"/>
        <w:autoSpaceDN w:val="0"/>
        <w:adjustRightInd w:val="0"/>
        <w:spacing w:line="240" w:lineRule="auto"/>
        <w:rPr>
          <w:rFonts w:ascii="Arial" w:eastAsiaTheme="minorHAnsi" w:hAnsi="Arial" w:cs="Arial"/>
          <w:kern w:val="0"/>
          <w:lang w:eastAsia="en-US"/>
        </w:rPr>
      </w:pPr>
      <w:r w:rsidRPr="00D6154F">
        <w:rPr>
          <w:rFonts w:ascii="Arial" w:eastAsiaTheme="minorHAnsi" w:hAnsi="Arial" w:cs="Arial"/>
          <w:kern w:val="0"/>
          <w:lang w:eastAsia="en-US"/>
        </w:rPr>
        <w:t xml:space="preserve"> </w:t>
      </w:r>
      <w:proofErr w:type="gramStart"/>
      <w:r>
        <w:rPr>
          <w:rFonts w:ascii="Arial" w:eastAsiaTheme="minorHAnsi" w:hAnsi="Arial" w:cs="Arial"/>
          <w:kern w:val="0"/>
          <w:lang w:eastAsia="en-US"/>
        </w:rPr>
        <w:t xml:space="preserve">Oквирни </w:t>
      </w:r>
      <w:r w:rsidRPr="00D6154F">
        <w:rPr>
          <w:rFonts w:ascii="Arial" w:eastAsiaTheme="minorHAnsi" w:hAnsi="Arial" w:cs="Arial"/>
          <w:kern w:val="0"/>
          <w:lang w:eastAsia="en-US"/>
        </w:rPr>
        <w:t xml:space="preserve"> </w:t>
      </w:r>
      <w:r>
        <w:rPr>
          <w:rFonts w:ascii="Arial" w:eastAsiaTheme="minorHAnsi" w:hAnsi="Arial" w:cs="Arial"/>
          <w:kern w:val="0"/>
          <w:lang w:eastAsia="en-US"/>
        </w:rPr>
        <w:t>споразум</w:t>
      </w:r>
      <w:proofErr w:type="gramEnd"/>
      <w:r>
        <w:rPr>
          <w:rFonts w:ascii="Arial" w:eastAsiaTheme="minorHAnsi" w:hAnsi="Arial" w:cs="Arial"/>
          <w:kern w:val="0"/>
          <w:lang w:eastAsia="en-US"/>
        </w:rPr>
        <w:t xml:space="preserve"> се закључује на период од  </w:t>
      </w:r>
      <w:r w:rsidRPr="00006038">
        <w:rPr>
          <w:rFonts w:ascii="Arial" w:eastAsiaTheme="minorHAnsi" w:hAnsi="Arial" w:cs="Arial"/>
          <w:kern w:val="0"/>
          <w:u w:val="single"/>
          <w:lang w:eastAsia="en-US"/>
        </w:rPr>
        <w:t>једне</w:t>
      </w:r>
      <w:r w:rsidR="00006038" w:rsidRPr="00006038">
        <w:rPr>
          <w:rFonts w:ascii="Arial" w:eastAsiaTheme="minorHAnsi" w:hAnsi="Arial" w:cs="Arial"/>
          <w:kern w:val="0"/>
          <w:u w:val="single"/>
          <w:lang w:eastAsia="en-US"/>
        </w:rPr>
        <w:t xml:space="preserve"> </w:t>
      </w:r>
      <w:r w:rsidRPr="00006038">
        <w:rPr>
          <w:rFonts w:ascii="Arial" w:eastAsiaTheme="minorHAnsi" w:hAnsi="Arial" w:cs="Arial"/>
          <w:kern w:val="0"/>
          <w:u w:val="single"/>
          <w:lang w:eastAsia="en-US"/>
        </w:rPr>
        <w:t xml:space="preserve"> године</w:t>
      </w:r>
      <w:r w:rsidRPr="00D6154F">
        <w:rPr>
          <w:rFonts w:ascii="Arial" w:eastAsiaTheme="minorHAnsi" w:hAnsi="Arial" w:cs="Arial"/>
          <w:kern w:val="0"/>
          <w:lang w:eastAsia="en-US"/>
        </w:rPr>
        <w:t xml:space="preserve"> од дана</w:t>
      </w:r>
      <w:r w:rsidR="008C7CD1">
        <w:rPr>
          <w:rFonts w:ascii="Arial" w:eastAsiaTheme="minorHAnsi" w:hAnsi="Arial" w:cs="Arial"/>
          <w:kern w:val="0"/>
          <w:lang w:eastAsia="en-US"/>
        </w:rPr>
        <w:t xml:space="preserve"> закључења </w:t>
      </w:r>
      <w:r>
        <w:rPr>
          <w:rFonts w:ascii="Arial" w:eastAsiaTheme="minorHAnsi" w:hAnsi="Arial" w:cs="Arial"/>
          <w:kern w:val="0"/>
          <w:lang w:eastAsia="en-US"/>
        </w:rPr>
        <w:t xml:space="preserve"> оквирног споразума</w:t>
      </w:r>
      <w:r w:rsidR="009122D3">
        <w:rPr>
          <w:rFonts w:ascii="Arial" w:eastAsiaTheme="minorHAnsi" w:hAnsi="Arial" w:cs="Arial"/>
          <w:kern w:val="0"/>
          <w:lang w:eastAsia="en-US"/>
        </w:rPr>
        <w:t>.</w:t>
      </w:r>
    </w:p>
    <w:p w:rsidR="00D13C2A" w:rsidRPr="004E6C2D" w:rsidRDefault="00D13C2A" w:rsidP="00D13C2A">
      <w:pPr>
        <w:jc w:val="both"/>
        <w:rPr>
          <w:rFonts w:ascii="Arial" w:hAnsi="Arial" w:cs="Arial"/>
          <w:color w:val="auto"/>
          <w:lang/>
        </w:rPr>
      </w:pPr>
      <w:r w:rsidRPr="002650F5">
        <w:rPr>
          <w:rFonts w:ascii="Arial" w:hAnsi="Arial" w:cs="Arial"/>
        </w:rPr>
        <w:t>Избор најповољније понуде</w:t>
      </w:r>
      <w:r>
        <w:rPr>
          <w:rFonts w:ascii="Arial" w:hAnsi="Arial" w:cs="Arial"/>
        </w:rPr>
        <w:t xml:space="preserve"> за доделу оквирног </w:t>
      </w:r>
      <w:proofErr w:type="gramStart"/>
      <w:r>
        <w:rPr>
          <w:rFonts w:ascii="Arial" w:hAnsi="Arial" w:cs="Arial"/>
        </w:rPr>
        <w:t xml:space="preserve">споразума </w:t>
      </w:r>
      <w:r w:rsidRPr="002650F5">
        <w:rPr>
          <w:rFonts w:ascii="Arial" w:hAnsi="Arial" w:cs="Arial"/>
        </w:rPr>
        <w:t xml:space="preserve"> наручилац</w:t>
      </w:r>
      <w:proofErr w:type="gramEnd"/>
      <w:r w:rsidRPr="002650F5">
        <w:rPr>
          <w:rFonts w:ascii="Arial" w:hAnsi="Arial" w:cs="Arial"/>
        </w:rPr>
        <w:t xml:space="preserve"> ће извршити применом </w:t>
      </w:r>
      <w:r w:rsidRPr="004E6C2D">
        <w:rPr>
          <w:rFonts w:ascii="Arial" w:hAnsi="Arial" w:cs="Arial"/>
          <w:color w:val="auto"/>
        </w:rPr>
        <w:t>критеријума ,,</w:t>
      </w:r>
      <w:r w:rsidR="004519A6">
        <w:rPr>
          <w:rFonts w:ascii="Arial" w:hAnsi="Arial" w:cs="Arial"/>
          <w:color w:val="auto"/>
          <w:lang w:val="sr-Cyrl-CS"/>
        </w:rPr>
        <w:t>е</w:t>
      </w:r>
      <w:r w:rsidR="004E6C2D" w:rsidRPr="004E6C2D">
        <w:rPr>
          <w:rFonts w:ascii="Arial" w:hAnsi="Arial" w:cs="Arial"/>
          <w:color w:val="auto"/>
          <w:lang w:val="sr-Cyrl-CS"/>
        </w:rPr>
        <w:t>кономски најповољнија понуда</w:t>
      </w:r>
      <w:r w:rsidRPr="004E6C2D">
        <w:rPr>
          <w:rFonts w:ascii="Arial" w:hAnsi="Arial" w:cs="Arial"/>
          <w:color w:val="auto"/>
        </w:rPr>
        <w:t xml:space="preserve">“. </w:t>
      </w:r>
    </w:p>
    <w:p w:rsidR="004E6C2D" w:rsidRPr="007C5A4C" w:rsidRDefault="004E6C2D" w:rsidP="004E6C2D">
      <w:pPr>
        <w:ind w:left="720"/>
        <w:jc w:val="both"/>
        <w:rPr>
          <w:rFonts w:ascii="Arial" w:hAnsi="Arial" w:cs="Arial"/>
          <w:bCs/>
          <w:iCs/>
          <w:color w:val="FF0000"/>
        </w:rPr>
      </w:pPr>
      <w:r w:rsidRPr="007C5A4C">
        <w:rPr>
          <w:rFonts w:ascii="Arial" w:hAnsi="Arial" w:cs="Arial"/>
          <w:sz w:val="22"/>
          <w:szCs w:val="22"/>
        </w:rPr>
        <w:t>ОПИС И ВРЕДНОСНО ИЗРАЖАВАЊЕ КРИТЕРИЈУМА:</w:t>
      </w:r>
    </w:p>
    <w:p w:rsidR="004E6C2D" w:rsidRPr="007C5A4C" w:rsidRDefault="004E6C2D" w:rsidP="004E6C2D">
      <w:pPr>
        <w:autoSpaceDE w:val="0"/>
        <w:autoSpaceDN w:val="0"/>
        <w:adjustRightInd w:val="0"/>
        <w:rPr>
          <w:rFonts w:ascii="Arial" w:hAnsi="Arial" w:cs="Arial"/>
          <w:sz w:val="22"/>
          <w:szCs w:val="22"/>
        </w:rPr>
      </w:pPr>
      <w:r w:rsidRPr="007C5A4C">
        <w:rPr>
          <w:rFonts w:ascii="Arial" w:hAnsi="Arial" w:cs="Arial"/>
          <w:sz w:val="22"/>
          <w:szCs w:val="22"/>
        </w:rPr>
        <w:t xml:space="preserve">Избор између </w:t>
      </w:r>
      <w:r w:rsidRPr="007C5A4C">
        <w:rPr>
          <w:rFonts w:ascii="Arial" w:hAnsi="Arial" w:cs="Arial"/>
          <w:sz w:val="22"/>
          <w:szCs w:val="22"/>
          <w:lang w:val="sr-Cyrl-CS"/>
        </w:rPr>
        <w:t>прихватљивих</w:t>
      </w:r>
      <w:r w:rsidRPr="007C5A4C">
        <w:rPr>
          <w:rFonts w:ascii="Arial" w:hAnsi="Arial" w:cs="Arial"/>
          <w:sz w:val="22"/>
          <w:szCs w:val="22"/>
        </w:rPr>
        <w:t xml:space="preserve"> понуда применом критеријума „економски најповољнија понуда“, вршиће се рангирањем понуда на основу следећих елемената критеријума и пондера одређених за те критеријуме:</w:t>
      </w:r>
    </w:p>
    <w:tbl>
      <w:tblPr>
        <w:tblW w:w="7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5"/>
        <w:gridCol w:w="4413"/>
        <w:gridCol w:w="2031"/>
      </w:tblGrid>
      <w:tr w:rsidR="004E6C2D" w:rsidRPr="007C5A4C" w:rsidTr="004E6C2D">
        <w:trPr>
          <w:trHeight w:val="664"/>
        </w:trPr>
        <w:tc>
          <w:tcPr>
            <w:tcW w:w="1075" w:type="dxa"/>
          </w:tcPr>
          <w:p w:rsidR="004E6C2D" w:rsidRPr="007C5A4C" w:rsidRDefault="004E6C2D" w:rsidP="004E6C2D">
            <w:pPr>
              <w:autoSpaceDE w:val="0"/>
              <w:autoSpaceDN w:val="0"/>
              <w:adjustRightInd w:val="0"/>
              <w:jc w:val="center"/>
              <w:rPr>
                <w:rFonts w:ascii="Arial" w:hAnsi="Arial" w:cs="Arial"/>
              </w:rPr>
            </w:pPr>
            <w:r w:rsidRPr="007C5A4C">
              <w:rPr>
                <w:rFonts w:ascii="Arial" w:hAnsi="Arial" w:cs="Arial"/>
                <w:sz w:val="22"/>
                <w:szCs w:val="22"/>
              </w:rPr>
              <w:t>Ред.</w:t>
            </w:r>
          </w:p>
          <w:p w:rsidR="004E6C2D" w:rsidRPr="007C5A4C" w:rsidRDefault="004E6C2D" w:rsidP="004E6C2D">
            <w:pPr>
              <w:autoSpaceDE w:val="0"/>
              <w:autoSpaceDN w:val="0"/>
              <w:adjustRightInd w:val="0"/>
              <w:jc w:val="center"/>
              <w:rPr>
                <w:rFonts w:ascii="Arial" w:hAnsi="Arial" w:cs="Arial"/>
              </w:rPr>
            </w:pPr>
            <w:r w:rsidRPr="007C5A4C">
              <w:rPr>
                <w:rFonts w:ascii="Arial" w:hAnsi="Arial" w:cs="Arial"/>
                <w:sz w:val="22"/>
                <w:szCs w:val="22"/>
              </w:rPr>
              <w:t>Бр.</w:t>
            </w:r>
          </w:p>
        </w:tc>
        <w:tc>
          <w:tcPr>
            <w:tcW w:w="4413" w:type="dxa"/>
          </w:tcPr>
          <w:p w:rsidR="004E6C2D" w:rsidRPr="007C5A4C" w:rsidRDefault="004E6C2D" w:rsidP="004E6C2D">
            <w:pPr>
              <w:autoSpaceDE w:val="0"/>
              <w:autoSpaceDN w:val="0"/>
              <w:adjustRightInd w:val="0"/>
              <w:jc w:val="center"/>
              <w:rPr>
                <w:rFonts w:ascii="Arial" w:hAnsi="Arial" w:cs="Arial"/>
              </w:rPr>
            </w:pPr>
            <w:r w:rsidRPr="007C5A4C">
              <w:rPr>
                <w:rFonts w:ascii="Arial" w:hAnsi="Arial" w:cs="Arial"/>
                <w:sz w:val="22"/>
                <w:szCs w:val="22"/>
              </w:rPr>
              <w:t>Елементи критеријума</w:t>
            </w:r>
          </w:p>
        </w:tc>
        <w:tc>
          <w:tcPr>
            <w:tcW w:w="2031" w:type="dxa"/>
          </w:tcPr>
          <w:p w:rsidR="004E6C2D" w:rsidRPr="007C5A4C" w:rsidRDefault="004E6C2D" w:rsidP="004E6C2D">
            <w:pPr>
              <w:autoSpaceDE w:val="0"/>
              <w:autoSpaceDN w:val="0"/>
              <w:adjustRightInd w:val="0"/>
              <w:jc w:val="center"/>
              <w:rPr>
                <w:rFonts w:ascii="Arial" w:hAnsi="Arial" w:cs="Arial"/>
              </w:rPr>
            </w:pPr>
            <w:r w:rsidRPr="007C5A4C">
              <w:rPr>
                <w:rFonts w:ascii="Arial" w:hAnsi="Arial" w:cs="Arial"/>
                <w:sz w:val="22"/>
                <w:szCs w:val="22"/>
              </w:rPr>
              <w:t>Пондери</w:t>
            </w:r>
          </w:p>
          <w:p w:rsidR="004E6C2D" w:rsidRPr="007C5A4C" w:rsidRDefault="004E6C2D" w:rsidP="004E6C2D">
            <w:pPr>
              <w:autoSpaceDE w:val="0"/>
              <w:autoSpaceDN w:val="0"/>
              <w:adjustRightInd w:val="0"/>
              <w:rPr>
                <w:rFonts w:ascii="Arial" w:hAnsi="Arial" w:cs="Arial"/>
              </w:rPr>
            </w:pPr>
          </w:p>
        </w:tc>
      </w:tr>
      <w:tr w:rsidR="004E6C2D" w:rsidRPr="007C5A4C" w:rsidTr="004E6C2D">
        <w:trPr>
          <w:trHeight w:val="323"/>
        </w:trPr>
        <w:tc>
          <w:tcPr>
            <w:tcW w:w="1075" w:type="dxa"/>
          </w:tcPr>
          <w:p w:rsidR="004E6C2D" w:rsidRPr="007C5A4C" w:rsidRDefault="004E6C2D" w:rsidP="004E6C2D">
            <w:pPr>
              <w:autoSpaceDE w:val="0"/>
              <w:autoSpaceDN w:val="0"/>
              <w:adjustRightInd w:val="0"/>
              <w:jc w:val="center"/>
              <w:rPr>
                <w:rFonts w:ascii="Arial" w:hAnsi="Arial" w:cs="Arial"/>
              </w:rPr>
            </w:pPr>
            <w:r w:rsidRPr="007C5A4C">
              <w:rPr>
                <w:rFonts w:ascii="Arial" w:hAnsi="Arial" w:cs="Arial"/>
                <w:sz w:val="22"/>
                <w:szCs w:val="22"/>
              </w:rPr>
              <w:t>1</w:t>
            </w:r>
          </w:p>
        </w:tc>
        <w:tc>
          <w:tcPr>
            <w:tcW w:w="4413" w:type="dxa"/>
          </w:tcPr>
          <w:p w:rsidR="004E6C2D" w:rsidRPr="007C5A4C" w:rsidRDefault="004E6C2D" w:rsidP="004E6C2D">
            <w:pPr>
              <w:autoSpaceDE w:val="0"/>
              <w:autoSpaceDN w:val="0"/>
              <w:adjustRightInd w:val="0"/>
              <w:rPr>
                <w:rFonts w:ascii="Arial" w:hAnsi="Arial" w:cs="Arial"/>
              </w:rPr>
            </w:pPr>
            <w:r w:rsidRPr="007C5A4C">
              <w:rPr>
                <w:rFonts w:ascii="Arial" w:hAnsi="Arial" w:cs="Arial"/>
                <w:sz w:val="22"/>
                <w:szCs w:val="22"/>
              </w:rPr>
              <w:t>УКУПНА ЦЕНА ДОБАРА</w:t>
            </w:r>
          </w:p>
        </w:tc>
        <w:tc>
          <w:tcPr>
            <w:tcW w:w="2031" w:type="dxa"/>
            <w:tcBorders>
              <w:bottom w:val="single" w:sz="4" w:space="0" w:color="auto"/>
            </w:tcBorders>
          </w:tcPr>
          <w:p w:rsidR="004E6C2D" w:rsidRPr="007C5A4C" w:rsidRDefault="004E6C2D" w:rsidP="004E6C2D">
            <w:pPr>
              <w:autoSpaceDE w:val="0"/>
              <w:autoSpaceDN w:val="0"/>
              <w:adjustRightInd w:val="0"/>
              <w:jc w:val="center"/>
              <w:rPr>
                <w:rFonts w:ascii="Arial" w:hAnsi="Arial" w:cs="Arial"/>
                <w:lang w:val="sr-Cyrl-CS"/>
              </w:rPr>
            </w:pPr>
            <w:r>
              <w:rPr>
                <w:rFonts w:ascii="Arial" w:hAnsi="Arial" w:cs="Arial"/>
                <w:sz w:val="22"/>
                <w:szCs w:val="22"/>
              </w:rPr>
              <w:t>8</w:t>
            </w:r>
            <w:r w:rsidRPr="007C5A4C">
              <w:rPr>
                <w:rFonts w:ascii="Arial" w:hAnsi="Arial" w:cs="Arial"/>
                <w:sz w:val="22"/>
                <w:szCs w:val="22"/>
                <w:lang w:val="sr-Cyrl-CS"/>
              </w:rPr>
              <w:t>0</w:t>
            </w:r>
          </w:p>
        </w:tc>
      </w:tr>
      <w:tr w:rsidR="004E6C2D" w:rsidRPr="007C5A4C" w:rsidTr="004E6C2D">
        <w:trPr>
          <w:trHeight w:val="341"/>
        </w:trPr>
        <w:tc>
          <w:tcPr>
            <w:tcW w:w="1075" w:type="dxa"/>
          </w:tcPr>
          <w:p w:rsidR="004E6C2D" w:rsidRPr="007C5A4C" w:rsidRDefault="004E6C2D" w:rsidP="004E6C2D">
            <w:pPr>
              <w:autoSpaceDE w:val="0"/>
              <w:autoSpaceDN w:val="0"/>
              <w:adjustRightInd w:val="0"/>
              <w:jc w:val="center"/>
              <w:rPr>
                <w:rFonts w:ascii="Arial" w:hAnsi="Arial" w:cs="Arial"/>
              </w:rPr>
            </w:pPr>
            <w:r w:rsidRPr="007C5A4C">
              <w:rPr>
                <w:rFonts w:ascii="Arial" w:hAnsi="Arial" w:cs="Arial"/>
                <w:sz w:val="22"/>
                <w:szCs w:val="22"/>
              </w:rPr>
              <w:t>2</w:t>
            </w:r>
          </w:p>
        </w:tc>
        <w:tc>
          <w:tcPr>
            <w:tcW w:w="4413" w:type="dxa"/>
            <w:tcBorders>
              <w:right w:val="single" w:sz="4" w:space="0" w:color="auto"/>
            </w:tcBorders>
          </w:tcPr>
          <w:p w:rsidR="004E6C2D" w:rsidRPr="007C5A4C" w:rsidRDefault="004E6C2D" w:rsidP="004E6C2D">
            <w:pPr>
              <w:autoSpaceDE w:val="0"/>
              <w:autoSpaceDN w:val="0"/>
              <w:adjustRightInd w:val="0"/>
              <w:rPr>
                <w:rFonts w:ascii="Arial" w:hAnsi="Arial" w:cs="Arial"/>
                <w:lang w:val="sr-Cyrl-CS"/>
              </w:rPr>
            </w:pPr>
            <w:r w:rsidRPr="007C5A4C">
              <w:rPr>
                <w:rFonts w:ascii="Arial" w:hAnsi="Arial" w:cs="Arial"/>
                <w:sz w:val="22"/>
                <w:szCs w:val="22"/>
              </w:rPr>
              <w:t xml:space="preserve">РОК </w:t>
            </w:r>
            <w:r>
              <w:rPr>
                <w:rFonts w:ascii="Arial" w:hAnsi="Arial" w:cs="Arial"/>
                <w:sz w:val="22"/>
                <w:szCs w:val="22"/>
              </w:rPr>
              <w:t xml:space="preserve">   </w:t>
            </w:r>
            <w:r w:rsidRPr="007C5A4C">
              <w:rPr>
                <w:rFonts w:ascii="Arial" w:hAnsi="Arial" w:cs="Arial"/>
                <w:sz w:val="22"/>
                <w:szCs w:val="22"/>
                <w:lang w:val="sr-Cyrl-CS"/>
              </w:rPr>
              <w:t>ИСПОРУКЕ</w:t>
            </w:r>
          </w:p>
        </w:tc>
        <w:tc>
          <w:tcPr>
            <w:tcW w:w="2031" w:type="dxa"/>
            <w:tcBorders>
              <w:top w:val="single" w:sz="4" w:space="0" w:color="auto"/>
              <w:left w:val="single" w:sz="4" w:space="0" w:color="auto"/>
              <w:bottom w:val="single" w:sz="4" w:space="0" w:color="auto"/>
              <w:right w:val="single" w:sz="4" w:space="0" w:color="auto"/>
            </w:tcBorders>
          </w:tcPr>
          <w:p w:rsidR="004E6C2D" w:rsidRPr="007C5A4C" w:rsidRDefault="004E6C2D" w:rsidP="004E6C2D">
            <w:pPr>
              <w:autoSpaceDE w:val="0"/>
              <w:autoSpaceDN w:val="0"/>
              <w:adjustRightInd w:val="0"/>
              <w:rPr>
                <w:rFonts w:ascii="Arial" w:hAnsi="Arial" w:cs="Arial"/>
              </w:rPr>
            </w:pPr>
            <w:r>
              <w:rPr>
                <w:rFonts w:ascii="Arial" w:hAnsi="Arial" w:cs="Arial"/>
                <w:sz w:val="22"/>
                <w:szCs w:val="22"/>
                <w:lang w:val="sr-Cyrl-CS"/>
              </w:rPr>
              <w:t xml:space="preserve">             </w:t>
            </w:r>
            <w:r>
              <w:rPr>
                <w:rFonts w:ascii="Arial" w:hAnsi="Arial" w:cs="Arial"/>
                <w:sz w:val="22"/>
                <w:szCs w:val="22"/>
              </w:rPr>
              <w:t>2</w:t>
            </w:r>
            <w:r w:rsidRPr="007C5A4C">
              <w:rPr>
                <w:rFonts w:ascii="Arial" w:hAnsi="Arial" w:cs="Arial"/>
                <w:sz w:val="22"/>
                <w:szCs w:val="22"/>
              </w:rPr>
              <w:t>0</w:t>
            </w:r>
          </w:p>
        </w:tc>
      </w:tr>
      <w:tr w:rsidR="004E6C2D" w:rsidRPr="007C5A4C" w:rsidTr="004E6C2D">
        <w:trPr>
          <w:trHeight w:val="341"/>
        </w:trPr>
        <w:tc>
          <w:tcPr>
            <w:tcW w:w="5488" w:type="dxa"/>
            <w:gridSpan w:val="2"/>
          </w:tcPr>
          <w:p w:rsidR="004E6C2D" w:rsidRPr="007C5A4C" w:rsidRDefault="004E6C2D" w:rsidP="004E6C2D">
            <w:pPr>
              <w:autoSpaceDE w:val="0"/>
              <w:autoSpaceDN w:val="0"/>
              <w:adjustRightInd w:val="0"/>
              <w:jc w:val="center"/>
              <w:rPr>
                <w:rFonts w:ascii="Arial" w:hAnsi="Arial" w:cs="Arial"/>
              </w:rPr>
            </w:pPr>
            <w:r w:rsidRPr="007C5A4C">
              <w:rPr>
                <w:rFonts w:ascii="Arial" w:hAnsi="Arial" w:cs="Arial"/>
                <w:sz w:val="22"/>
                <w:szCs w:val="22"/>
              </w:rPr>
              <w:t>УКУПНО:</w:t>
            </w:r>
          </w:p>
        </w:tc>
        <w:tc>
          <w:tcPr>
            <w:tcW w:w="2031" w:type="dxa"/>
          </w:tcPr>
          <w:p w:rsidR="004E6C2D" w:rsidRPr="007C5A4C" w:rsidRDefault="004E6C2D" w:rsidP="004E6C2D">
            <w:pPr>
              <w:autoSpaceDE w:val="0"/>
              <w:autoSpaceDN w:val="0"/>
              <w:adjustRightInd w:val="0"/>
              <w:jc w:val="center"/>
              <w:rPr>
                <w:rFonts w:ascii="Arial" w:hAnsi="Arial" w:cs="Arial"/>
              </w:rPr>
            </w:pPr>
            <w:r w:rsidRPr="007C5A4C">
              <w:rPr>
                <w:rFonts w:ascii="Arial" w:hAnsi="Arial" w:cs="Arial"/>
                <w:sz w:val="22"/>
                <w:szCs w:val="22"/>
              </w:rPr>
              <w:t>100</w:t>
            </w:r>
          </w:p>
        </w:tc>
      </w:tr>
    </w:tbl>
    <w:p w:rsidR="004E6C2D" w:rsidRPr="007C5A4C" w:rsidRDefault="004E6C2D" w:rsidP="004E6C2D">
      <w:pPr>
        <w:autoSpaceDE w:val="0"/>
        <w:autoSpaceDN w:val="0"/>
        <w:adjustRightInd w:val="0"/>
        <w:rPr>
          <w:rFonts w:ascii="Arial" w:hAnsi="Arial" w:cs="Arial"/>
          <w:sz w:val="22"/>
          <w:szCs w:val="22"/>
          <w:lang w:val="sr-Cyrl-CS"/>
        </w:rPr>
      </w:pPr>
      <w:r w:rsidRPr="007C5A4C">
        <w:rPr>
          <w:rFonts w:ascii="Arial" w:hAnsi="Arial" w:cs="Arial"/>
          <w:sz w:val="22"/>
          <w:szCs w:val="22"/>
          <w:lang w:val="sr-Cyrl-CS"/>
        </w:rPr>
        <w:t xml:space="preserve">           </w:t>
      </w:r>
      <w:r w:rsidRPr="007C5A4C">
        <w:rPr>
          <w:rFonts w:ascii="Arial" w:hAnsi="Arial" w:cs="Arial"/>
          <w:sz w:val="22"/>
          <w:szCs w:val="22"/>
        </w:rPr>
        <w:t xml:space="preserve"> НАЧИН ПРИМЕНЕ МЕТОДОЛОГИЈЕ ДОДЕЛЕ ПОНДЕРА</w:t>
      </w:r>
    </w:p>
    <w:p w:rsidR="004E6C2D" w:rsidRPr="007C5A4C" w:rsidRDefault="004E6C2D" w:rsidP="004E6C2D">
      <w:pPr>
        <w:autoSpaceDE w:val="0"/>
        <w:autoSpaceDN w:val="0"/>
        <w:adjustRightInd w:val="0"/>
        <w:rPr>
          <w:rFonts w:ascii="Arial" w:hAnsi="Arial" w:cs="Arial"/>
          <w:sz w:val="22"/>
          <w:szCs w:val="22"/>
          <w:lang w:val="sr-Cyrl-CS"/>
        </w:rPr>
      </w:pPr>
      <w:r w:rsidRPr="007C5A4C">
        <w:rPr>
          <w:rFonts w:ascii="Arial" w:hAnsi="Arial" w:cs="Arial"/>
          <w:sz w:val="22"/>
          <w:szCs w:val="22"/>
        </w:rPr>
        <w:t xml:space="preserve">I </w:t>
      </w:r>
      <w:r w:rsidRPr="004B4A52">
        <w:rPr>
          <w:rFonts w:ascii="Arial" w:hAnsi="Arial" w:cs="Arial"/>
          <w:b/>
          <w:sz w:val="22"/>
          <w:szCs w:val="22"/>
        </w:rPr>
        <w:t>УКУПНА ЦЕНА ДОБАРА</w:t>
      </w:r>
      <w:r w:rsidRPr="007C5A4C">
        <w:rPr>
          <w:rFonts w:ascii="Arial" w:hAnsi="Arial" w:cs="Arial"/>
          <w:sz w:val="22"/>
          <w:szCs w:val="22"/>
        </w:rPr>
        <w:t xml:space="preserve">: </w:t>
      </w:r>
      <w:r w:rsidRPr="007C5A4C">
        <w:rPr>
          <w:rFonts w:ascii="Arial" w:hAnsi="Arial" w:cs="Arial"/>
          <w:sz w:val="22"/>
          <w:szCs w:val="22"/>
          <w:lang w:val="sr-Cyrl-CS"/>
        </w:rPr>
        <w:t>максимално</w:t>
      </w:r>
      <w:r>
        <w:rPr>
          <w:rFonts w:ascii="Arial" w:hAnsi="Arial" w:cs="Arial"/>
          <w:sz w:val="22"/>
          <w:szCs w:val="22"/>
        </w:rPr>
        <w:t xml:space="preserve"> 8</w:t>
      </w:r>
      <w:r w:rsidRPr="007C5A4C">
        <w:rPr>
          <w:rFonts w:ascii="Arial" w:hAnsi="Arial" w:cs="Arial"/>
          <w:sz w:val="22"/>
          <w:szCs w:val="22"/>
          <w:lang w:val="sr-Cyrl-CS"/>
        </w:rPr>
        <w:t>0</w:t>
      </w:r>
      <w:r w:rsidRPr="007C5A4C">
        <w:rPr>
          <w:rFonts w:ascii="Arial" w:hAnsi="Arial" w:cs="Arial"/>
          <w:sz w:val="22"/>
          <w:szCs w:val="22"/>
        </w:rPr>
        <w:t xml:space="preserve"> </w:t>
      </w:r>
      <w:r w:rsidRPr="007C5A4C">
        <w:rPr>
          <w:rFonts w:ascii="Arial" w:hAnsi="Arial" w:cs="Arial"/>
          <w:sz w:val="22"/>
          <w:szCs w:val="22"/>
          <w:lang w:val="sr-Cyrl-CS"/>
        </w:rPr>
        <w:t>пондера</w:t>
      </w:r>
    </w:p>
    <w:p w:rsidR="004E6C2D" w:rsidRPr="007C5A4C" w:rsidRDefault="004E6C2D" w:rsidP="004E6C2D">
      <w:pPr>
        <w:autoSpaceDE w:val="0"/>
        <w:autoSpaceDN w:val="0"/>
        <w:adjustRightInd w:val="0"/>
        <w:rPr>
          <w:rFonts w:ascii="Arial" w:hAnsi="Arial" w:cs="Arial"/>
          <w:sz w:val="22"/>
          <w:szCs w:val="22"/>
        </w:rPr>
      </w:pPr>
      <w:proofErr w:type="gramStart"/>
      <w:r w:rsidRPr="007C5A4C">
        <w:rPr>
          <w:rFonts w:ascii="Arial" w:hAnsi="Arial" w:cs="Arial"/>
          <w:sz w:val="22"/>
          <w:szCs w:val="22"/>
        </w:rPr>
        <w:t>табела</w:t>
      </w:r>
      <w:proofErr w:type="gramEnd"/>
      <w:r w:rsidRPr="007C5A4C">
        <w:rPr>
          <w:rFonts w:ascii="Arial" w:hAnsi="Arial" w:cs="Arial"/>
          <w:sz w:val="22"/>
          <w:szCs w:val="22"/>
        </w:rPr>
        <w:t xml:space="preserve"> са пондерима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4"/>
        <w:gridCol w:w="4710"/>
        <w:gridCol w:w="2094"/>
      </w:tblGrid>
      <w:tr w:rsidR="004E6C2D" w:rsidRPr="007C5A4C" w:rsidTr="004E6C2D">
        <w:trPr>
          <w:trHeight w:val="291"/>
        </w:trPr>
        <w:tc>
          <w:tcPr>
            <w:tcW w:w="714" w:type="dxa"/>
          </w:tcPr>
          <w:p w:rsidR="004E6C2D" w:rsidRPr="007C5A4C" w:rsidRDefault="004E6C2D" w:rsidP="004E6C2D">
            <w:pPr>
              <w:jc w:val="center"/>
              <w:rPr>
                <w:rFonts w:ascii="Arial" w:hAnsi="Arial" w:cs="Arial"/>
                <w:bCs/>
              </w:rPr>
            </w:pPr>
            <w:r w:rsidRPr="007C5A4C">
              <w:rPr>
                <w:rFonts w:ascii="Arial" w:hAnsi="Arial" w:cs="Arial"/>
                <w:bCs/>
                <w:sz w:val="22"/>
                <w:szCs w:val="22"/>
              </w:rPr>
              <w:t>Р.б.</w:t>
            </w:r>
          </w:p>
        </w:tc>
        <w:tc>
          <w:tcPr>
            <w:tcW w:w="4710" w:type="dxa"/>
          </w:tcPr>
          <w:p w:rsidR="004E6C2D" w:rsidRPr="007C5A4C" w:rsidRDefault="004E6C2D" w:rsidP="004E6C2D">
            <w:pPr>
              <w:jc w:val="center"/>
              <w:rPr>
                <w:rFonts w:ascii="Arial" w:hAnsi="Arial" w:cs="Arial"/>
                <w:bCs/>
              </w:rPr>
            </w:pPr>
            <w:r w:rsidRPr="007C5A4C">
              <w:rPr>
                <w:rFonts w:ascii="Arial" w:hAnsi="Arial" w:cs="Arial"/>
                <w:bCs/>
                <w:sz w:val="22"/>
                <w:szCs w:val="22"/>
              </w:rPr>
              <w:t>Опис</w:t>
            </w:r>
          </w:p>
        </w:tc>
        <w:tc>
          <w:tcPr>
            <w:tcW w:w="2094" w:type="dxa"/>
          </w:tcPr>
          <w:p w:rsidR="004E6C2D" w:rsidRPr="007C5A4C" w:rsidRDefault="004E6C2D" w:rsidP="004E6C2D">
            <w:pPr>
              <w:jc w:val="center"/>
              <w:rPr>
                <w:rFonts w:ascii="Arial" w:hAnsi="Arial" w:cs="Arial"/>
                <w:bCs/>
              </w:rPr>
            </w:pPr>
            <w:r w:rsidRPr="007C5A4C">
              <w:rPr>
                <w:rFonts w:ascii="Arial" w:hAnsi="Arial" w:cs="Arial"/>
                <w:bCs/>
                <w:sz w:val="22"/>
                <w:szCs w:val="22"/>
              </w:rPr>
              <w:t>Пондери</w:t>
            </w:r>
          </w:p>
        </w:tc>
      </w:tr>
      <w:tr w:rsidR="004E6C2D" w:rsidRPr="007C5A4C" w:rsidTr="004E6C2D">
        <w:trPr>
          <w:trHeight w:val="307"/>
        </w:trPr>
        <w:tc>
          <w:tcPr>
            <w:tcW w:w="714" w:type="dxa"/>
          </w:tcPr>
          <w:p w:rsidR="004E6C2D" w:rsidRPr="007C5A4C" w:rsidRDefault="004E6C2D" w:rsidP="004E6C2D">
            <w:pPr>
              <w:jc w:val="center"/>
              <w:rPr>
                <w:rFonts w:ascii="Arial" w:hAnsi="Arial" w:cs="Arial"/>
                <w:bCs/>
              </w:rPr>
            </w:pPr>
            <w:r w:rsidRPr="007C5A4C">
              <w:rPr>
                <w:rFonts w:ascii="Arial" w:hAnsi="Arial" w:cs="Arial"/>
                <w:bCs/>
                <w:sz w:val="22"/>
                <w:szCs w:val="22"/>
              </w:rPr>
              <w:t>1.</w:t>
            </w:r>
          </w:p>
        </w:tc>
        <w:tc>
          <w:tcPr>
            <w:tcW w:w="4710" w:type="dxa"/>
          </w:tcPr>
          <w:p w:rsidR="004E6C2D" w:rsidRPr="007C5A4C" w:rsidRDefault="004E6C2D" w:rsidP="004E6C2D">
            <w:pPr>
              <w:jc w:val="center"/>
              <w:rPr>
                <w:rFonts w:ascii="Arial" w:hAnsi="Arial" w:cs="Arial"/>
                <w:bCs/>
              </w:rPr>
            </w:pPr>
            <w:r w:rsidRPr="007C5A4C">
              <w:rPr>
                <w:rFonts w:ascii="Arial" w:hAnsi="Arial" w:cs="Arial"/>
                <w:bCs/>
                <w:sz w:val="22"/>
                <w:szCs w:val="22"/>
              </w:rPr>
              <w:t>најнижа понућена цена</w:t>
            </w:r>
          </w:p>
        </w:tc>
        <w:tc>
          <w:tcPr>
            <w:tcW w:w="2094" w:type="dxa"/>
          </w:tcPr>
          <w:p w:rsidR="004E6C2D" w:rsidRPr="007C5A4C" w:rsidRDefault="004E6C2D" w:rsidP="004E6C2D">
            <w:pPr>
              <w:jc w:val="center"/>
              <w:rPr>
                <w:rFonts w:ascii="Arial" w:hAnsi="Arial" w:cs="Arial"/>
                <w:bCs/>
                <w:lang w:val="sr-Cyrl-CS"/>
              </w:rPr>
            </w:pPr>
            <w:r>
              <w:rPr>
                <w:rFonts w:ascii="Arial" w:hAnsi="Arial" w:cs="Arial"/>
                <w:bCs/>
                <w:sz w:val="22"/>
                <w:szCs w:val="22"/>
              </w:rPr>
              <w:t>8</w:t>
            </w:r>
            <w:r w:rsidRPr="007C5A4C">
              <w:rPr>
                <w:rFonts w:ascii="Arial" w:hAnsi="Arial" w:cs="Arial"/>
                <w:bCs/>
                <w:sz w:val="22"/>
                <w:szCs w:val="22"/>
                <w:lang w:val="sr-Cyrl-CS"/>
              </w:rPr>
              <w:t>0</w:t>
            </w:r>
          </w:p>
        </w:tc>
      </w:tr>
    </w:tbl>
    <w:p w:rsidR="004E6C2D" w:rsidRPr="007C5A4C" w:rsidRDefault="004E6C2D" w:rsidP="004E6C2D">
      <w:pPr>
        <w:autoSpaceDE w:val="0"/>
        <w:autoSpaceDN w:val="0"/>
        <w:adjustRightInd w:val="0"/>
        <w:rPr>
          <w:rFonts w:ascii="Arial" w:hAnsi="Arial" w:cs="Arial"/>
          <w:sz w:val="22"/>
          <w:szCs w:val="22"/>
        </w:rPr>
      </w:pPr>
      <w:r w:rsidRPr="007C5A4C">
        <w:rPr>
          <w:rFonts w:ascii="Arial" w:hAnsi="Arial" w:cs="Arial"/>
          <w:sz w:val="22"/>
          <w:szCs w:val="22"/>
        </w:rPr>
        <w:t>Вредновање осталих понуда за овај елемент критеријума израчунава се по формули:</w:t>
      </w:r>
    </w:p>
    <w:p w:rsidR="004E6C2D" w:rsidRPr="007C5A4C" w:rsidRDefault="004E6C2D" w:rsidP="004E6C2D">
      <w:pPr>
        <w:autoSpaceDE w:val="0"/>
        <w:autoSpaceDN w:val="0"/>
        <w:adjustRightInd w:val="0"/>
        <w:jc w:val="center"/>
        <w:rPr>
          <w:rFonts w:ascii="Arial" w:hAnsi="Arial" w:cs="Arial"/>
          <w:sz w:val="22"/>
          <w:szCs w:val="22"/>
          <w:u w:val="single"/>
        </w:rPr>
      </w:pPr>
      <w:r w:rsidRPr="007C5A4C">
        <w:rPr>
          <w:rFonts w:ascii="Arial" w:hAnsi="Arial" w:cs="Arial"/>
          <w:sz w:val="22"/>
          <w:szCs w:val="22"/>
          <w:u w:val="single"/>
        </w:rPr>
        <w:t>Најнижа понуђена укупна цена х максималан број пондера</w:t>
      </w:r>
    </w:p>
    <w:p w:rsidR="004E6C2D" w:rsidRPr="007C5A4C" w:rsidRDefault="004E6C2D" w:rsidP="004E6C2D">
      <w:pPr>
        <w:autoSpaceDE w:val="0"/>
        <w:autoSpaceDN w:val="0"/>
        <w:adjustRightInd w:val="0"/>
        <w:jc w:val="center"/>
        <w:rPr>
          <w:rFonts w:ascii="Arial" w:hAnsi="Arial" w:cs="Arial"/>
          <w:sz w:val="22"/>
          <w:szCs w:val="22"/>
        </w:rPr>
      </w:pPr>
      <w:r w:rsidRPr="007C5A4C">
        <w:rPr>
          <w:rFonts w:ascii="Arial" w:hAnsi="Arial" w:cs="Arial"/>
          <w:sz w:val="22"/>
          <w:szCs w:val="22"/>
        </w:rPr>
        <w:t>Укупна цена из понуде која се рангира</w:t>
      </w:r>
    </w:p>
    <w:p w:rsidR="004E6C2D" w:rsidRPr="007C5A4C" w:rsidRDefault="004E6C2D" w:rsidP="004E6C2D">
      <w:pPr>
        <w:autoSpaceDE w:val="0"/>
        <w:autoSpaceDN w:val="0"/>
        <w:adjustRightInd w:val="0"/>
        <w:rPr>
          <w:rFonts w:ascii="Arial" w:hAnsi="Arial" w:cs="Arial"/>
          <w:sz w:val="22"/>
          <w:szCs w:val="22"/>
          <w:lang w:val="sr-Cyrl-CS"/>
        </w:rPr>
      </w:pPr>
      <w:r w:rsidRPr="004B4A52">
        <w:rPr>
          <w:rFonts w:ascii="Arial" w:hAnsi="Arial" w:cs="Arial"/>
          <w:b/>
          <w:sz w:val="22"/>
          <w:szCs w:val="22"/>
        </w:rPr>
        <w:t>II РОК    ИСПОРУКЕ</w:t>
      </w:r>
      <w:r w:rsidRPr="007C5A4C">
        <w:rPr>
          <w:rFonts w:ascii="Arial" w:hAnsi="Arial" w:cs="Arial"/>
          <w:sz w:val="22"/>
          <w:szCs w:val="22"/>
        </w:rPr>
        <w:t xml:space="preserve">: </w:t>
      </w:r>
      <w:r w:rsidRPr="007C5A4C">
        <w:rPr>
          <w:rFonts w:ascii="Arial" w:hAnsi="Arial" w:cs="Arial"/>
          <w:sz w:val="22"/>
          <w:szCs w:val="22"/>
          <w:lang w:val="sr-Cyrl-CS"/>
        </w:rPr>
        <w:t>максимално</w:t>
      </w:r>
      <w:r w:rsidRPr="007C5A4C">
        <w:rPr>
          <w:rFonts w:ascii="Arial" w:hAnsi="Arial" w:cs="Arial"/>
          <w:sz w:val="22"/>
          <w:szCs w:val="22"/>
        </w:rPr>
        <w:t xml:space="preserve"> </w:t>
      </w:r>
      <w:r>
        <w:rPr>
          <w:rFonts w:ascii="Arial" w:hAnsi="Arial" w:cs="Arial"/>
          <w:sz w:val="22"/>
          <w:szCs w:val="22"/>
          <w:lang/>
        </w:rPr>
        <w:t>2</w:t>
      </w:r>
      <w:r w:rsidRPr="007C5A4C">
        <w:rPr>
          <w:rFonts w:ascii="Arial" w:hAnsi="Arial" w:cs="Arial"/>
          <w:sz w:val="22"/>
          <w:szCs w:val="22"/>
        </w:rPr>
        <w:t xml:space="preserve">0 </w:t>
      </w:r>
      <w:r w:rsidRPr="007C5A4C">
        <w:rPr>
          <w:rFonts w:ascii="Arial" w:hAnsi="Arial" w:cs="Arial"/>
          <w:sz w:val="22"/>
          <w:szCs w:val="22"/>
          <w:lang w:val="sr-Cyrl-CS"/>
        </w:rPr>
        <w:t>пондера</w:t>
      </w:r>
    </w:p>
    <w:p w:rsidR="004E6C2D" w:rsidRPr="007C5A4C" w:rsidRDefault="004E6C2D" w:rsidP="004E6C2D">
      <w:pPr>
        <w:autoSpaceDE w:val="0"/>
        <w:autoSpaceDN w:val="0"/>
        <w:adjustRightInd w:val="0"/>
        <w:rPr>
          <w:rFonts w:ascii="Arial" w:hAnsi="Arial" w:cs="Arial"/>
          <w:sz w:val="22"/>
          <w:szCs w:val="22"/>
          <w:lang w:val="sr-Cyrl-CS"/>
        </w:rPr>
      </w:pPr>
      <w:r w:rsidRPr="007C5A4C">
        <w:rPr>
          <w:rFonts w:ascii="Arial" w:hAnsi="Arial" w:cs="Arial"/>
          <w:sz w:val="22"/>
          <w:szCs w:val="22"/>
          <w:lang w:val="sr-Cyrl-CS"/>
        </w:rPr>
        <w:t>табела са пондерима</w:t>
      </w:r>
    </w:p>
    <w:p w:rsidR="004E6C2D" w:rsidRPr="004E6C2D" w:rsidRDefault="004E6C2D" w:rsidP="00D13C2A">
      <w:pPr>
        <w:jc w:val="both"/>
        <w:rPr>
          <w:rFonts w:ascii="Arial" w:hAnsi="Arial" w:cs="Arial"/>
          <w:bCs/>
          <w:iCs/>
          <w:color w:val="FF0000"/>
          <w:lan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4"/>
        <w:gridCol w:w="4710"/>
        <w:gridCol w:w="2094"/>
      </w:tblGrid>
      <w:tr w:rsidR="004E6C2D" w:rsidRPr="007C5A4C" w:rsidTr="004E6C2D">
        <w:trPr>
          <w:trHeight w:val="291"/>
        </w:trPr>
        <w:tc>
          <w:tcPr>
            <w:tcW w:w="714" w:type="dxa"/>
          </w:tcPr>
          <w:p w:rsidR="004E6C2D" w:rsidRPr="007C5A4C" w:rsidRDefault="004E6C2D" w:rsidP="004E6C2D">
            <w:pPr>
              <w:jc w:val="center"/>
              <w:rPr>
                <w:rFonts w:ascii="Arial" w:hAnsi="Arial" w:cs="Arial"/>
                <w:bCs/>
              </w:rPr>
            </w:pPr>
            <w:r w:rsidRPr="007C5A4C">
              <w:rPr>
                <w:rFonts w:ascii="Arial" w:hAnsi="Arial" w:cs="Arial"/>
                <w:bCs/>
                <w:sz w:val="22"/>
                <w:szCs w:val="22"/>
              </w:rPr>
              <w:t>Р.б.</w:t>
            </w:r>
          </w:p>
        </w:tc>
        <w:tc>
          <w:tcPr>
            <w:tcW w:w="4710" w:type="dxa"/>
          </w:tcPr>
          <w:p w:rsidR="004E6C2D" w:rsidRPr="007C5A4C" w:rsidRDefault="004E6C2D" w:rsidP="004E6C2D">
            <w:pPr>
              <w:jc w:val="center"/>
              <w:rPr>
                <w:rFonts w:ascii="Arial" w:hAnsi="Arial" w:cs="Arial"/>
                <w:bCs/>
              </w:rPr>
            </w:pPr>
            <w:r w:rsidRPr="007C5A4C">
              <w:rPr>
                <w:rFonts w:ascii="Arial" w:hAnsi="Arial" w:cs="Arial"/>
                <w:bCs/>
                <w:sz w:val="22"/>
                <w:szCs w:val="22"/>
              </w:rPr>
              <w:t>Опис</w:t>
            </w:r>
          </w:p>
        </w:tc>
        <w:tc>
          <w:tcPr>
            <w:tcW w:w="2094" w:type="dxa"/>
          </w:tcPr>
          <w:p w:rsidR="004E6C2D" w:rsidRPr="007C5A4C" w:rsidRDefault="004E6C2D" w:rsidP="004E6C2D">
            <w:pPr>
              <w:jc w:val="center"/>
              <w:rPr>
                <w:rFonts w:ascii="Arial" w:hAnsi="Arial" w:cs="Arial"/>
                <w:bCs/>
              </w:rPr>
            </w:pPr>
            <w:r w:rsidRPr="007C5A4C">
              <w:rPr>
                <w:rFonts w:ascii="Arial" w:hAnsi="Arial" w:cs="Arial"/>
                <w:bCs/>
                <w:sz w:val="22"/>
                <w:szCs w:val="22"/>
              </w:rPr>
              <w:t>Пондери</w:t>
            </w:r>
          </w:p>
        </w:tc>
      </w:tr>
      <w:tr w:rsidR="004E6C2D" w:rsidRPr="007C5A4C" w:rsidTr="004E6C2D">
        <w:trPr>
          <w:trHeight w:val="307"/>
        </w:trPr>
        <w:tc>
          <w:tcPr>
            <w:tcW w:w="714" w:type="dxa"/>
          </w:tcPr>
          <w:p w:rsidR="004E6C2D" w:rsidRPr="007C5A4C" w:rsidRDefault="004E6C2D" w:rsidP="004E6C2D">
            <w:pPr>
              <w:jc w:val="center"/>
              <w:rPr>
                <w:rFonts w:ascii="Arial" w:hAnsi="Arial" w:cs="Arial"/>
                <w:bCs/>
              </w:rPr>
            </w:pPr>
            <w:r w:rsidRPr="007C5A4C">
              <w:rPr>
                <w:rFonts w:ascii="Arial" w:hAnsi="Arial" w:cs="Arial"/>
                <w:bCs/>
                <w:sz w:val="22"/>
                <w:szCs w:val="22"/>
              </w:rPr>
              <w:t>1.</w:t>
            </w:r>
          </w:p>
        </w:tc>
        <w:tc>
          <w:tcPr>
            <w:tcW w:w="4710" w:type="dxa"/>
          </w:tcPr>
          <w:p w:rsidR="004E6C2D" w:rsidRPr="007C5A4C" w:rsidRDefault="004E6C2D" w:rsidP="004E6C2D">
            <w:pPr>
              <w:jc w:val="center"/>
              <w:rPr>
                <w:rFonts w:ascii="Arial" w:hAnsi="Arial" w:cs="Arial"/>
                <w:bCs/>
                <w:lang w:val="sr-Cyrl-CS"/>
              </w:rPr>
            </w:pPr>
            <w:r w:rsidRPr="007C5A4C">
              <w:rPr>
                <w:rFonts w:ascii="Arial" w:hAnsi="Arial" w:cs="Arial"/>
                <w:bCs/>
                <w:sz w:val="22"/>
                <w:szCs w:val="22"/>
                <w:lang w:val="sr-Cyrl-CS"/>
              </w:rPr>
              <w:t>Најкраћи рок испоруке</w:t>
            </w:r>
          </w:p>
        </w:tc>
        <w:tc>
          <w:tcPr>
            <w:tcW w:w="2094" w:type="dxa"/>
          </w:tcPr>
          <w:p w:rsidR="004E6C2D" w:rsidRPr="007C5A4C" w:rsidRDefault="004E6C2D" w:rsidP="004E6C2D">
            <w:pPr>
              <w:jc w:val="center"/>
              <w:rPr>
                <w:rFonts w:ascii="Arial" w:hAnsi="Arial" w:cs="Arial"/>
                <w:bCs/>
                <w:lang w:val="sr-Cyrl-CS"/>
              </w:rPr>
            </w:pPr>
            <w:r>
              <w:rPr>
                <w:rFonts w:ascii="Arial" w:hAnsi="Arial" w:cs="Arial"/>
                <w:bCs/>
                <w:sz w:val="22"/>
                <w:szCs w:val="22"/>
              </w:rPr>
              <w:t>2</w:t>
            </w:r>
            <w:r w:rsidRPr="007C5A4C">
              <w:rPr>
                <w:rFonts w:ascii="Arial" w:hAnsi="Arial" w:cs="Arial"/>
                <w:bCs/>
                <w:sz w:val="22"/>
                <w:szCs w:val="22"/>
                <w:lang w:val="sr-Cyrl-CS"/>
              </w:rPr>
              <w:t>0</w:t>
            </w:r>
          </w:p>
        </w:tc>
      </w:tr>
    </w:tbl>
    <w:p w:rsidR="004E6C2D" w:rsidRPr="007C5A4C" w:rsidRDefault="004E6C2D" w:rsidP="004E6C2D">
      <w:pPr>
        <w:autoSpaceDE w:val="0"/>
        <w:autoSpaceDN w:val="0"/>
        <w:adjustRightInd w:val="0"/>
        <w:rPr>
          <w:rFonts w:ascii="Arial" w:hAnsi="Arial" w:cs="Arial"/>
          <w:b/>
          <w:sz w:val="22"/>
          <w:szCs w:val="22"/>
          <w:lang w:val="sr-Cyrl-CS"/>
        </w:rPr>
      </w:pPr>
      <w:r w:rsidRPr="007C5A4C">
        <w:rPr>
          <w:rFonts w:ascii="Arial" w:hAnsi="Arial" w:cs="Arial"/>
          <w:sz w:val="22"/>
          <w:szCs w:val="22"/>
        </w:rPr>
        <w:t>Вредновање осталих понуда за овај елемент критеријума израчунава се по формули</w:t>
      </w:r>
      <w:r w:rsidRPr="007C5A4C">
        <w:rPr>
          <w:rFonts w:ascii="Arial" w:hAnsi="Arial" w:cs="Arial"/>
          <w:sz w:val="22"/>
          <w:szCs w:val="22"/>
          <w:lang w:val="sr-Cyrl-CS"/>
        </w:rPr>
        <w:t>:</w:t>
      </w:r>
    </w:p>
    <w:p w:rsidR="004E6C2D" w:rsidRPr="007C5A4C" w:rsidRDefault="004E6C2D" w:rsidP="004E6C2D">
      <w:pPr>
        <w:autoSpaceDE w:val="0"/>
        <w:autoSpaceDN w:val="0"/>
        <w:adjustRightInd w:val="0"/>
        <w:rPr>
          <w:rFonts w:ascii="Arial" w:hAnsi="Arial" w:cs="Arial"/>
          <w:sz w:val="22"/>
          <w:szCs w:val="22"/>
          <w:u w:val="single"/>
        </w:rPr>
      </w:pPr>
      <w:r w:rsidRPr="007C5A4C">
        <w:rPr>
          <w:rFonts w:ascii="Arial" w:hAnsi="Arial" w:cs="Arial"/>
          <w:sz w:val="22"/>
          <w:szCs w:val="22"/>
          <w:u w:val="single"/>
        </w:rPr>
        <w:t>Најкраћи понуђен</w:t>
      </w:r>
      <w:r w:rsidRPr="007C5A4C">
        <w:rPr>
          <w:rFonts w:ascii="Arial" w:hAnsi="Arial" w:cs="Arial"/>
          <w:sz w:val="22"/>
          <w:szCs w:val="22"/>
          <w:u w:val="single"/>
          <w:lang w:val="sr-Cyrl-CS"/>
        </w:rPr>
        <w:t>и</w:t>
      </w:r>
      <w:r w:rsidRPr="007C5A4C">
        <w:rPr>
          <w:rFonts w:ascii="Arial" w:hAnsi="Arial" w:cs="Arial"/>
          <w:sz w:val="22"/>
          <w:szCs w:val="22"/>
          <w:u w:val="single"/>
        </w:rPr>
        <w:t xml:space="preserve"> </w:t>
      </w:r>
      <w:r w:rsidRPr="007C5A4C">
        <w:rPr>
          <w:rFonts w:ascii="Arial" w:hAnsi="Arial" w:cs="Arial"/>
          <w:sz w:val="22"/>
          <w:szCs w:val="22"/>
          <w:u w:val="single"/>
          <w:lang w:val="sr-Cyrl-CS"/>
        </w:rPr>
        <w:t>рок испоруке</w:t>
      </w:r>
      <w:r w:rsidRPr="007C5A4C">
        <w:rPr>
          <w:rFonts w:ascii="Arial" w:hAnsi="Arial" w:cs="Arial"/>
          <w:sz w:val="22"/>
          <w:szCs w:val="22"/>
          <w:u w:val="single"/>
        </w:rPr>
        <w:t xml:space="preserve"> х максималан број пондера</w:t>
      </w:r>
    </w:p>
    <w:p w:rsidR="004E6C2D" w:rsidRPr="007C5A4C" w:rsidRDefault="004E6C2D" w:rsidP="004E6C2D">
      <w:pPr>
        <w:autoSpaceDE w:val="0"/>
        <w:autoSpaceDN w:val="0"/>
        <w:adjustRightInd w:val="0"/>
        <w:rPr>
          <w:rFonts w:ascii="Arial" w:hAnsi="Arial" w:cs="Arial"/>
          <w:sz w:val="22"/>
          <w:szCs w:val="22"/>
        </w:rPr>
      </w:pPr>
      <w:r w:rsidRPr="007C5A4C">
        <w:rPr>
          <w:rFonts w:ascii="Arial" w:hAnsi="Arial" w:cs="Arial"/>
          <w:sz w:val="22"/>
          <w:szCs w:val="22"/>
          <w:lang w:val="sr-Cyrl-CS"/>
        </w:rPr>
        <w:t xml:space="preserve">            Понуђени рок испоруке </w:t>
      </w:r>
      <w:r w:rsidRPr="007C5A4C">
        <w:rPr>
          <w:rFonts w:ascii="Arial" w:hAnsi="Arial" w:cs="Arial"/>
          <w:sz w:val="22"/>
          <w:szCs w:val="22"/>
        </w:rPr>
        <w:t xml:space="preserve"> кој</w:t>
      </w:r>
      <w:r w:rsidRPr="007C5A4C">
        <w:rPr>
          <w:rFonts w:ascii="Arial" w:hAnsi="Arial" w:cs="Arial"/>
          <w:sz w:val="22"/>
          <w:szCs w:val="22"/>
          <w:lang w:val="sr-Cyrl-CS"/>
        </w:rPr>
        <w:t>и</w:t>
      </w:r>
      <w:r w:rsidRPr="007C5A4C">
        <w:rPr>
          <w:rFonts w:ascii="Arial" w:hAnsi="Arial" w:cs="Arial"/>
          <w:sz w:val="22"/>
          <w:szCs w:val="22"/>
        </w:rPr>
        <w:t xml:space="preserve"> се рангира</w:t>
      </w:r>
    </w:p>
    <w:p w:rsidR="00D13C2A" w:rsidRPr="004E6C2D" w:rsidRDefault="00D13C2A" w:rsidP="008C7CD1">
      <w:pPr>
        <w:suppressAutoHyphens w:val="0"/>
        <w:autoSpaceDE w:val="0"/>
        <w:autoSpaceDN w:val="0"/>
        <w:adjustRightInd w:val="0"/>
        <w:spacing w:line="240" w:lineRule="auto"/>
        <w:rPr>
          <w:rFonts w:ascii="Arial" w:eastAsiaTheme="minorHAnsi" w:hAnsi="Arial" w:cs="Arial"/>
          <w:kern w:val="0"/>
          <w:lang w:eastAsia="en-US"/>
        </w:rPr>
      </w:pPr>
    </w:p>
    <w:p w:rsidR="004E6C2D" w:rsidRDefault="004E6C2D" w:rsidP="00006038">
      <w:pPr>
        <w:suppressAutoHyphens w:val="0"/>
        <w:autoSpaceDE w:val="0"/>
        <w:autoSpaceDN w:val="0"/>
        <w:adjustRightInd w:val="0"/>
        <w:spacing w:line="240" w:lineRule="auto"/>
        <w:jc w:val="both"/>
        <w:rPr>
          <w:rFonts w:ascii="Arial" w:hAnsi="Arial" w:cs="Arial"/>
          <w:noProof/>
          <w:u w:val="single"/>
          <w:lang/>
        </w:rPr>
      </w:pPr>
    </w:p>
    <w:p w:rsidR="004E6C2D" w:rsidRPr="007C5A4C" w:rsidRDefault="004E6C2D" w:rsidP="004E6C2D">
      <w:pPr>
        <w:ind w:left="360"/>
        <w:rPr>
          <w:rFonts w:ascii="Arial" w:hAnsi="Arial" w:cs="Arial"/>
          <w:bCs/>
          <w:sz w:val="22"/>
          <w:szCs w:val="22"/>
          <w:lang w:val="sr-Cyrl-CS"/>
        </w:rPr>
      </w:pPr>
      <w:r w:rsidRPr="007C5A4C">
        <w:rPr>
          <w:rFonts w:ascii="Arial" w:hAnsi="Arial" w:cs="Arial"/>
          <w:bCs/>
          <w:sz w:val="22"/>
          <w:szCs w:val="22"/>
          <w:lang w:val="sr-Cyrl-CS"/>
        </w:rPr>
        <w:t xml:space="preserve">*Испорука добара вршиће се сукцесивно </w:t>
      </w:r>
      <w:r w:rsidR="004519A6">
        <w:rPr>
          <w:rFonts w:ascii="Arial" w:hAnsi="Arial" w:cs="Arial"/>
          <w:bCs/>
          <w:sz w:val="22"/>
          <w:szCs w:val="22"/>
          <w:lang w:val="sr-Cyrl-CS"/>
        </w:rPr>
        <w:t xml:space="preserve"> по потреби </w:t>
      </w:r>
      <w:r>
        <w:rPr>
          <w:rFonts w:ascii="Arial" w:hAnsi="Arial" w:cs="Arial"/>
          <w:bCs/>
          <w:sz w:val="22"/>
          <w:szCs w:val="22"/>
          <w:lang w:val="sr-Cyrl-CS"/>
        </w:rPr>
        <w:t xml:space="preserve"> </w:t>
      </w:r>
      <w:r w:rsidRPr="007C5A4C">
        <w:rPr>
          <w:rFonts w:ascii="Arial" w:hAnsi="Arial" w:cs="Arial"/>
          <w:bCs/>
          <w:sz w:val="22"/>
          <w:szCs w:val="22"/>
          <w:lang w:val="sr-Cyrl-CS"/>
        </w:rPr>
        <w:t>наручиоца</w:t>
      </w:r>
      <w:r>
        <w:rPr>
          <w:rFonts w:ascii="Arial" w:hAnsi="Arial" w:cs="Arial"/>
          <w:bCs/>
          <w:sz w:val="22"/>
          <w:szCs w:val="22"/>
          <w:lang w:val="sr-Cyrl-CS"/>
        </w:rPr>
        <w:t xml:space="preserve"> са количинама , врсти добара и месту испоруке.</w:t>
      </w:r>
    </w:p>
    <w:p w:rsidR="004E6C2D" w:rsidRPr="00AA1047" w:rsidRDefault="004E6C2D" w:rsidP="004E6C2D">
      <w:pPr>
        <w:rPr>
          <w:rFonts w:ascii="Arial" w:hAnsi="Arial" w:cs="Arial"/>
          <w:sz w:val="22"/>
          <w:szCs w:val="22"/>
        </w:rPr>
      </w:pPr>
      <w:r w:rsidRPr="007C5A4C">
        <w:rPr>
          <w:rFonts w:ascii="Arial" w:hAnsi="Arial" w:cs="Arial"/>
          <w:sz w:val="22"/>
          <w:szCs w:val="22"/>
          <w:lang w:val="sr-Cyrl-CS"/>
        </w:rPr>
        <w:t xml:space="preserve"> </w:t>
      </w:r>
      <w:r w:rsidRPr="007C5A4C">
        <w:rPr>
          <w:rFonts w:ascii="Arial" w:hAnsi="Arial" w:cs="Arial"/>
          <w:sz w:val="22"/>
          <w:szCs w:val="22"/>
        </w:rPr>
        <w:t xml:space="preserve">   </w:t>
      </w:r>
    </w:p>
    <w:p w:rsidR="004E6C2D" w:rsidRDefault="004E6C2D" w:rsidP="00006038">
      <w:pPr>
        <w:suppressAutoHyphens w:val="0"/>
        <w:autoSpaceDE w:val="0"/>
        <w:autoSpaceDN w:val="0"/>
        <w:adjustRightInd w:val="0"/>
        <w:spacing w:line="240" w:lineRule="auto"/>
        <w:jc w:val="both"/>
        <w:rPr>
          <w:rFonts w:ascii="Arial" w:hAnsi="Arial" w:cs="Arial"/>
          <w:noProof/>
          <w:u w:val="single"/>
          <w:lang/>
        </w:rPr>
      </w:pPr>
    </w:p>
    <w:p w:rsidR="004E6C2D" w:rsidRDefault="004E6C2D" w:rsidP="00006038">
      <w:pPr>
        <w:suppressAutoHyphens w:val="0"/>
        <w:autoSpaceDE w:val="0"/>
        <w:autoSpaceDN w:val="0"/>
        <w:adjustRightInd w:val="0"/>
        <w:spacing w:line="240" w:lineRule="auto"/>
        <w:jc w:val="both"/>
        <w:rPr>
          <w:rFonts w:ascii="Arial" w:hAnsi="Arial" w:cs="Arial"/>
          <w:noProof/>
          <w:u w:val="single"/>
          <w:lang/>
        </w:rPr>
      </w:pPr>
    </w:p>
    <w:p w:rsidR="004E6C2D" w:rsidRDefault="004E6C2D" w:rsidP="00006038">
      <w:pPr>
        <w:suppressAutoHyphens w:val="0"/>
        <w:autoSpaceDE w:val="0"/>
        <w:autoSpaceDN w:val="0"/>
        <w:adjustRightInd w:val="0"/>
        <w:spacing w:line="240" w:lineRule="auto"/>
        <w:jc w:val="both"/>
        <w:rPr>
          <w:rFonts w:ascii="Arial" w:hAnsi="Arial" w:cs="Arial"/>
          <w:noProof/>
          <w:u w:val="single"/>
          <w:lang/>
        </w:rPr>
      </w:pPr>
    </w:p>
    <w:p w:rsidR="004E6C2D" w:rsidRDefault="004E6C2D" w:rsidP="00006038">
      <w:pPr>
        <w:suppressAutoHyphens w:val="0"/>
        <w:autoSpaceDE w:val="0"/>
        <w:autoSpaceDN w:val="0"/>
        <w:adjustRightInd w:val="0"/>
        <w:spacing w:line="240" w:lineRule="auto"/>
        <w:jc w:val="both"/>
        <w:rPr>
          <w:rFonts w:ascii="Arial" w:hAnsi="Arial" w:cs="Arial"/>
          <w:noProof/>
          <w:u w:val="single"/>
          <w:lang/>
        </w:rPr>
      </w:pPr>
    </w:p>
    <w:p w:rsidR="004E6C2D" w:rsidRDefault="004E6C2D" w:rsidP="00006038">
      <w:pPr>
        <w:suppressAutoHyphens w:val="0"/>
        <w:autoSpaceDE w:val="0"/>
        <w:autoSpaceDN w:val="0"/>
        <w:adjustRightInd w:val="0"/>
        <w:spacing w:line="240" w:lineRule="auto"/>
        <w:jc w:val="both"/>
        <w:rPr>
          <w:rFonts w:ascii="Arial" w:hAnsi="Arial" w:cs="Arial"/>
          <w:noProof/>
          <w:u w:val="single"/>
          <w:lang/>
        </w:rPr>
      </w:pPr>
    </w:p>
    <w:p w:rsidR="004E6C2D" w:rsidRDefault="004E6C2D" w:rsidP="00006038">
      <w:pPr>
        <w:suppressAutoHyphens w:val="0"/>
        <w:autoSpaceDE w:val="0"/>
        <w:autoSpaceDN w:val="0"/>
        <w:adjustRightInd w:val="0"/>
        <w:spacing w:line="240" w:lineRule="auto"/>
        <w:jc w:val="both"/>
        <w:rPr>
          <w:rFonts w:ascii="Arial" w:hAnsi="Arial" w:cs="Arial"/>
          <w:noProof/>
          <w:u w:val="single"/>
          <w:lang/>
        </w:rPr>
      </w:pPr>
    </w:p>
    <w:p w:rsidR="004E6C2D" w:rsidRDefault="004E6C2D" w:rsidP="00006038">
      <w:pPr>
        <w:suppressAutoHyphens w:val="0"/>
        <w:autoSpaceDE w:val="0"/>
        <w:autoSpaceDN w:val="0"/>
        <w:adjustRightInd w:val="0"/>
        <w:spacing w:line="240" w:lineRule="auto"/>
        <w:jc w:val="both"/>
        <w:rPr>
          <w:rFonts w:ascii="Arial" w:hAnsi="Arial" w:cs="Arial"/>
          <w:noProof/>
          <w:u w:val="single"/>
          <w:lang/>
        </w:rPr>
      </w:pPr>
    </w:p>
    <w:p w:rsidR="004E6C2D" w:rsidRDefault="004E6C2D" w:rsidP="00006038">
      <w:pPr>
        <w:suppressAutoHyphens w:val="0"/>
        <w:autoSpaceDE w:val="0"/>
        <w:autoSpaceDN w:val="0"/>
        <w:adjustRightInd w:val="0"/>
        <w:spacing w:line="240" w:lineRule="auto"/>
        <w:jc w:val="both"/>
        <w:rPr>
          <w:rFonts w:ascii="Arial" w:hAnsi="Arial" w:cs="Arial"/>
          <w:noProof/>
          <w:u w:val="single"/>
          <w:lang/>
        </w:rPr>
      </w:pPr>
    </w:p>
    <w:p w:rsidR="004E6C2D" w:rsidRDefault="004E6C2D" w:rsidP="00006038">
      <w:pPr>
        <w:suppressAutoHyphens w:val="0"/>
        <w:autoSpaceDE w:val="0"/>
        <w:autoSpaceDN w:val="0"/>
        <w:adjustRightInd w:val="0"/>
        <w:spacing w:line="240" w:lineRule="auto"/>
        <w:jc w:val="both"/>
        <w:rPr>
          <w:rFonts w:ascii="Arial" w:hAnsi="Arial" w:cs="Arial"/>
          <w:noProof/>
          <w:u w:val="single"/>
          <w:lang/>
        </w:rPr>
      </w:pPr>
    </w:p>
    <w:p w:rsidR="004E6C2D" w:rsidRDefault="004E6C2D" w:rsidP="00006038">
      <w:pPr>
        <w:suppressAutoHyphens w:val="0"/>
        <w:autoSpaceDE w:val="0"/>
        <w:autoSpaceDN w:val="0"/>
        <w:adjustRightInd w:val="0"/>
        <w:spacing w:line="240" w:lineRule="auto"/>
        <w:jc w:val="both"/>
        <w:rPr>
          <w:rFonts w:ascii="Arial" w:hAnsi="Arial" w:cs="Arial"/>
          <w:noProof/>
          <w:u w:val="single"/>
          <w:lang/>
        </w:rPr>
      </w:pPr>
    </w:p>
    <w:p w:rsidR="004E6C2D" w:rsidRDefault="004E6C2D" w:rsidP="00006038">
      <w:pPr>
        <w:suppressAutoHyphens w:val="0"/>
        <w:autoSpaceDE w:val="0"/>
        <w:autoSpaceDN w:val="0"/>
        <w:adjustRightInd w:val="0"/>
        <w:spacing w:line="240" w:lineRule="auto"/>
        <w:jc w:val="both"/>
        <w:rPr>
          <w:rFonts w:ascii="Arial" w:hAnsi="Arial" w:cs="Arial"/>
          <w:noProof/>
          <w:u w:val="single"/>
          <w:lang/>
        </w:rPr>
      </w:pPr>
    </w:p>
    <w:p w:rsidR="004E6C2D" w:rsidRDefault="004E6C2D" w:rsidP="00006038">
      <w:pPr>
        <w:suppressAutoHyphens w:val="0"/>
        <w:autoSpaceDE w:val="0"/>
        <w:autoSpaceDN w:val="0"/>
        <w:adjustRightInd w:val="0"/>
        <w:spacing w:line="240" w:lineRule="auto"/>
        <w:jc w:val="both"/>
        <w:rPr>
          <w:rFonts w:ascii="Arial" w:hAnsi="Arial" w:cs="Arial"/>
          <w:noProof/>
          <w:u w:val="single"/>
          <w:lang/>
        </w:rPr>
      </w:pPr>
    </w:p>
    <w:p w:rsidR="004E6C2D" w:rsidRDefault="004E6C2D" w:rsidP="00006038">
      <w:pPr>
        <w:suppressAutoHyphens w:val="0"/>
        <w:autoSpaceDE w:val="0"/>
        <w:autoSpaceDN w:val="0"/>
        <w:adjustRightInd w:val="0"/>
        <w:spacing w:line="240" w:lineRule="auto"/>
        <w:jc w:val="both"/>
        <w:rPr>
          <w:rFonts w:ascii="Arial" w:hAnsi="Arial" w:cs="Arial"/>
          <w:noProof/>
          <w:u w:val="single"/>
          <w:lang/>
        </w:rPr>
      </w:pPr>
    </w:p>
    <w:p w:rsidR="00006038" w:rsidRPr="00D13C2A" w:rsidRDefault="00006038" w:rsidP="00006038">
      <w:pPr>
        <w:suppressAutoHyphens w:val="0"/>
        <w:autoSpaceDE w:val="0"/>
        <w:autoSpaceDN w:val="0"/>
        <w:adjustRightInd w:val="0"/>
        <w:spacing w:line="240" w:lineRule="auto"/>
        <w:jc w:val="both"/>
        <w:rPr>
          <w:rFonts w:ascii="Arial" w:hAnsi="Arial" w:cs="Arial"/>
          <w:noProof/>
          <w:u w:val="single"/>
        </w:rPr>
      </w:pPr>
      <w:r w:rsidRPr="00D13C2A">
        <w:rPr>
          <w:rFonts w:ascii="Arial" w:hAnsi="Arial" w:cs="Arial"/>
          <w:noProof/>
          <w:u w:val="single"/>
        </w:rPr>
        <w:t xml:space="preserve">Додела појединачних уговора: </w:t>
      </w:r>
    </w:p>
    <w:p w:rsidR="00803F81" w:rsidRPr="00D13C2A" w:rsidRDefault="00006038" w:rsidP="00D13C2A">
      <w:pPr>
        <w:suppressAutoHyphens w:val="0"/>
        <w:autoSpaceDE w:val="0"/>
        <w:autoSpaceDN w:val="0"/>
        <w:adjustRightInd w:val="0"/>
        <w:spacing w:line="240" w:lineRule="auto"/>
        <w:rPr>
          <w:rFonts w:ascii="Arial" w:eastAsiaTheme="minorHAnsi" w:hAnsi="Arial" w:cs="Arial"/>
          <w:kern w:val="0"/>
          <w:lang w:eastAsia="en-US"/>
        </w:rPr>
      </w:pPr>
      <w:r w:rsidRPr="00D13C2A">
        <w:rPr>
          <w:rFonts w:ascii="Arial" w:hAnsi="Arial" w:cs="Arial"/>
          <w:noProof/>
        </w:rPr>
        <w:t>На основу закљученог оквирног споразума</w:t>
      </w:r>
      <w:r w:rsidRPr="0046741C">
        <w:rPr>
          <w:rFonts w:asciiTheme="majorHAnsi" w:hAnsiTheme="majorHAnsi" w:cs="Arial"/>
          <w:noProof/>
        </w:rPr>
        <w:t xml:space="preserve"> </w:t>
      </w:r>
      <w:r w:rsidR="00803F81" w:rsidRPr="00FA52C9">
        <w:rPr>
          <w:rFonts w:ascii="Arial" w:eastAsia="Times New Roman" w:hAnsi="Arial" w:cs="Arial"/>
          <w:noProof/>
          <w:color w:val="auto"/>
          <w:kern w:val="0"/>
          <w:lang w:val="ru-RU" w:eastAsia="en-US"/>
        </w:rPr>
        <w:t>Наручилац ће по потребама закључивати појединачне уговоре о јавним набавкама и/или наруџбенице, из оквирног споразума.</w:t>
      </w:r>
      <w:r w:rsidR="00803F81" w:rsidRPr="00B83665">
        <w:rPr>
          <w:rFonts w:ascii="Arial" w:eastAsia="Times New Roman" w:hAnsi="Arial" w:cs="Arial"/>
          <w:noProof/>
          <w:color w:val="auto"/>
          <w:kern w:val="0"/>
          <w:lang w:eastAsia="en-US"/>
        </w:rPr>
        <w:t xml:space="preserve"> </w:t>
      </w:r>
    </w:p>
    <w:p w:rsidR="00D13C2A" w:rsidRDefault="00D13C2A" w:rsidP="00DF7125">
      <w:pPr>
        <w:pStyle w:val="ListParagraph"/>
        <w:ind w:left="360"/>
        <w:jc w:val="both"/>
        <w:rPr>
          <w:rFonts w:ascii="Arial" w:hAnsi="Arial" w:cs="Arial"/>
          <w:b/>
        </w:rPr>
      </w:pPr>
    </w:p>
    <w:p w:rsidR="00DF7125" w:rsidRPr="00580820" w:rsidRDefault="00DF7125" w:rsidP="00DF7125">
      <w:pPr>
        <w:pStyle w:val="ListParagraph"/>
        <w:ind w:left="360"/>
        <w:jc w:val="both"/>
        <w:rPr>
          <w:rFonts w:ascii="Arial" w:hAnsi="Arial" w:cs="Arial"/>
          <w:b/>
          <w:bCs/>
        </w:rPr>
      </w:pPr>
      <w:r w:rsidRPr="00580820">
        <w:rPr>
          <w:rFonts w:ascii="Arial" w:hAnsi="Arial" w:cs="Arial"/>
          <w:b/>
        </w:rPr>
        <w:t>Е</w:t>
      </w:r>
      <w:r w:rsidRPr="00580820">
        <w:rPr>
          <w:rFonts w:ascii="Arial" w:hAnsi="Arial" w:cs="Arial"/>
          <w:b/>
          <w:bCs/>
        </w:rPr>
        <w:t>лементи критеријума, односно начин на основу којих ће н</w:t>
      </w:r>
      <w:r w:rsidR="008969C3">
        <w:rPr>
          <w:rFonts w:ascii="Arial" w:hAnsi="Arial" w:cs="Arial"/>
          <w:b/>
          <w:bCs/>
        </w:rPr>
        <w:t>аручилац извршити доделу оквирног споразума</w:t>
      </w:r>
      <w:r w:rsidRPr="00580820">
        <w:rPr>
          <w:rFonts w:ascii="Arial" w:hAnsi="Arial" w:cs="Arial"/>
          <w:b/>
          <w:bCs/>
        </w:rPr>
        <w:t xml:space="preserve"> у ситуацији када постоје две или више понуда са једнаким бројем пондера или истом понуђеном ценом </w:t>
      </w:r>
    </w:p>
    <w:p w:rsidR="00DF7125" w:rsidRPr="00580820" w:rsidRDefault="00DF7125" w:rsidP="00DF7125">
      <w:pPr>
        <w:jc w:val="both"/>
        <w:rPr>
          <w:rFonts w:ascii="Arial" w:hAnsi="Arial" w:cs="Arial"/>
          <w:b/>
          <w:bCs/>
        </w:rPr>
      </w:pPr>
    </w:p>
    <w:p w:rsidR="008969C3" w:rsidRDefault="008969C3" w:rsidP="008969C3">
      <w:pPr>
        <w:jc w:val="both"/>
        <w:rPr>
          <w:rFonts w:ascii="Arial" w:hAnsi="Arial" w:cs="Arial"/>
          <w:b/>
          <w:bCs/>
          <w:i/>
          <w:iCs/>
        </w:rPr>
      </w:pPr>
      <w:r>
        <w:rPr>
          <w:rFonts w:ascii="Arial" w:hAnsi="Arial" w:cs="Arial"/>
          <w:iCs/>
        </w:rPr>
        <w:t xml:space="preserve">Уколико две или више понуда </w:t>
      </w:r>
      <w:r w:rsidR="004519A6">
        <w:rPr>
          <w:rFonts w:ascii="Arial" w:hAnsi="Arial" w:cs="Arial"/>
          <w:iCs/>
        </w:rPr>
        <w:t>имају ист</w:t>
      </w:r>
      <w:r w:rsidR="004519A6">
        <w:rPr>
          <w:rFonts w:ascii="Arial" w:hAnsi="Arial" w:cs="Arial"/>
          <w:iCs/>
          <w:lang/>
        </w:rPr>
        <w:t>и број пондера</w:t>
      </w:r>
      <w:r>
        <w:rPr>
          <w:rFonts w:ascii="Arial" w:hAnsi="Arial" w:cs="Arial"/>
          <w:iCs/>
        </w:rPr>
        <w:t xml:space="preserve">, као најповољнија </w:t>
      </w:r>
      <w:r w:rsidR="00803F81">
        <w:rPr>
          <w:rFonts w:ascii="Arial" w:hAnsi="Arial" w:cs="Arial"/>
          <w:iCs/>
        </w:rPr>
        <w:t xml:space="preserve">за доделу оквирног </w:t>
      </w:r>
      <w:proofErr w:type="gramStart"/>
      <w:r w:rsidR="00803F81">
        <w:rPr>
          <w:rFonts w:ascii="Arial" w:hAnsi="Arial" w:cs="Arial"/>
          <w:iCs/>
        </w:rPr>
        <w:t>споразума ,</w:t>
      </w:r>
      <w:r>
        <w:rPr>
          <w:rFonts w:ascii="Arial" w:hAnsi="Arial" w:cs="Arial"/>
          <w:iCs/>
        </w:rPr>
        <w:t>биће</w:t>
      </w:r>
      <w:proofErr w:type="gramEnd"/>
      <w:r>
        <w:rPr>
          <w:rFonts w:ascii="Arial" w:hAnsi="Arial" w:cs="Arial"/>
          <w:iCs/>
        </w:rPr>
        <w:t xml:space="preserve"> изабрана понуда оног понуђача </w:t>
      </w:r>
      <w:r>
        <w:rPr>
          <w:rFonts w:ascii="Arial" w:hAnsi="Arial" w:cs="Arial"/>
          <w:iCs/>
          <w:lang w:val="sr-Cyrl-CS"/>
        </w:rPr>
        <w:t>који је понудио дужи рок плаћања. Уколико је и рок плаћања исти, као најповољнија биће изабрана понуда оног понуђача који је понудио дужи рок важења понуде.</w:t>
      </w:r>
    </w:p>
    <w:p w:rsidR="003657F3" w:rsidRDefault="003657F3" w:rsidP="00DF7125">
      <w:pPr>
        <w:autoSpaceDE w:val="0"/>
        <w:autoSpaceDN w:val="0"/>
        <w:adjustRightInd w:val="0"/>
        <w:ind w:firstLine="708"/>
        <w:rPr>
          <w:rFonts w:ascii="Arial" w:hAnsi="Arial" w:cs="Arial"/>
        </w:rPr>
      </w:pPr>
    </w:p>
    <w:p w:rsidR="003657F3" w:rsidRDefault="003657F3" w:rsidP="00DF7125">
      <w:pPr>
        <w:autoSpaceDE w:val="0"/>
        <w:autoSpaceDN w:val="0"/>
        <w:adjustRightInd w:val="0"/>
        <w:ind w:firstLine="708"/>
        <w:rPr>
          <w:rFonts w:ascii="Arial" w:hAnsi="Arial" w:cs="Arial"/>
        </w:rPr>
      </w:pPr>
    </w:p>
    <w:p w:rsidR="003657F3" w:rsidRDefault="003657F3" w:rsidP="00DF7125">
      <w:pPr>
        <w:autoSpaceDE w:val="0"/>
        <w:autoSpaceDN w:val="0"/>
        <w:adjustRightInd w:val="0"/>
        <w:ind w:firstLine="708"/>
        <w:rPr>
          <w:rFonts w:ascii="Arial" w:hAnsi="Arial" w:cs="Arial"/>
        </w:rPr>
      </w:pPr>
    </w:p>
    <w:p w:rsidR="008969C3" w:rsidRDefault="008969C3" w:rsidP="00DF7125">
      <w:pPr>
        <w:autoSpaceDE w:val="0"/>
        <w:autoSpaceDN w:val="0"/>
        <w:adjustRightInd w:val="0"/>
        <w:ind w:firstLine="708"/>
        <w:rPr>
          <w:rFonts w:ascii="Arial" w:hAnsi="Arial" w:cs="Arial"/>
        </w:rPr>
      </w:pPr>
    </w:p>
    <w:p w:rsidR="008969C3" w:rsidRDefault="008969C3" w:rsidP="00DF7125">
      <w:pPr>
        <w:autoSpaceDE w:val="0"/>
        <w:autoSpaceDN w:val="0"/>
        <w:adjustRightInd w:val="0"/>
        <w:ind w:firstLine="708"/>
        <w:rPr>
          <w:rFonts w:ascii="Arial" w:hAnsi="Arial" w:cs="Arial"/>
        </w:rPr>
      </w:pPr>
    </w:p>
    <w:p w:rsidR="008969C3" w:rsidRDefault="008969C3" w:rsidP="00DF7125">
      <w:pPr>
        <w:autoSpaceDE w:val="0"/>
        <w:autoSpaceDN w:val="0"/>
        <w:adjustRightInd w:val="0"/>
        <w:ind w:firstLine="708"/>
        <w:rPr>
          <w:rFonts w:ascii="Arial" w:hAnsi="Arial" w:cs="Arial"/>
        </w:rPr>
      </w:pPr>
    </w:p>
    <w:p w:rsidR="008969C3" w:rsidRDefault="008969C3" w:rsidP="00DF7125">
      <w:pPr>
        <w:autoSpaceDE w:val="0"/>
        <w:autoSpaceDN w:val="0"/>
        <w:adjustRightInd w:val="0"/>
        <w:ind w:firstLine="708"/>
        <w:rPr>
          <w:rFonts w:ascii="Arial" w:hAnsi="Arial" w:cs="Arial"/>
        </w:rPr>
      </w:pPr>
    </w:p>
    <w:p w:rsidR="008969C3" w:rsidRDefault="008969C3" w:rsidP="00DF7125">
      <w:pPr>
        <w:autoSpaceDE w:val="0"/>
        <w:autoSpaceDN w:val="0"/>
        <w:adjustRightInd w:val="0"/>
        <w:ind w:firstLine="708"/>
        <w:rPr>
          <w:rFonts w:ascii="Arial" w:hAnsi="Arial" w:cs="Arial"/>
        </w:rPr>
      </w:pPr>
    </w:p>
    <w:p w:rsidR="008969C3" w:rsidRDefault="008969C3" w:rsidP="00DF7125">
      <w:pPr>
        <w:autoSpaceDE w:val="0"/>
        <w:autoSpaceDN w:val="0"/>
        <w:adjustRightInd w:val="0"/>
        <w:ind w:firstLine="708"/>
        <w:rPr>
          <w:rFonts w:ascii="Arial" w:hAnsi="Arial" w:cs="Arial"/>
        </w:rPr>
      </w:pPr>
    </w:p>
    <w:p w:rsidR="008969C3" w:rsidRDefault="008969C3" w:rsidP="00DF7125">
      <w:pPr>
        <w:autoSpaceDE w:val="0"/>
        <w:autoSpaceDN w:val="0"/>
        <w:adjustRightInd w:val="0"/>
        <w:ind w:firstLine="708"/>
        <w:rPr>
          <w:rFonts w:ascii="Arial" w:hAnsi="Arial" w:cs="Arial"/>
        </w:rPr>
      </w:pPr>
    </w:p>
    <w:p w:rsidR="008969C3" w:rsidRDefault="008969C3" w:rsidP="00DF7125">
      <w:pPr>
        <w:autoSpaceDE w:val="0"/>
        <w:autoSpaceDN w:val="0"/>
        <w:adjustRightInd w:val="0"/>
        <w:ind w:firstLine="708"/>
        <w:rPr>
          <w:rFonts w:ascii="Arial" w:hAnsi="Arial" w:cs="Arial"/>
        </w:rPr>
      </w:pPr>
    </w:p>
    <w:p w:rsidR="008969C3" w:rsidRDefault="008969C3" w:rsidP="00DF7125">
      <w:pPr>
        <w:autoSpaceDE w:val="0"/>
        <w:autoSpaceDN w:val="0"/>
        <w:adjustRightInd w:val="0"/>
        <w:ind w:firstLine="708"/>
        <w:rPr>
          <w:rFonts w:ascii="Arial" w:hAnsi="Arial" w:cs="Arial"/>
        </w:rPr>
      </w:pPr>
    </w:p>
    <w:p w:rsidR="008969C3" w:rsidRDefault="008969C3" w:rsidP="00DF7125">
      <w:pPr>
        <w:autoSpaceDE w:val="0"/>
        <w:autoSpaceDN w:val="0"/>
        <w:adjustRightInd w:val="0"/>
        <w:ind w:firstLine="708"/>
        <w:rPr>
          <w:rFonts w:ascii="Arial" w:hAnsi="Arial" w:cs="Arial"/>
        </w:rPr>
      </w:pPr>
    </w:p>
    <w:p w:rsidR="008969C3" w:rsidRDefault="008969C3" w:rsidP="00DF7125">
      <w:pPr>
        <w:autoSpaceDE w:val="0"/>
        <w:autoSpaceDN w:val="0"/>
        <w:adjustRightInd w:val="0"/>
        <w:ind w:firstLine="708"/>
        <w:rPr>
          <w:rFonts w:ascii="Arial" w:hAnsi="Arial" w:cs="Arial"/>
        </w:rPr>
      </w:pPr>
    </w:p>
    <w:p w:rsidR="008969C3" w:rsidRDefault="008969C3" w:rsidP="00DF7125">
      <w:pPr>
        <w:autoSpaceDE w:val="0"/>
        <w:autoSpaceDN w:val="0"/>
        <w:adjustRightInd w:val="0"/>
        <w:ind w:firstLine="708"/>
        <w:rPr>
          <w:rFonts w:ascii="Arial" w:hAnsi="Arial" w:cs="Arial"/>
        </w:rPr>
      </w:pPr>
    </w:p>
    <w:p w:rsidR="008969C3" w:rsidRDefault="008969C3" w:rsidP="00DF7125">
      <w:pPr>
        <w:autoSpaceDE w:val="0"/>
        <w:autoSpaceDN w:val="0"/>
        <w:adjustRightInd w:val="0"/>
        <w:ind w:firstLine="708"/>
        <w:rPr>
          <w:rFonts w:ascii="Arial" w:hAnsi="Arial" w:cs="Arial"/>
        </w:rPr>
      </w:pPr>
    </w:p>
    <w:p w:rsidR="008969C3" w:rsidRDefault="008969C3" w:rsidP="00DF7125">
      <w:pPr>
        <w:autoSpaceDE w:val="0"/>
        <w:autoSpaceDN w:val="0"/>
        <w:adjustRightInd w:val="0"/>
        <w:ind w:firstLine="708"/>
        <w:rPr>
          <w:rFonts w:ascii="Arial" w:hAnsi="Arial" w:cs="Arial"/>
        </w:rPr>
      </w:pPr>
    </w:p>
    <w:p w:rsidR="00C16013" w:rsidRDefault="00C16013" w:rsidP="00803F81">
      <w:pPr>
        <w:autoSpaceDE w:val="0"/>
        <w:autoSpaceDN w:val="0"/>
        <w:adjustRightInd w:val="0"/>
        <w:rPr>
          <w:rFonts w:ascii="Arial" w:hAnsi="Arial" w:cs="Arial"/>
        </w:rPr>
      </w:pPr>
    </w:p>
    <w:p w:rsidR="000C716D" w:rsidRDefault="000C716D" w:rsidP="00803F81">
      <w:pPr>
        <w:autoSpaceDE w:val="0"/>
        <w:autoSpaceDN w:val="0"/>
        <w:adjustRightInd w:val="0"/>
        <w:rPr>
          <w:rFonts w:ascii="Arial" w:hAnsi="Arial" w:cs="Arial"/>
        </w:rPr>
      </w:pPr>
    </w:p>
    <w:p w:rsidR="000C716D" w:rsidRDefault="000C716D" w:rsidP="00803F81">
      <w:pPr>
        <w:autoSpaceDE w:val="0"/>
        <w:autoSpaceDN w:val="0"/>
        <w:adjustRightInd w:val="0"/>
        <w:rPr>
          <w:rFonts w:ascii="Arial" w:hAnsi="Arial" w:cs="Arial"/>
        </w:rPr>
      </w:pPr>
    </w:p>
    <w:p w:rsidR="000C716D" w:rsidRDefault="000C716D" w:rsidP="00803F81">
      <w:pPr>
        <w:autoSpaceDE w:val="0"/>
        <w:autoSpaceDN w:val="0"/>
        <w:adjustRightInd w:val="0"/>
        <w:rPr>
          <w:rFonts w:ascii="Arial" w:hAnsi="Arial" w:cs="Arial"/>
        </w:rPr>
      </w:pPr>
    </w:p>
    <w:p w:rsidR="000C716D" w:rsidRDefault="000C716D" w:rsidP="00803F81">
      <w:pPr>
        <w:autoSpaceDE w:val="0"/>
        <w:autoSpaceDN w:val="0"/>
        <w:adjustRightInd w:val="0"/>
        <w:rPr>
          <w:rFonts w:ascii="Arial" w:hAnsi="Arial" w:cs="Arial"/>
        </w:rPr>
      </w:pPr>
    </w:p>
    <w:p w:rsidR="000C716D" w:rsidRDefault="000C716D" w:rsidP="00803F81">
      <w:pPr>
        <w:autoSpaceDE w:val="0"/>
        <w:autoSpaceDN w:val="0"/>
        <w:adjustRightInd w:val="0"/>
        <w:rPr>
          <w:rFonts w:ascii="Arial" w:hAnsi="Arial" w:cs="Arial"/>
        </w:rPr>
      </w:pPr>
    </w:p>
    <w:p w:rsidR="000C716D" w:rsidRDefault="000C716D" w:rsidP="00803F81">
      <w:pPr>
        <w:autoSpaceDE w:val="0"/>
        <w:autoSpaceDN w:val="0"/>
        <w:adjustRightInd w:val="0"/>
        <w:rPr>
          <w:rFonts w:ascii="Arial" w:hAnsi="Arial" w:cs="Arial"/>
        </w:rPr>
      </w:pPr>
    </w:p>
    <w:p w:rsidR="000C716D" w:rsidRPr="000C716D" w:rsidRDefault="000C716D" w:rsidP="00803F81">
      <w:pPr>
        <w:autoSpaceDE w:val="0"/>
        <w:autoSpaceDN w:val="0"/>
        <w:adjustRightInd w:val="0"/>
        <w:rPr>
          <w:rFonts w:ascii="Arial" w:hAnsi="Arial" w:cs="Arial"/>
        </w:rPr>
      </w:pPr>
    </w:p>
    <w:p w:rsidR="003657F3" w:rsidRDefault="003657F3" w:rsidP="00DF7125">
      <w:pPr>
        <w:autoSpaceDE w:val="0"/>
        <w:autoSpaceDN w:val="0"/>
        <w:adjustRightInd w:val="0"/>
        <w:ind w:firstLine="708"/>
        <w:rPr>
          <w:rFonts w:ascii="Arial" w:hAnsi="Arial" w:cs="Arial"/>
          <w:lang/>
        </w:rPr>
      </w:pPr>
    </w:p>
    <w:p w:rsidR="004519A6" w:rsidRDefault="004519A6" w:rsidP="00DF7125">
      <w:pPr>
        <w:autoSpaceDE w:val="0"/>
        <w:autoSpaceDN w:val="0"/>
        <w:adjustRightInd w:val="0"/>
        <w:ind w:firstLine="708"/>
        <w:rPr>
          <w:rFonts w:ascii="Arial" w:hAnsi="Arial" w:cs="Arial"/>
          <w:lang/>
        </w:rPr>
      </w:pPr>
    </w:p>
    <w:p w:rsidR="004519A6" w:rsidRDefault="004519A6" w:rsidP="00DF7125">
      <w:pPr>
        <w:autoSpaceDE w:val="0"/>
        <w:autoSpaceDN w:val="0"/>
        <w:adjustRightInd w:val="0"/>
        <w:ind w:firstLine="708"/>
        <w:rPr>
          <w:rFonts w:ascii="Arial" w:hAnsi="Arial" w:cs="Arial"/>
          <w:lang/>
        </w:rPr>
      </w:pPr>
    </w:p>
    <w:p w:rsidR="004519A6" w:rsidRDefault="004519A6" w:rsidP="00DF7125">
      <w:pPr>
        <w:autoSpaceDE w:val="0"/>
        <w:autoSpaceDN w:val="0"/>
        <w:adjustRightInd w:val="0"/>
        <w:ind w:firstLine="708"/>
        <w:rPr>
          <w:rFonts w:ascii="Arial" w:hAnsi="Arial" w:cs="Arial"/>
          <w:lang/>
        </w:rPr>
      </w:pPr>
    </w:p>
    <w:p w:rsidR="004519A6" w:rsidRDefault="004519A6" w:rsidP="00DF7125">
      <w:pPr>
        <w:autoSpaceDE w:val="0"/>
        <w:autoSpaceDN w:val="0"/>
        <w:adjustRightInd w:val="0"/>
        <w:ind w:firstLine="708"/>
        <w:rPr>
          <w:rFonts w:ascii="Arial" w:hAnsi="Arial" w:cs="Arial"/>
          <w:lang/>
        </w:rPr>
      </w:pPr>
    </w:p>
    <w:p w:rsidR="004519A6" w:rsidRDefault="004519A6" w:rsidP="00DF7125">
      <w:pPr>
        <w:autoSpaceDE w:val="0"/>
        <w:autoSpaceDN w:val="0"/>
        <w:adjustRightInd w:val="0"/>
        <w:ind w:firstLine="708"/>
        <w:rPr>
          <w:rFonts w:ascii="Arial" w:hAnsi="Arial" w:cs="Arial"/>
          <w:lang/>
        </w:rPr>
      </w:pPr>
    </w:p>
    <w:p w:rsidR="004519A6" w:rsidRDefault="004519A6" w:rsidP="00DF7125">
      <w:pPr>
        <w:autoSpaceDE w:val="0"/>
        <w:autoSpaceDN w:val="0"/>
        <w:adjustRightInd w:val="0"/>
        <w:ind w:firstLine="708"/>
        <w:rPr>
          <w:rFonts w:ascii="Arial" w:hAnsi="Arial" w:cs="Arial"/>
          <w:lang/>
        </w:rPr>
      </w:pPr>
    </w:p>
    <w:p w:rsidR="004519A6" w:rsidRDefault="004519A6" w:rsidP="00DF7125">
      <w:pPr>
        <w:autoSpaceDE w:val="0"/>
        <w:autoSpaceDN w:val="0"/>
        <w:adjustRightInd w:val="0"/>
        <w:ind w:firstLine="708"/>
        <w:rPr>
          <w:rFonts w:ascii="Arial" w:hAnsi="Arial" w:cs="Arial"/>
          <w:lang/>
        </w:rPr>
      </w:pPr>
    </w:p>
    <w:p w:rsidR="004519A6" w:rsidRPr="004519A6" w:rsidRDefault="004519A6" w:rsidP="00DF7125">
      <w:pPr>
        <w:autoSpaceDE w:val="0"/>
        <w:autoSpaceDN w:val="0"/>
        <w:adjustRightInd w:val="0"/>
        <w:ind w:firstLine="708"/>
        <w:rPr>
          <w:rFonts w:ascii="Arial" w:hAnsi="Arial" w:cs="Arial"/>
          <w:lang/>
        </w:rPr>
      </w:pPr>
    </w:p>
    <w:p w:rsidR="00DF7125" w:rsidRPr="005C476E" w:rsidRDefault="00DF7125" w:rsidP="00DF7125">
      <w:pPr>
        <w:pStyle w:val="ListParagraph"/>
        <w:shd w:val="clear" w:color="auto" w:fill="C6D9F1"/>
        <w:ind w:left="0"/>
        <w:jc w:val="center"/>
        <w:rPr>
          <w:rFonts w:ascii="Arial" w:hAnsi="Arial" w:cs="Arial"/>
          <w:b/>
          <w:bCs/>
          <w:i/>
          <w:iCs/>
          <w:sz w:val="28"/>
          <w:szCs w:val="28"/>
          <w:lang w:val="ru-RU"/>
        </w:rPr>
      </w:pPr>
      <w:r w:rsidRPr="00A14C9E">
        <w:rPr>
          <w:rFonts w:ascii="Arial" w:hAnsi="Arial" w:cs="Arial"/>
          <w:b/>
          <w:i/>
          <w:sz w:val="28"/>
          <w:szCs w:val="28"/>
        </w:rPr>
        <w:t>V</w:t>
      </w:r>
      <w:r>
        <w:rPr>
          <w:rFonts w:ascii="Arial" w:hAnsi="Arial" w:cs="Arial"/>
          <w:b/>
          <w:i/>
          <w:sz w:val="28"/>
          <w:szCs w:val="28"/>
        </w:rPr>
        <w:t xml:space="preserve"> ОБРАЦИ КОЈИ ЧИНЕ САСТАВНИ ДЕО ПОНУДЕ</w:t>
      </w:r>
    </w:p>
    <w:p w:rsidR="00DF7125" w:rsidRDefault="00DF7125" w:rsidP="00DF7125">
      <w:pPr>
        <w:pStyle w:val="ListParagraph"/>
        <w:ind w:left="0"/>
        <w:jc w:val="both"/>
      </w:pPr>
    </w:p>
    <w:p w:rsidR="00DF7125" w:rsidRDefault="00DF7125" w:rsidP="00DF7125">
      <w:pPr>
        <w:pStyle w:val="ListParagraph"/>
        <w:ind w:left="0"/>
        <w:jc w:val="both"/>
      </w:pPr>
    </w:p>
    <w:p w:rsidR="00DF7125" w:rsidRDefault="00DF7125" w:rsidP="00DF7125">
      <w:pPr>
        <w:pStyle w:val="ListParagraph"/>
        <w:ind w:left="0"/>
        <w:jc w:val="both"/>
        <w:rPr>
          <w:rFonts w:ascii="Arial" w:hAnsi="Arial" w:cs="Arial"/>
        </w:rPr>
      </w:pPr>
      <w:r>
        <w:rPr>
          <w:rFonts w:ascii="Arial" w:hAnsi="Arial" w:cs="Arial"/>
        </w:rPr>
        <w:t>С</w:t>
      </w:r>
      <w:r w:rsidRPr="00C27833">
        <w:rPr>
          <w:rFonts w:ascii="Arial" w:hAnsi="Arial" w:cs="Arial"/>
        </w:rPr>
        <w:t>аставни део понуде</w:t>
      </w:r>
      <w:r>
        <w:rPr>
          <w:rFonts w:ascii="Arial" w:hAnsi="Arial" w:cs="Arial"/>
        </w:rPr>
        <w:t xml:space="preserve"> чине </w:t>
      </w:r>
      <w:proofErr w:type="gramStart"/>
      <w:r>
        <w:rPr>
          <w:rFonts w:ascii="Arial" w:hAnsi="Arial" w:cs="Arial"/>
        </w:rPr>
        <w:t xml:space="preserve">следећи </w:t>
      </w:r>
      <w:r w:rsidR="008969C3">
        <w:rPr>
          <w:rFonts w:ascii="Arial" w:hAnsi="Arial" w:cs="Arial"/>
        </w:rPr>
        <w:t xml:space="preserve"> </w:t>
      </w:r>
      <w:r>
        <w:rPr>
          <w:rFonts w:ascii="Arial" w:hAnsi="Arial" w:cs="Arial"/>
        </w:rPr>
        <w:t>обрасци</w:t>
      </w:r>
      <w:proofErr w:type="gramEnd"/>
      <w:r>
        <w:rPr>
          <w:rFonts w:ascii="Arial" w:hAnsi="Arial" w:cs="Arial"/>
        </w:rPr>
        <w:t>:</w:t>
      </w:r>
    </w:p>
    <w:p w:rsidR="00DF7125" w:rsidRDefault="008969C3" w:rsidP="00DF7125">
      <w:pPr>
        <w:pStyle w:val="ListParagraph"/>
        <w:numPr>
          <w:ilvl w:val="0"/>
          <w:numId w:val="16"/>
        </w:numPr>
        <w:jc w:val="both"/>
        <w:rPr>
          <w:rFonts w:ascii="Arial" w:hAnsi="Arial" w:cs="Arial"/>
        </w:rPr>
      </w:pPr>
      <w:r>
        <w:rPr>
          <w:rFonts w:ascii="Arial" w:hAnsi="Arial" w:cs="Arial"/>
        </w:rPr>
        <w:t xml:space="preserve"> Техничка спецификација </w:t>
      </w:r>
    </w:p>
    <w:p w:rsidR="00DF7125" w:rsidRDefault="00DF7125" w:rsidP="00DF7125">
      <w:pPr>
        <w:pStyle w:val="ListParagraph"/>
        <w:ind w:left="690"/>
        <w:jc w:val="both"/>
        <w:rPr>
          <w:rFonts w:ascii="Arial" w:hAnsi="Arial" w:cs="Arial"/>
          <w:lang w:val="sr-Cyrl-CS"/>
        </w:rPr>
      </w:pPr>
    </w:p>
    <w:p w:rsidR="00DF7125" w:rsidRDefault="00DF7125" w:rsidP="00DF7125">
      <w:pPr>
        <w:pStyle w:val="ListParagraph"/>
        <w:ind w:left="360"/>
        <w:jc w:val="both"/>
        <w:rPr>
          <w:rFonts w:ascii="Arial" w:hAnsi="Arial" w:cs="Arial"/>
        </w:rPr>
      </w:pPr>
      <w:r>
        <w:rPr>
          <w:rFonts w:ascii="Arial" w:hAnsi="Arial" w:cs="Arial"/>
          <w:lang w:val="sr-Cyrl-CS"/>
        </w:rPr>
        <w:t>2)</w:t>
      </w:r>
      <w:r>
        <w:rPr>
          <w:rFonts w:ascii="Arial" w:hAnsi="Arial" w:cs="Arial"/>
        </w:rPr>
        <w:t xml:space="preserve">Образац понуде (Образац </w:t>
      </w:r>
      <w:r>
        <w:rPr>
          <w:rFonts w:ascii="Arial" w:hAnsi="Arial" w:cs="Arial"/>
          <w:lang w:val="sr-Cyrl-CS"/>
        </w:rPr>
        <w:t>1</w:t>
      </w:r>
      <w:r w:rsidRPr="00C27833">
        <w:rPr>
          <w:rFonts w:ascii="Arial" w:hAnsi="Arial" w:cs="Arial"/>
        </w:rPr>
        <w:t>);</w:t>
      </w:r>
    </w:p>
    <w:p w:rsidR="00DF7125" w:rsidRDefault="00DF7125" w:rsidP="00DF7125">
      <w:pPr>
        <w:pStyle w:val="ListParagraph"/>
        <w:ind w:left="360"/>
        <w:jc w:val="both"/>
        <w:rPr>
          <w:rFonts w:ascii="Arial" w:hAnsi="Arial" w:cs="Arial"/>
        </w:rPr>
      </w:pPr>
    </w:p>
    <w:p w:rsidR="00DF7125" w:rsidRDefault="00DF7125" w:rsidP="00DF7125">
      <w:pPr>
        <w:pStyle w:val="ListParagraph"/>
        <w:ind w:left="360"/>
        <w:jc w:val="both"/>
        <w:rPr>
          <w:rFonts w:ascii="Arial" w:hAnsi="Arial" w:cs="Arial"/>
        </w:rPr>
      </w:pPr>
      <w:r>
        <w:rPr>
          <w:rFonts w:ascii="Arial" w:hAnsi="Arial" w:cs="Arial"/>
          <w:lang w:val="sr-Cyrl-CS"/>
        </w:rPr>
        <w:t>3)</w:t>
      </w:r>
      <w:r w:rsidRPr="00BD5C71">
        <w:rPr>
          <w:rFonts w:ascii="Arial" w:hAnsi="Arial" w:cs="Arial"/>
        </w:rPr>
        <w:t>Образац структуре понуђене цене, са упутством к</w:t>
      </w:r>
      <w:r>
        <w:rPr>
          <w:rFonts w:ascii="Arial" w:hAnsi="Arial" w:cs="Arial"/>
        </w:rPr>
        <w:t xml:space="preserve">ако да се попуни (Образац </w:t>
      </w:r>
      <w:r>
        <w:rPr>
          <w:rFonts w:ascii="Arial" w:hAnsi="Arial" w:cs="Arial"/>
          <w:lang w:val="sr-Cyrl-CS"/>
        </w:rPr>
        <w:t>2</w:t>
      </w:r>
      <w:r w:rsidRPr="00BD5C71">
        <w:rPr>
          <w:rFonts w:ascii="Arial" w:hAnsi="Arial" w:cs="Arial"/>
        </w:rPr>
        <w:t xml:space="preserve">); </w:t>
      </w:r>
    </w:p>
    <w:p w:rsidR="00DF7125" w:rsidRDefault="00DF7125" w:rsidP="00DF7125">
      <w:pPr>
        <w:pStyle w:val="ListParagraph"/>
        <w:ind w:left="360"/>
        <w:jc w:val="both"/>
        <w:rPr>
          <w:rFonts w:ascii="Arial" w:hAnsi="Arial" w:cs="Arial"/>
        </w:rPr>
      </w:pPr>
    </w:p>
    <w:p w:rsidR="00DF7125" w:rsidRDefault="00DF7125" w:rsidP="00DF7125">
      <w:pPr>
        <w:pStyle w:val="ListParagraph"/>
        <w:ind w:left="360"/>
        <w:jc w:val="both"/>
        <w:rPr>
          <w:rFonts w:ascii="Arial" w:hAnsi="Arial" w:cs="Arial"/>
        </w:rPr>
      </w:pPr>
      <w:r>
        <w:rPr>
          <w:rFonts w:ascii="Arial" w:hAnsi="Arial" w:cs="Arial"/>
          <w:lang w:val="sr-Cyrl-CS"/>
        </w:rPr>
        <w:t>4)</w:t>
      </w:r>
      <w:r w:rsidRPr="00BD5C71">
        <w:rPr>
          <w:rFonts w:ascii="Arial" w:hAnsi="Arial" w:cs="Arial"/>
        </w:rPr>
        <w:t>Образац тро</w:t>
      </w:r>
      <w:r>
        <w:rPr>
          <w:rFonts w:ascii="Arial" w:hAnsi="Arial" w:cs="Arial"/>
        </w:rPr>
        <w:t xml:space="preserve">шкова припреме понуде (Образац </w:t>
      </w:r>
      <w:r>
        <w:rPr>
          <w:rFonts w:ascii="Arial" w:hAnsi="Arial" w:cs="Arial"/>
          <w:lang w:val="sr-Cyrl-CS"/>
        </w:rPr>
        <w:t>3</w:t>
      </w:r>
      <w:r w:rsidRPr="00BD5C71">
        <w:rPr>
          <w:rFonts w:ascii="Arial" w:hAnsi="Arial" w:cs="Arial"/>
        </w:rPr>
        <w:t xml:space="preserve">); </w:t>
      </w:r>
    </w:p>
    <w:p w:rsidR="00DF7125" w:rsidRDefault="00DF7125" w:rsidP="00DF7125">
      <w:pPr>
        <w:pStyle w:val="ListParagraph"/>
        <w:ind w:left="360"/>
        <w:jc w:val="both"/>
        <w:rPr>
          <w:rFonts w:ascii="Arial" w:hAnsi="Arial" w:cs="Arial"/>
        </w:rPr>
      </w:pPr>
    </w:p>
    <w:p w:rsidR="00DF7125" w:rsidRDefault="00DF7125" w:rsidP="00DF7125">
      <w:pPr>
        <w:pStyle w:val="ListParagraph"/>
        <w:ind w:left="360"/>
        <w:jc w:val="both"/>
        <w:rPr>
          <w:rFonts w:ascii="Arial" w:hAnsi="Arial" w:cs="Arial"/>
        </w:rPr>
      </w:pPr>
      <w:r>
        <w:rPr>
          <w:rFonts w:ascii="Arial" w:hAnsi="Arial" w:cs="Arial"/>
          <w:lang w:val="sr-Cyrl-CS"/>
        </w:rPr>
        <w:t>5)</w:t>
      </w:r>
      <w:r w:rsidRPr="00BD5C71">
        <w:rPr>
          <w:rFonts w:ascii="Arial" w:hAnsi="Arial" w:cs="Arial"/>
        </w:rPr>
        <w:t>Образац изјав</w:t>
      </w:r>
      <w:r>
        <w:rPr>
          <w:rFonts w:ascii="Arial" w:hAnsi="Arial" w:cs="Arial"/>
        </w:rPr>
        <w:t xml:space="preserve">е о независној понуди (Образац </w:t>
      </w:r>
      <w:r>
        <w:rPr>
          <w:rFonts w:ascii="Arial" w:hAnsi="Arial" w:cs="Arial"/>
          <w:lang w:val="sr-Cyrl-CS"/>
        </w:rPr>
        <w:t>4</w:t>
      </w:r>
      <w:r w:rsidRPr="00BD5C71">
        <w:rPr>
          <w:rFonts w:ascii="Arial" w:hAnsi="Arial" w:cs="Arial"/>
        </w:rPr>
        <w:t>);</w:t>
      </w:r>
    </w:p>
    <w:p w:rsidR="00DF7125" w:rsidRDefault="00DF7125" w:rsidP="00DF7125">
      <w:pPr>
        <w:pStyle w:val="ListParagraph"/>
        <w:ind w:left="360"/>
        <w:jc w:val="both"/>
        <w:rPr>
          <w:rFonts w:ascii="Arial" w:hAnsi="Arial" w:cs="Arial"/>
        </w:rPr>
      </w:pPr>
    </w:p>
    <w:p w:rsidR="00DF7125" w:rsidRDefault="00DF7125" w:rsidP="00DF7125">
      <w:pPr>
        <w:pStyle w:val="ListParagraph"/>
        <w:ind w:left="360"/>
        <w:jc w:val="both"/>
        <w:rPr>
          <w:rFonts w:ascii="Arial" w:hAnsi="Arial" w:cs="Arial"/>
        </w:rPr>
      </w:pPr>
      <w:r>
        <w:rPr>
          <w:rFonts w:ascii="Arial" w:hAnsi="Arial" w:cs="Arial"/>
          <w:lang w:val="sr-Cyrl-CS"/>
        </w:rPr>
        <w:t>6)</w:t>
      </w:r>
      <w:r w:rsidRPr="00BD5C71">
        <w:rPr>
          <w:rFonts w:ascii="Arial" w:hAnsi="Arial" w:cs="Arial"/>
        </w:rPr>
        <w:t>Образац изјаве понуђача о испуњености услова за учешће у поступку</w:t>
      </w:r>
      <w:r>
        <w:rPr>
          <w:rFonts w:ascii="Arial" w:hAnsi="Arial" w:cs="Arial"/>
        </w:rPr>
        <w:t xml:space="preserve"> јавне набавке - чл. 75.</w:t>
      </w:r>
      <w:r w:rsidRPr="00BD5C71">
        <w:rPr>
          <w:rFonts w:ascii="Arial" w:hAnsi="Arial" w:cs="Arial"/>
        </w:rPr>
        <w:t xml:space="preserve"> </w:t>
      </w:r>
      <w:proofErr w:type="gramStart"/>
      <w:r w:rsidR="00AC6FEB">
        <w:rPr>
          <w:rFonts w:ascii="Arial" w:hAnsi="Arial" w:cs="Arial"/>
        </w:rPr>
        <w:t>и</w:t>
      </w:r>
      <w:proofErr w:type="gramEnd"/>
      <w:r w:rsidR="00AC6FEB">
        <w:rPr>
          <w:rFonts w:ascii="Arial" w:hAnsi="Arial" w:cs="Arial"/>
        </w:rPr>
        <w:t xml:space="preserve"> чл.76. </w:t>
      </w:r>
      <w:r>
        <w:rPr>
          <w:rFonts w:ascii="Arial" w:hAnsi="Arial" w:cs="Arial"/>
        </w:rPr>
        <w:t>ЗЈН</w:t>
      </w:r>
      <w:r w:rsidRPr="00BD5C71">
        <w:rPr>
          <w:rFonts w:ascii="Arial" w:hAnsi="Arial" w:cs="Arial"/>
        </w:rPr>
        <w:t>, наведених овом конур</w:t>
      </w:r>
      <w:r>
        <w:rPr>
          <w:rFonts w:ascii="Arial" w:hAnsi="Arial" w:cs="Arial"/>
        </w:rPr>
        <w:t xml:space="preserve">сном докумнтацијом, (Образац </w:t>
      </w:r>
      <w:r>
        <w:rPr>
          <w:rFonts w:ascii="Arial" w:hAnsi="Arial" w:cs="Arial"/>
          <w:lang w:val="sr-Cyrl-CS"/>
        </w:rPr>
        <w:t>5</w:t>
      </w:r>
      <w:r>
        <w:rPr>
          <w:rFonts w:ascii="Arial" w:hAnsi="Arial" w:cs="Arial"/>
        </w:rPr>
        <w:t>);</w:t>
      </w:r>
    </w:p>
    <w:p w:rsidR="00DF7125" w:rsidRDefault="00DF7125" w:rsidP="00DF7125">
      <w:pPr>
        <w:spacing w:before="100" w:beforeAutospacing="1" w:line="210" w:lineRule="atLeast"/>
        <w:ind w:left="360"/>
        <w:jc w:val="both"/>
        <w:rPr>
          <w:rFonts w:ascii="Arial" w:eastAsia="Times New Roman" w:hAnsi="Arial" w:cs="Arial"/>
          <w:color w:val="auto"/>
        </w:rPr>
      </w:pPr>
      <w:r>
        <w:rPr>
          <w:rFonts w:ascii="Arial" w:eastAsia="Times New Roman" w:hAnsi="Arial" w:cs="Arial"/>
          <w:color w:val="auto"/>
          <w:lang w:val="sr-Cyrl-CS"/>
        </w:rPr>
        <w:t>7)</w:t>
      </w:r>
      <w:r w:rsidRPr="006F74BD">
        <w:rPr>
          <w:rFonts w:ascii="Arial" w:eastAsia="Times New Roman" w:hAnsi="Arial" w:cs="Arial"/>
          <w:color w:val="auto"/>
        </w:rPr>
        <w:t xml:space="preserve">Образац изјаве подизвођача о испуњености услова за учешће у поступку јавне набавке  - чл. </w:t>
      </w:r>
      <w:proofErr w:type="gramStart"/>
      <w:r w:rsidRPr="006F74BD">
        <w:rPr>
          <w:rFonts w:ascii="Arial" w:eastAsia="Times New Roman" w:hAnsi="Arial" w:cs="Arial"/>
          <w:color w:val="auto"/>
        </w:rPr>
        <w:t>75.</w:t>
      </w:r>
      <w:r w:rsidR="00AC6FEB">
        <w:rPr>
          <w:rFonts w:ascii="Arial" w:eastAsia="Times New Roman" w:hAnsi="Arial" w:cs="Arial"/>
          <w:color w:val="auto"/>
        </w:rPr>
        <w:t>и чл.76.</w:t>
      </w:r>
      <w:proofErr w:type="gramEnd"/>
      <w:r w:rsidRPr="006F74BD">
        <w:rPr>
          <w:rFonts w:ascii="Arial" w:eastAsia="Times New Roman" w:hAnsi="Arial" w:cs="Arial"/>
          <w:color w:val="auto"/>
        </w:rPr>
        <w:t xml:space="preserve"> </w:t>
      </w:r>
      <w:proofErr w:type="gramStart"/>
      <w:r>
        <w:rPr>
          <w:rFonts w:ascii="Arial" w:eastAsia="Times New Roman" w:hAnsi="Arial" w:cs="Arial"/>
          <w:color w:val="auto"/>
        </w:rPr>
        <w:t>ЗЈН</w:t>
      </w:r>
      <w:r w:rsidRPr="006F74BD">
        <w:rPr>
          <w:rFonts w:ascii="Arial" w:eastAsia="Times New Roman" w:hAnsi="Arial" w:cs="Arial"/>
          <w:color w:val="auto"/>
        </w:rPr>
        <w:t xml:space="preserve">, </w:t>
      </w:r>
      <w:r w:rsidRPr="006F74BD">
        <w:rPr>
          <w:rFonts w:ascii="Arial" w:hAnsi="Arial" w:cs="Arial"/>
          <w:iCs/>
          <w:color w:val="auto"/>
        </w:rPr>
        <w:t>наведених овом конкурсном докум</w:t>
      </w:r>
      <w:r>
        <w:rPr>
          <w:rFonts w:ascii="Arial" w:hAnsi="Arial" w:cs="Arial"/>
          <w:iCs/>
          <w:color w:val="auto"/>
        </w:rPr>
        <w:t>ентацијом</w:t>
      </w:r>
      <w:r>
        <w:rPr>
          <w:rFonts w:ascii="Arial" w:eastAsia="Times New Roman" w:hAnsi="Arial" w:cs="Arial"/>
          <w:color w:val="auto"/>
        </w:rPr>
        <w:t xml:space="preserve"> (Образац </w:t>
      </w:r>
      <w:r>
        <w:rPr>
          <w:rFonts w:ascii="Arial" w:eastAsia="Times New Roman" w:hAnsi="Arial" w:cs="Arial"/>
          <w:color w:val="auto"/>
          <w:lang w:val="sr-Cyrl-CS"/>
        </w:rPr>
        <w:t>6</w:t>
      </w:r>
      <w:r w:rsidRPr="006F74BD">
        <w:rPr>
          <w:rFonts w:ascii="Arial" w:eastAsia="Times New Roman" w:hAnsi="Arial" w:cs="Arial"/>
          <w:color w:val="auto"/>
        </w:rPr>
        <w:t>).</w:t>
      </w:r>
      <w:proofErr w:type="gramEnd"/>
    </w:p>
    <w:p w:rsidR="00DF7125" w:rsidRDefault="00DF7125" w:rsidP="00DF7125">
      <w:pPr>
        <w:spacing w:before="100" w:beforeAutospacing="1" w:line="210" w:lineRule="atLeast"/>
        <w:ind w:left="360"/>
        <w:jc w:val="both"/>
        <w:rPr>
          <w:rFonts w:ascii="Arial" w:eastAsia="Times New Roman" w:hAnsi="Arial" w:cs="Arial"/>
          <w:color w:val="auto"/>
          <w:lang w:val="sr-Cyrl-CS"/>
        </w:rPr>
      </w:pPr>
    </w:p>
    <w:p w:rsidR="00803F81" w:rsidRDefault="00DF7125" w:rsidP="00DF7125">
      <w:pPr>
        <w:jc w:val="both"/>
        <w:rPr>
          <w:rFonts w:ascii="Arial" w:hAnsi="Arial" w:cs="Arial"/>
        </w:rPr>
      </w:pPr>
      <w:r>
        <w:rPr>
          <w:rFonts w:ascii="Arial" w:eastAsia="Times New Roman" w:hAnsi="Arial" w:cs="Arial"/>
          <w:color w:val="auto"/>
          <w:lang w:val="sr-Cyrl-CS"/>
        </w:rPr>
        <w:t xml:space="preserve">      8)</w:t>
      </w:r>
      <w:r w:rsidRPr="00D5522C">
        <w:rPr>
          <w:rFonts w:ascii="Arial" w:hAnsi="Arial" w:cs="Arial"/>
        </w:rPr>
        <w:t xml:space="preserve"> </w:t>
      </w:r>
      <w:r w:rsidR="006D7257">
        <w:rPr>
          <w:rFonts w:ascii="Arial" w:hAnsi="Arial" w:cs="Arial"/>
        </w:rPr>
        <w:t>Попуњен и  потписан  модел оквирног споразума</w:t>
      </w:r>
      <w:r w:rsidRPr="00422D32">
        <w:rPr>
          <w:rFonts w:ascii="Arial" w:hAnsi="Arial" w:cs="Arial"/>
        </w:rPr>
        <w:t>, чиме</w:t>
      </w:r>
      <w:r>
        <w:rPr>
          <w:rFonts w:ascii="Arial" w:hAnsi="Arial" w:cs="Arial"/>
          <w:lang w:val="sr-Cyrl-CS"/>
        </w:rPr>
        <w:t xml:space="preserve"> понуђач</w:t>
      </w:r>
      <w:r w:rsidRPr="00422D32">
        <w:rPr>
          <w:rFonts w:ascii="Arial" w:hAnsi="Arial" w:cs="Arial"/>
        </w:rPr>
        <w:t xml:space="preserve"> </w:t>
      </w:r>
      <w:r>
        <w:rPr>
          <w:rFonts w:ascii="Arial" w:hAnsi="Arial" w:cs="Arial"/>
          <w:lang w:val="sr-Cyrl-CS"/>
        </w:rPr>
        <w:t xml:space="preserve">  </w:t>
      </w:r>
      <w:r w:rsidRPr="00422D32">
        <w:rPr>
          <w:rFonts w:ascii="Arial" w:hAnsi="Arial" w:cs="Arial"/>
        </w:rPr>
        <w:t xml:space="preserve">потврђује </w:t>
      </w:r>
      <w:r w:rsidR="00803F81">
        <w:rPr>
          <w:rFonts w:ascii="Arial" w:hAnsi="Arial" w:cs="Arial"/>
        </w:rPr>
        <w:t xml:space="preserve"> </w:t>
      </w:r>
    </w:p>
    <w:p w:rsidR="00DF7125" w:rsidRPr="006D7257" w:rsidRDefault="00803F81" w:rsidP="00DF7125">
      <w:pPr>
        <w:jc w:val="both"/>
        <w:rPr>
          <w:rFonts w:ascii="Arial" w:hAnsi="Arial" w:cs="Arial"/>
          <w:lang w:val="sr-Cyrl-CS"/>
        </w:rPr>
      </w:pPr>
      <w:r>
        <w:rPr>
          <w:rFonts w:ascii="Arial" w:hAnsi="Arial" w:cs="Arial"/>
        </w:rPr>
        <w:t xml:space="preserve">      </w:t>
      </w:r>
      <w:proofErr w:type="gramStart"/>
      <w:r w:rsidR="00DF7125" w:rsidRPr="00422D32">
        <w:rPr>
          <w:rFonts w:ascii="Arial" w:hAnsi="Arial" w:cs="Arial"/>
        </w:rPr>
        <w:t xml:space="preserve">да </w:t>
      </w:r>
      <w:r w:rsidR="00DF7125">
        <w:rPr>
          <w:rFonts w:ascii="Arial" w:hAnsi="Arial" w:cs="Arial"/>
          <w:lang w:val="sr-Cyrl-CS"/>
        </w:rPr>
        <w:t xml:space="preserve"> </w:t>
      </w:r>
      <w:r w:rsidR="00DF7125" w:rsidRPr="00422D32">
        <w:rPr>
          <w:rFonts w:ascii="Arial" w:hAnsi="Arial" w:cs="Arial"/>
        </w:rPr>
        <w:t>п</w:t>
      </w:r>
      <w:r w:rsidR="006D7257">
        <w:rPr>
          <w:rFonts w:ascii="Arial" w:hAnsi="Arial" w:cs="Arial"/>
        </w:rPr>
        <w:t>рихвата</w:t>
      </w:r>
      <w:proofErr w:type="gramEnd"/>
      <w:r w:rsidR="006D7257">
        <w:rPr>
          <w:rFonts w:ascii="Arial" w:hAnsi="Arial" w:cs="Arial"/>
        </w:rPr>
        <w:t xml:space="preserve"> услове из оквирног споразума</w:t>
      </w:r>
      <w:r w:rsidR="00DF7125" w:rsidRPr="00422D32">
        <w:rPr>
          <w:rFonts w:ascii="Arial" w:hAnsi="Arial" w:cs="Arial"/>
        </w:rPr>
        <w:t xml:space="preserve">. </w:t>
      </w:r>
    </w:p>
    <w:p w:rsidR="00DF7125" w:rsidRDefault="00DF7125" w:rsidP="00DF7125">
      <w:pPr>
        <w:jc w:val="both"/>
        <w:rPr>
          <w:rFonts w:ascii="Arial" w:hAnsi="Arial" w:cs="Arial"/>
          <w:lang w:val="sr-Cyrl-CS"/>
        </w:rPr>
      </w:pPr>
    </w:p>
    <w:p w:rsidR="00DF7125" w:rsidRDefault="00DF7125" w:rsidP="00DF7125">
      <w:pPr>
        <w:autoSpaceDE w:val="0"/>
        <w:autoSpaceDN w:val="0"/>
        <w:adjustRightInd w:val="0"/>
        <w:rPr>
          <w:rFonts w:ascii="Arial" w:hAnsi="Arial" w:cs="Arial"/>
          <w:lang w:val="sr-Cyrl-CS" w:eastAsia="en-US"/>
        </w:rPr>
      </w:pPr>
      <w:r>
        <w:rPr>
          <w:rFonts w:ascii="Arial" w:hAnsi="Arial" w:cs="Arial"/>
          <w:lang w:val="sr-Cyrl-CS"/>
        </w:rPr>
        <w:t xml:space="preserve">     9)Образац</w:t>
      </w:r>
      <w:r w:rsidRPr="000F0226">
        <w:rPr>
          <w:b/>
          <w:sz w:val="22"/>
          <w:szCs w:val="22"/>
          <w:lang w:eastAsia="en-US"/>
        </w:rPr>
        <w:t xml:space="preserve"> </w:t>
      </w:r>
      <w:r w:rsidRPr="008D559C">
        <w:rPr>
          <w:rFonts w:ascii="Arial" w:hAnsi="Arial" w:cs="Arial"/>
          <w:lang w:val="sr-Cyrl-CS" w:eastAsia="en-US"/>
        </w:rPr>
        <w:t xml:space="preserve">изјаве понуђача о достављању </w:t>
      </w:r>
      <w:r>
        <w:rPr>
          <w:rFonts w:ascii="Arial" w:hAnsi="Arial" w:cs="Arial"/>
          <w:lang w:val="sr-Cyrl-CS" w:eastAsia="en-US"/>
        </w:rPr>
        <w:t xml:space="preserve">средства финансијског   </w:t>
      </w:r>
    </w:p>
    <w:p w:rsidR="00DF7125" w:rsidRDefault="00DF7125" w:rsidP="00DF7125">
      <w:pPr>
        <w:autoSpaceDE w:val="0"/>
        <w:autoSpaceDN w:val="0"/>
        <w:adjustRightInd w:val="0"/>
        <w:rPr>
          <w:rFonts w:ascii="Arial" w:hAnsi="Arial" w:cs="Arial"/>
          <w:lang w:val="sr-Cyrl-CS" w:eastAsia="en-US"/>
        </w:rPr>
      </w:pPr>
      <w:r>
        <w:rPr>
          <w:rFonts w:ascii="Arial" w:hAnsi="Arial" w:cs="Arial"/>
          <w:lang w:val="sr-Cyrl-CS" w:eastAsia="en-US"/>
        </w:rPr>
        <w:t xml:space="preserve">     обезбеђења </w:t>
      </w:r>
      <w:r w:rsidRPr="008D559C">
        <w:rPr>
          <w:rFonts w:ascii="Arial" w:hAnsi="Arial" w:cs="Arial"/>
          <w:lang w:val="sr-Cyrl-CS" w:eastAsia="en-US"/>
        </w:rPr>
        <w:t>(Образац 7)</w:t>
      </w:r>
    </w:p>
    <w:p w:rsidR="00DF7125" w:rsidRDefault="00DF7125" w:rsidP="00DF7125">
      <w:pPr>
        <w:autoSpaceDE w:val="0"/>
        <w:autoSpaceDN w:val="0"/>
        <w:adjustRightInd w:val="0"/>
        <w:rPr>
          <w:rFonts w:ascii="Arial" w:hAnsi="Arial" w:cs="Arial"/>
          <w:lang w:val="sr-Cyrl-CS" w:eastAsia="en-US"/>
        </w:rPr>
      </w:pPr>
    </w:p>
    <w:p w:rsidR="00DF7125" w:rsidRDefault="00DF7125" w:rsidP="00DF7125">
      <w:pPr>
        <w:autoSpaceDE w:val="0"/>
        <w:autoSpaceDN w:val="0"/>
        <w:adjustRightInd w:val="0"/>
        <w:rPr>
          <w:rFonts w:ascii="Arial" w:hAnsi="Arial" w:cs="Arial"/>
          <w:lang w:val="sr-Cyrl-CS" w:eastAsia="en-US"/>
        </w:rPr>
      </w:pPr>
    </w:p>
    <w:p w:rsidR="00DF7125" w:rsidRDefault="00DF7125" w:rsidP="00DF7125">
      <w:pPr>
        <w:autoSpaceDE w:val="0"/>
        <w:autoSpaceDN w:val="0"/>
        <w:adjustRightInd w:val="0"/>
        <w:rPr>
          <w:rFonts w:ascii="Arial" w:hAnsi="Arial" w:cs="Arial"/>
          <w:lang w:val="sr-Cyrl-CS" w:eastAsia="en-US"/>
        </w:rPr>
      </w:pPr>
    </w:p>
    <w:p w:rsidR="00724722" w:rsidRDefault="00724722" w:rsidP="00DF7125">
      <w:pPr>
        <w:autoSpaceDE w:val="0"/>
        <w:autoSpaceDN w:val="0"/>
        <w:adjustRightInd w:val="0"/>
        <w:rPr>
          <w:rFonts w:ascii="Arial" w:hAnsi="Arial" w:cs="Arial"/>
          <w:lang w:val="sr-Cyrl-CS" w:eastAsia="en-US"/>
        </w:rPr>
      </w:pPr>
    </w:p>
    <w:p w:rsidR="00724722" w:rsidRDefault="00724722" w:rsidP="00DF7125">
      <w:pPr>
        <w:autoSpaceDE w:val="0"/>
        <w:autoSpaceDN w:val="0"/>
        <w:adjustRightInd w:val="0"/>
        <w:rPr>
          <w:rFonts w:ascii="Arial" w:hAnsi="Arial" w:cs="Arial"/>
          <w:lang w:val="sr-Cyrl-CS" w:eastAsia="en-US"/>
        </w:rPr>
      </w:pPr>
    </w:p>
    <w:p w:rsidR="00724722" w:rsidRDefault="00724722" w:rsidP="00DF7125">
      <w:pPr>
        <w:autoSpaceDE w:val="0"/>
        <w:autoSpaceDN w:val="0"/>
        <w:adjustRightInd w:val="0"/>
        <w:rPr>
          <w:rFonts w:ascii="Arial" w:hAnsi="Arial" w:cs="Arial"/>
          <w:lang w:val="sr-Cyrl-CS" w:eastAsia="en-US"/>
        </w:rPr>
      </w:pPr>
    </w:p>
    <w:p w:rsidR="00724722" w:rsidRDefault="00724722" w:rsidP="00DF7125">
      <w:pPr>
        <w:autoSpaceDE w:val="0"/>
        <w:autoSpaceDN w:val="0"/>
        <w:adjustRightInd w:val="0"/>
        <w:rPr>
          <w:rFonts w:ascii="Arial" w:hAnsi="Arial" w:cs="Arial"/>
          <w:lang w:val="sr-Cyrl-CS" w:eastAsia="en-US"/>
        </w:rPr>
      </w:pPr>
    </w:p>
    <w:p w:rsidR="00724722" w:rsidRDefault="00724722" w:rsidP="00DF7125">
      <w:pPr>
        <w:autoSpaceDE w:val="0"/>
        <w:autoSpaceDN w:val="0"/>
        <w:adjustRightInd w:val="0"/>
        <w:rPr>
          <w:rFonts w:ascii="Arial" w:hAnsi="Arial" w:cs="Arial"/>
          <w:lang w:val="sr-Cyrl-CS" w:eastAsia="en-US"/>
        </w:rPr>
      </w:pPr>
    </w:p>
    <w:p w:rsidR="00724722" w:rsidRDefault="00724722" w:rsidP="00DF7125">
      <w:pPr>
        <w:autoSpaceDE w:val="0"/>
        <w:autoSpaceDN w:val="0"/>
        <w:adjustRightInd w:val="0"/>
        <w:rPr>
          <w:rFonts w:ascii="Arial" w:hAnsi="Arial" w:cs="Arial"/>
          <w:lang w:val="sr-Cyrl-CS" w:eastAsia="en-US"/>
        </w:rPr>
      </w:pPr>
    </w:p>
    <w:p w:rsidR="00724722" w:rsidRDefault="00724722" w:rsidP="00DF7125">
      <w:pPr>
        <w:autoSpaceDE w:val="0"/>
        <w:autoSpaceDN w:val="0"/>
        <w:adjustRightInd w:val="0"/>
        <w:rPr>
          <w:rFonts w:ascii="Arial" w:hAnsi="Arial" w:cs="Arial"/>
          <w:lang w:val="sr-Cyrl-CS" w:eastAsia="en-US"/>
        </w:rPr>
      </w:pPr>
    </w:p>
    <w:p w:rsidR="00724722" w:rsidRDefault="00724722" w:rsidP="00DF7125">
      <w:pPr>
        <w:autoSpaceDE w:val="0"/>
        <w:autoSpaceDN w:val="0"/>
        <w:adjustRightInd w:val="0"/>
        <w:rPr>
          <w:rFonts w:ascii="Arial" w:hAnsi="Arial" w:cs="Arial"/>
          <w:lang w:val="sr-Cyrl-CS" w:eastAsia="en-US"/>
        </w:rPr>
      </w:pPr>
    </w:p>
    <w:p w:rsidR="00724722" w:rsidRDefault="00724722" w:rsidP="00DF7125">
      <w:pPr>
        <w:autoSpaceDE w:val="0"/>
        <w:autoSpaceDN w:val="0"/>
        <w:adjustRightInd w:val="0"/>
        <w:rPr>
          <w:rFonts w:ascii="Arial" w:hAnsi="Arial" w:cs="Arial"/>
          <w:lang w:val="sr-Cyrl-CS" w:eastAsia="en-US"/>
        </w:rPr>
      </w:pPr>
    </w:p>
    <w:p w:rsidR="00724722" w:rsidRDefault="00724722" w:rsidP="00DF7125">
      <w:pPr>
        <w:autoSpaceDE w:val="0"/>
        <w:autoSpaceDN w:val="0"/>
        <w:adjustRightInd w:val="0"/>
        <w:rPr>
          <w:rFonts w:ascii="Arial" w:hAnsi="Arial" w:cs="Arial"/>
          <w:lang w:val="sr-Cyrl-CS" w:eastAsia="en-US"/>
        </w:rPr>
      </w:pPr>
    </w:p>
    <w:p w:rsidR="00724722" w:rsidRDefault="00724722" w:rsidP="00DF7125">
      <w:pPr>
        <w:autoSpaceDE w:val="0"/>
        <w:autoSpaceDN w:val="0"/>
        <w:adjustRightInd w:val="0"/>
        <w:rPr>
          <w:rFonts w:ascii="Arial" w:hAnsi="Arial" w:cs="Arial"/>
          <w:lang w:val="sr-Cyrl-CS" w:eastAsia="en-US"/>
        </w:rPr>
      </w:pPr>
    </w:p>
    <w:p w:rsidR="00724722" w:rsidRDefault="00724722" w:rsidP="00DF7125">
      <w:pPr>
        <w:autoSpaceDE w:val="0"/>
        <w:autoSpaceDN w:val="0"/>
        <w:adjustRightInd w:val="0"/>
        <w:rPr>
          <w:rFonts w:ascii="Arial" w:hAnsi="Arial" w:cs="Arial"/>
          <w:lang w:val="sr-Cyrl-CS" w:eastAsia="en-US"/>
        </w:rPr>
      </w:pPr>
    </w:p>
    <w:p w:rsidR="006D7257" w:rsidRDefault="006D7257" w:rsidP="00DF7125">
      <w:pPr>
        <w:autoSpaceDE w:val="0"/>
        <w:autoSpaceDN w:val="0"/>
        <w:adjustRightInd w:val="0"/>
        <w:rPr>
          <w:rFonts w:ascii="Arial" w:hAnsi="Arial" w:cs="Arial"/>
          <w:lang w:val="sr-Cyrl-CS" w:eastAsia="en-US"/>
        </w:rPr>
      </w:pPr>
    </w:p>
    <w:p w:rsidR="006D7257" w:rsidRDefault="006D7257" w:rsidP="00DF7125">
      <w:pPr>
        <w:autoSpaceDE w:val="0"/>
        <w:autoSpaceDN w:val="0"/>
        <w:adjustRightInd w:val="0"/>
        <w:rPr>
          <w:rFonts w:ascii="Arial" w:hAnsi="Arial" w:cs="Arial"/>
          <w:lang w:val="sr-Cyrl-CS" w:eastAsia="en-US"/>
        </w:rPr>
      </w:pPr>
    </w:p>
    <w:p w:rsidR="000C716D" w:rsidRDefault="000C716D" w:rsidP="00DF7125">
      <w:pPr>
        <w:autoSpaceDE w:val="0"/>
        <w:autoSpaceDN w:val="0"/>
        <w:adjustRightInd w:val="0"/>
        <w:rPr>
          <w:rFonts w:ascii="Arial" w:hAnsi="Arial" w:cs="Arial"/>
          <w:lang w:eastAsia="en-US"/>
        </w:rPr>
      </w:pPr>
    </w:p>
    <w:p w:rsidR="00CE363C" w:rsidRDefault="00CE363C" w:rsidP="00DF7125">
      <w:pPr>
        <w:autoSpaceDE w:val="0"/>
        <w:autoSpaceDN w:val="0"/>
        <w:adjustRightInd w:val="0"/>
        <w:rPr>
          <w:rFonts w:ascii="Arial" w:hAnsi="Arial" w:cs="Arial"/>
          <w:lang w:eastAsia="en-US"/>
        </w:rPr>
      </w:pPr>
    </w:p>
    <w:p w:rsidR="00CE363C" w:rsidRDefault="00CE363C" w:rsidP="00DF7125">
      <w:pPr>
        <w:autoSpaceDE w:val="0"/>
        <w:autoSpaceDN w:val="0"/>
        <w:adjustRightInd w:val="0"/>
        <w:rPr>
          <w:rFonts w:ascii="Arial" w:hAnsi="Arial" w:cs="Arial"/>
          <w:lang w:eastAsia="en-US"/>
        </w:rPr>
      </w:pPr>
    </w:p>
    <w:p w:rsidR="00CE363C" w:rsidRDefault="00CE363C" w:rsidP="00DF7125">
      <w:pPr>
        <w:autoSpaceDE w:val="0"/>
        <w:autoSpaceDN w:val="0"/>
        <w:adjustRightInd w:val="0"/>
        <w:rPr>
          <w:rFonts w:ascii="Arial" w:hAnsi="Arial" w:cs="Arial"/>
          <w:lang w:eastAsia="en-US"/>
        </w:rPr>
      </w:pPr>
    </w:p>
    <w:p w:rsidR="00CE363C" w:rsidRDefault="00CE363C" w:rsidP="00DF7125">
      <w:pPr>
        <w:autoSpaceDE w:val="0"/>
        <w:autoSpaceDN w:val="0"/>
        <w:adjustRightInd w:val="0"/>
        <w:rPr>
          <w:rFonts w:ascii="Arial" w:hAnsi="Arial" w:cs="Arial"/>
          <w:lang w:eastAsia="en-US"/>
        </w:rPr>
      </w:pPr>
    </w:p>
    <w:p w:rsidR="00CE363C" w:rsidRPr="00CE363C" w:rsidRDefault="00CE363C" w:rsidP="00DF7125">
      <w:pPr>
        <w:autoSpaceDE w:val="0"/>
        <w:autoSpaceDN w:val="0"/>
        <w:adjustRightInd w:val="0"/>
        <w:rPr>
          <w:rFonts w:ascii="Arial" w:hAnsi="Arial" w:cs="Arial"/>
          <w:lang w:eastAsia="en-US"/>
        </w:rPr>
      </w:pPr>
    </w:p>
    <w:p w:rsidR="00580820" w:rsidRPr="0062282E" w:rsidRDefault="00580820" w:rsidP="00580820">
      <w:pPr>
        <w:jc w:val="both"/>
        <w:rPr>
          <w:rFonts w:ascii="Arial" w:hAnsi="Arial" w:cs="Arial"/>
        </w:rPr>
      </w:pPr>
    </w:p>
    <w:p w:rsidR="00DF7125" w:rsidRPr="00580820" w:rsidRDefault="00DF7125" w:rsidP="00580820">
      <w:pPr>
        <w:rPr>
          <w:rFonts w:ascii="Arial" w:hAnsi="Arial" w:cs="Arial"/>
          <w:b/>
          <w:bCs/>
          <w:iCs/>
        </w:rPr>
      </w:pPr>
      <w:r>
        <w:rPr>
          <w:rFonts w:ascii="Arial" w:hAnsi="Arial" w:cs="Arial"/>
          <w:lang w:val="sr-Cyrl-CS"/>
        </w:rPr>
        <w:t xml:space="preserve">                                                          </w:t>
      </w:r>
      <w:r w:rsidR="00580820">
        <w:rPr>
          <w:rFonts w:ascii="Arial" w:hAnsi="Arial" w:cs="Arial"/>
          <w:lang w:val="sr-Cyrl-CS"/>
        </w:rPr>
        <w:t xml:space="preserve">                                        </w:t>
      </w:r>
      <w:r>
        <w:rPr>
          <w:rFonts w:ascii="Arial" w:hAnsi="Arial" w:cs="Arial"/>
          <w:lang w:val="sr-Cyrl-CS"/>
        </w:rPr>
        <w:t xml:space="preserve">      </w:t>
      </w:r>
      <w:r w:rsidRPr="00580820">
        <w:rPr>
          <w:rFonts w:ascii="Arial" w:hAnsi="Arial" w:cs="Arial"/>
          <w:b/>
          <w:bCs/>
          <w:iCs/>
        </w:rPr>
        <w:t xml:space="preserve">(ОБРАЗАЦ </w:t>
      </w:r>
      <w:r w:rsidRPr="00580820">
        <w:rPr>
          <w:rFonts w:ascii="Arial" w:hAnsi="Arial" w:cs="Arial"/>
          <w:b/>
          <w:bCs/>
          <w:iCs/>
          <w:lang w:val="sr-Cyrl-CS"/>
        </w:rPr>
        <w:t>1</w:t>
      </w:r>
      <w:r w:rsidRPr="00580820">
        <w:rPr>
          <w:rFonts w:ascii="Arial" w:hAnsi="Arial" w:cs="Arial"/>
          <w:b/>
          <w:bCs/>
          <w:iCs/>
        </w:rPr>
        <w:t>)</w:t>
      </w:r>
    </w:p>
    <w:p w:rsidR="004519A6" w:rsidRDefault="004519A6" w:rsidP="00DF7125">
      <w:pPr>
        <w:ind w:left="720"/>
        <w:jc w:val="center"/>
        <w:rPr>
          <w:rFonts w:ascii="Arial" w:hAnsi="Arial" w:cs="Arial"/>
          <w:b/>
          <w:bCs/>
          <w:iCs/>
          <w:sz w:val="28"/>
          <w:szCs w:val="28"/>
          <w:lang/>
        </w:rPr>
      </w:pPr>
    </w:p>
    <w:p w:rsidR="004519A6" w:rsidRDefault="004519A6" w:rsidP="00DF7125">
      <w:pPr>
        <w:ind w:left="720"/>
        <w:jc w:val="center"/>
        <w:rPr>
          <w:rFonts w:ascii="Arial" w:hAnsi="Arial" w:cs="Arial"/>
          <w:b/>
          <w:bCs/>
          <w:iCs/>
          <w:sz w:val="28"/>
          <w:szCs w:val="28"/>
          <w:lang/>
        </w:rPr>
      </w:pPr>
    </w:p>
    <w:p w:rsidR="00DF7125" w:rsidRDefault="00DF7125" w:rsidP="00DF7125">
      <w:pPr>
        <w:ind w:left="720"/>
        <w:jc w:val="center"/>
        <w:rPr>
          <w:rFonts w:ascii="Arial" w:hAnsi="Arial" w:cs="Arial"/>
          <w:b/>
          <w:bCs/>
          <w:iCs/>
          <w:sz w:val="28"/>
          <w:szCs w:val="28"/>
        </w:rPr>
      </w:pPr>
      <w:r w:rsidRPr="00E34504">
        <w:rPr>
          <w:rFonts w:ascii="Arial" w:hAnsi="Arial" w:cs="Arial"/>
          <w:b/>
          <w:bCs/>
          <w:iCs/>
          <w:sz w:val="28"/>
          <w:szCs w:val="28"/>
        </w:rPr>
        <w:t>ОБРАЗАЦ ПОНУДЕ</w:t>
      </w:r>
    </w:p>
    <w:p w:rsidR="00DF7125" w:rsidRDefault="00DF7125" w:rsidP="00DF7125">
      <w:pPr>
        <w:rPr>
          <w:rFonts w:ascii="Arial" w:hAnsi="Arial" w:cs="Arial"/>
          <w:b/>
          <w:bCs/>
          <w:i/>
          <w:iCs/>
          <w:sz w:val="28"/>
          <w:szCs w:val="28"/>
          <w:u w:val="single"/>
        </w:rPr>
      </w:pPr>
    </w:p>
    <w:p w:rsidR="00DF7125" w:rsidRPr="002A0333" w:rsidRDefault="006D7257" w:rsidP="002A0333">
      <w:pPr>
        <w:kinsoku w:val="0"/>
        <w:overflowPunct w:val="0"/>
        <w:spacing w:line="298" w:lineRule="exact"/>
        <w:ind w:left="140"/>
        <w:rPr>
          <w:rFonts w:ascii="Arial" w:hAnsi="Arial" w:cs="Arial"/>
          <w:sz w:val="26"/>
          <w:szCs w:val="26"/>
          <w:lang w:val="sr-Cyrl-CS"/>
        </w:rPr>
      </w:pPr>
      <w:r>
        <w:rPr>
          <w:rFonts w:ascii="Arial" w:hAnsi="Arial" w:cs="Arial"/>
        </w:rPr>
        <w:t xml:space="preserve">             </w:t>
      </w:r>
      <w:r w:rsidR="00DF7125" w:rsidRPr="00CD188A">
        <w:rPr>
          <w:rFonts w:ascii="Arial" w:hAnsi="Arial" w:cs="Arial"/>
        </w:rPr>
        <w:t>Понуда бр __________ од ___________</w:t>
      </w:r>
      <w:r w:rsidR="00DF7125" w:rsidRPr="00CD188A">
        <w:rPr>
          <w:rFonts w:ascii="Arial" w:hAnsi="Arial" w:cs="Arial"/>
          <w:lang w:val="sr-Cyrl-CS"/>
        </w:rPr>
        <w:t xml:space="preserve">  </w:t>
      </w:r>
      <w:r w:rsidR="00DF7125" w:rsidRPr="00CD188A">
        <w:rPr>
          <w:rFonts w:ascii="Arial" w:hAnsi="Arial" w:cs="Arial"/>
        </w:rPr>
        <w:t xml:space="preserve"> </w:t>
      </w:r>
      <w:r w:rsidR="00DF7125">
        <w:rPr>
          <w:rFonts w:ascii="Arial" w:hAnsi="Arial" w:cs="Arial"/>
        </w:rPr>
        <w:t xml:space="preserve">за </w:t>
      </w:r>
      <w:r w:rsidR="00DF7125">
        <w:rPr>
          <w:rFonts w:ascii="Arial" w:hAnsi="Arial" w:cs="Arial"/>
          <w:lang w:val="sr-Cyrl-CS"/>
        </w:rPr>
        <w:t xml:space="preserve">јавну </w:t>
      </w:r>
      <w:r w:rsidR="00DF7125">
        <w:rPr>
          <w:rFonts w:ascii="Arial" w:hAnsi="Arial" w:cs="Arial"/>
        </w:rPr>
        <w:t xml:space="preserve"> </w:t>
      </w:r>
      <w:r w:rsidR="00DF7125" w:rsidRPr="00CD188A">
        <w:rPr>
          <w:rFonts w:ascii="Arial" w:hAnsi="Arial" w:cs="Arial"/>
        </w:rPr>
        <w:t xml:space="preserve"> набавку</w:t>
      </w:r>
      <w:r w:rsidR="00DF7125" w:rsidRPr="00CD188A">
        <w:rPr>
          <w:rFonts w:ascii="Arial" w:hAnsi="Arial" w:cs="Arial"/>
          <w:lang w:val="sr-Cyrl-CS"/>
        </w:rPr>
        <w:t xml:space="preserve"> добара</w:t>
      </w:r>
      <w:r w:rsidR="00DF7125" w:rsidRPr="00CD188A">
        <w:rPr>
          <w:rFonts w:ascii="Arial" w:hAnsi="Arial" w:cs="Arial"/>
        </w:rPr>
        <w:t xml:space="preserve"> </w:t>
      </w:r>
      <w:r w:rsidR="00DF7125" w:rsidRPr="00CD188A">
        <w:rPr>
          <w:rFonts w:ascii="Arial" w:hAnsi="Arial" w:cs="Arial"/>
          <w:i/>
        </w:rPr>
        <w:t>–</w:t>
      </w:r>
      <w:r w:rsidR="00DF7125" w:rsidRPr="00CD188A">
        <w:rPr>
          <w:rFonts w:ascii="Arial" w:eastAsia="TimesNewRomanPS-BoldMT" w:hAnsi="Arial" w:cs="Arial"/>
          <w:lang w:val="sr-Cyrl-CS"/>
        </w:rPr>
        <w:t xml:space="preserve"> </w:t>
      </w:r>
      <w:r w:rsidR="00DF7125">
        <w:rPr>
          <w:rFonts w:ascii="Arial" w:eastAsia="TimesNewRomanPS-BoldMT" w:hAnsi="Arial" w:cs="Arial"/>
          <w:lang w:val="sr-Cyrl-CS"/>
        </w:rPr>
        <w:t>канцеларијски материјал</w:t>
      </w:r>
      <w:r w:rsidR="00DF7125" w:rsidRPr="00CD188A">
        <w:rPr>
          <w:rFonts w:ascii="Arial" w:eastAsia="TimesNewRomanPS-BoldMT" w:hAnsi="Arial" w:cs="Arial"/>
          <w:lang w:val="sr-Cyrl-CS"/>
        </w:rPr>
        <w:t xml:space="preserve"> у поступку јавне набавке мале вредности</w:t>
      </w:r>
      <w:r>
        <w:rPr>
          <w:rFonts w:ascii="Arial" w:eastAsia="TimesNewRomanPS-BoldMT" w:hAnsi="Arial" w:cs="Arial"/>
          <w:lang w:val="sr-Cyrl-CS"/>
        </w:rPr>
        <w:t xml:space="preserve"> </w:t>
      </w:r>
      <w:r>
        <w:rPr>
          <w:rFonts w:ascii="Arial" w:eastAsiaTheme="minorHAnsi" w:hAnsi="Arial" w:cs="Arial"/>
          <w:color w:val="auto"/>
          <w:kern w:val="0"/>
          <w:lang w:eastAsia="en-US"/>
        </w:rPr>
        <w:t>са циљем</w:t>
      </w:r>
      <w:r w:rsidR="002A0333">
        <w:rPr>
          <w:rFonts w:ascii="Arial" w:eastAsiaTheme="minorHAnsi" w:hAnsi="Arial" w:cs="Arial"/>
          <w:color w:val="auto"/>
          <w:kern w:val="0"/>
          <w:lang w:eastAsia="en-US"/>
        </w:rPr>
        <w:t xml:space="preserve"> </w:t>
      </w:r>
      <w:r w:rsidRPr="0003345B">
        <w:rPr>
          <w:rFonts w:ascii="Arial" w:eastAsiaTheme="minorHAnsi" w:hAnsi="Arial" w:cs="Arial"/>
          <w:color w:val="auto"/>
          <w:kern w:val="0"/>
          <w:lang w:eastAsia="en-US"/>
        </w:rPr>
        <w:t>закључења оквирног споразума</w:t>
      </w:r>
      <w:r w:rsidR="002A0333">
        <w:rPr>
          <w:rFonts w:ascii="Arial" w:eastAsiaTheme="minorHAnsi" w:hAnsi="Arial" w:cs="Arial"/>
          <w:color w:val="auto"/>
          <w:kern w:val="0"/>
          <w:lang w:eastAsia="en-US"/>
        </w:rPr>
        <w:t>,</w:t>
      </w:r>
      <w:r w:rsidR="00DF7125" w:rsidRPr="00CD188A">
        <w:rPr>
          <w:rFonts w:ascii="Arial" w:eastAsia="TimesNewRomanPS-BoldMT" w:hAnsi="Arial" w:cs="Arial"/>
          <w:lang w:val="sr-Cyrl-CS"/>
        </w:rPr>
        <w:t xml:space="preserve"> </w:t>
      </w:r>
      <w:r w:rsidR="002A0333">
        <w:rPr>
          <w:rFonts w:ascii="Arial" w:eastAsia="TimesNewRomanPS-BoldMT" w:hAnsi="Arial" w:cs="Arial"/>
          <w:lang w:val="sr-Cyrl-CS"/>
        </w:rPr>
        <w:t xml:space="preserve">ЈН </w:t>
      </w:r>
      <w:r w:rsidR="00DF7125" w:rsidRPr="00CD188A">
        <w:rPr>
          <w:rFonts w:ascii="Arial" w:eastAsia="TimesNewRomanPS-BoldMT" w:hAnsi="Arial" w:cs="Arial"/>
          <w:lang w:val="sr-Cyrl-CS"/>
        </w:rPr>
        <w:t>број</w:t>
      </w:r>
      <w:r w:rsidR="00DF7125" w:rsidRPr="00CD188A">
        <w:rPr>
          <w:rFonts w:ascii="Arial" w:hAnsi="Arial" w:cs="Arial"/>
        </w:rPr>
        <w:t xml:space="preserve"> </w:t>
      </w:r>
      <w:r>
        <w:rPr>
          <w:rFonts w:ascii="Arial" w:hAnsi="Arial" w:cs="Arial"/>
        </w:rPr>
        <w:t>04/20</w:t>
      </w:r>
      <w:r w:rsidR="002A0333">
        <w:rPr>
          <w:rFonts w:ascii="Arial" w:hAnsi="Arial" w:cs="Arial"/>
        </w:rPr>
        <w:t>;</w:t>
      </w:r>
      <w:r w:rsidR="00DF7125" w:rsidRPr="00CD188A">
        <w:rPr>
          <w:rFonts w:ascii="Arial" w:hAnsi="Arial" w:cs="Arial"/>
        </w:rPr>
        <w:t xml:space="preserve"> </w:t>
      </w:r>
    </w:p>
    <w:p w:rsidR="00DF7125" w:rsidRDefault="00DF7125" w:rsidP="00DF7125">
      <w:pPr>
        <w:rPr>
          <w:rFonts w:ascii="Arial" w:hAnsi="Arial" w:cs="Arial"/>
          <w:i/>
          <w:iCs/>
        </w:rPr>
      </w:pPr>
      <w:proofErr w:type="gramStart"/>
      <w:r>
        <w:rPr>
          <w:rFonts w:ascii="Arial" w:hAnsi="Arial" w:cs="Arial"/>
          <w:b/>
          <w:bCs/>
          <w:i/>
          <w:iCs/>
        </w:rPr>
        <w:t>1)ОПШТИ</w:t>
      </w:r>
      <w:proofErr w:type="gramEnd"/>
      <w:r>
        <w:rPr>
          <w:rFonts w:ascii="Arial" w:hAnsi="Arial" w:cs="Arial"/>
          <w:b/>
          <w:bCs/>
          <w:i/>
          <w:iCs/>
        </w:rPr>
        <w:t xml:space="preserve"> ПОДАЦИ О ПОНУЂАЧУ</w:t>
      </w:r>
    </w:p>
    <w:tbl>
      <w:tblPr>
        <w:tblW w:w="0" w:type="auto"/>
        <w:tblInd w:w="-20" w:type="dxa"/>
        <w:tblLayout w:type="fixed"/>
        <w:tblLook w:val="0000"/>
      </w:tblPr>
      <w:tblGrid>
        <w:gridCol w:w="4621"/>
        <w:gridCol w:w="4660"/>
      </w:tblGrid>
      <w:tr w:rsidR="00DF7125" w:rsidTr="003657F3">
        <w:tc>
          <w:tcPr>
            <w:tcW w:w="4621" w:type="dxa"/>
            <w:tcBorders>
              <w:top w:val="single" w:sz="4" w:space="0" w:color="000000"/>
              <w:left w:val="single" w:sz="4" w:space="0" w:color="000000"/>
              <w:bottom w:val="single" w:sz="4" w:space="0" w:color="000000"/>
            </w:tcBorders>
            <w:shd w:val="clear" w:color="auto" w:fill="auto"/>
          </w:tcPr>
          <w:p w:rsidR="00DF7125" w:rsidRDefault="00DF7125" w:rsidP="003657F3">
            <w:pPr>
              <w:jc w:val="both"/>
              <w:rPr>
                <w:rFonts w:ascii="Arial" w:hAnsi="Arial" w:cs="Arial"/>
                <w:b/>
                <w:bCs/>
                <w:i/>
                <w:iCs/>
              </w:rPr>
            </w:pPr>
            <w:r>
              <w:rPr>
                <w:rFonts w:ascii="Arial" w:hAnsi="Arial" w:cs="Arial"/>
                <w:i/>
                <w:iCs/>
              </w:rPr>
              <w:t>Назив понуђача:</w:t>
            </w:r>
          </w:p>
          <w:p w:rsidR="00DF7125" w:rsidRDefault="00DF7125" w:rsidP="003657F3">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F7125" w:rsidRDefault="00DF7125" w:rsidP="003657F3">
            <w:pPr>
              <w:snapToGrid w:val="0"/>
              <w:rPr>
                <w:rFonts w:ascii="Arial" w:hAnsi="Arial" w:cs="Arial"/>
                <w:b/>
                <w:bCs/>
                <w:i/>
                <w:iCs/>
              </w:rPr>
            </w:pPr>
          </w:p>
          <w:p w:rsidR="00DF7125" w:rsidRDefault="00DF7125" w:rsidP="003657F3">
            <w:pPr>
              <w:rPr>
                <w:rFonts w:ascii="Arial" w:hAnsi="Arial" w:cs="Arial"/>
                <w:b/>
                <w:bCs/>
                <w:i/>
                <w:iCs/>
              </w:rPr>
            </w:pPr>
          </w:p>
          <w:p w:rsidR="00DF7125" w:rsidRDefault="00DF7125" w:rsidP="003657F3">
            <w:pPr>
              <w:rPr>
                <w:rFonts w:ascii="Arial" w:hAnsi="Arial" w:cs="Arial"/>
                <w:b/>
                <w:bCs/>
                <w:i/>
                <w:iCs/>
              </w:rPr>
            </w:pPr>
          </w:p>
        </w:tc>
      </w:tr>
      <w:tr w:rsidR="00DF7125" w:rsidTr="003657F3">
        <w:tc>
          <w:tcPr>
            <w:tcW w:w="4621" w:type="dxa"/>
            <w:tcBorders>
              <w:top w:val="single" w:sz="4" w:space="0" w:color="000000"/>
              <w:left w:val="single" w:sz="4" w:space="0" w:color="000000"/>
              <w:bottom w:val="single" w:sz="4" w:space="0" w:color="000000"/>
            </w:tcBorders>
            <w:shd w:val="clear" w:color="auto" w:fill="auto"/>
          </w:tcPr>
          <w:p w:rsidR="00DF7125" w:rsidRDefault="00DF7125" w:rsidP="003657F3">
            <w:pPr>
              <w:jc w:val="both"/>
              <w:rPr>
                <w:rFonts w:ascii="Arial" w:hAnsi="Arial" w:cs="Arial"/>
                <w:b/>
                <w:bCs/>
                <w:i/>
                <w:iCs/>
              </w:rPr>
            </w:pPr>
            <w:r>
              <w:rPr>
                <w:rFonts w:ascii="Arial" w:hAnsi="Arial" w:cs="Arial"/>
                <w:i/>
                <w:iCs/>
              </w:rPr>
              <w:t>Адреса понуђача:</w:t>
            </w:r>
          </w:p>
          <w:p w:rsidR="00DF7125" w:rsidRDefault="00DF7125" w:rsidP="003657F3">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F7125" w:rsidRDefault="00DF7125" w:rsidP="003657F3">
            <w:pPr>
              <w:snapToGrid w:val="0"/>
              <w:rPr>
                <w:rFonts w:ascii="Arial" w:hAnsi="Arial" w:cs="Arial"/>
                <w:b/>
                <w:bCs/>
                <w:i/>
                <w:iCs/>
              </w:rPr>
            </w:pPr>
          </w:p>
          <w:p w:rsidR="00DF7125" w:rsidRDefault="00DF7125" w:rsidP="003657F3">
            <w:pPr>
              <w:rPr>
                <w:rFonts w:ascii="Arial" w:hAnsi="Arial" w:cs="Arial"/>
                <w:b/>
                <w:bCs/>
                <w:i/>
                <w:iCs/>
              </w:rPr>
            </w:pPr>
          </w:p>
          <w:p w:rsidR="00DF7125" w:rsidRDefault="00DF7125" w:rsidP="003657F3">
            <w:pPr>
              <w:rPr>
                <w:rFonts w:ascii="Arial" w:hAnsi="Arial" w:cs="Arial"/>
                <w:b/>
                <w:bCs/>
                <w:i/>
                <w:iCs/>
              </w:rPr>
            </w:pPr>
          </w:p>
        </w:tc>
      </w:tr>
      <w:tr w:rsidR="00DF7125" w:rsidTr="003657F3">
        <w:tc>
          <w:tcPr>
            <w:tcW w:w="4621" w:type="dxa"/>
            <w:tcBorders>
              <w:top w:val="single" w:sz="4" w:space="0" w:color="000000"/>
              <w:left w:val="single" w:sz="4" w:space="0" w:color="000000"/>
              <w:bottom w:val="single" w:sz="4" w:space="0" w:color="000000"/>
            </w:tcBorders>
            <w:shd w:val="clear" w:color="auto" w:fill="auto"/>
          </w:tcPr>
          <w:p w:rsidR="00DF7125" w:rsidRDefault="00DF7125" w:rsidP="003657F3">
            <w:pPr>
              <w:jc w:val="both"/>
              <w:rPr>
                <w:rFonts w:ascii="Arial" w:hAnsi="Arial" w:cs="Arial"/>
                <w:b/>
                <w:bCs/>
                <w:i/>
                <w:iCs/>
              </w:rPr>
            </w:pPr>
            <w:r>
              <w:rPr>
                <w:rFonts w:ascii="Arial" w:hAnsi="Arial" w:cs="Arial"/>
                <w:i/>
                <w:iCs/>
              </w:rPr>
              <w:t>Матични број понуђача:</w:t>
            </w:r>
          </w:p>
          <w:p w:rsidR="00DF7125" w:rsidRDefault="00DF7125" w:rsidP="003657F3">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F7125" w:rsidRDefault="00DF7125" w:rsidP="003657F3">
            <w:pPr>
              <w:snapToGrid w:val="0"/>
              <w:rPr>
                <w:rFonts w:ascii="Arial" w:hAnsi="Arial" w:cs="Arial"/>
                <w:b/>
                <w:bCs/>
                <w:i/>
                <w:iCs/>
              </w:rPr>
            </w:pPr>
          </w:p>
          <w:p w:rsidR="00DF7125" w:rsidRDefault="00DF7125" w:rsidP="003657F3">
            <w:pPr>
              <w:rPr>
                <w:rFonts w:ascii="Arial" w:hAnsi="Arial" w:cs="Arial"/>
                <w:b/>
                <w:bCs/>
                <w:i/>
                <w:iCs/>
              </w:rPr>
            </w:pPr>
          </w:p>
          <w:p w:rsidR="00DF7125" w:rsidRDefault="00DF7125" w:rsidP="003657F3">
            <w:pPr>
              <w:rPr>
                <w:rFonts w:ascii="Arial" w:hAnsi="Arial" w:cs="Arial"/>
                <w:b/>
                <w:bCs/>
                <w:i/>
                <w:iCs/>
              </w:rPr>
            </w:pPr>
          </w:p>
        </w:tc>
      </w:tr>
      <w:tr w:rsidR="00DF7125" w:rsidRPr="00221130" w:rsidTr="003657F3">
        <w:tc>
          <w:tcPr>
            <w:tcW w:w="4621" w:type="dxa"/>
            <w:tcBorders>
              <w:top w:val="single" w:sz="4" w:space="0" w:color="000000"/>
              <w:left w:val="single" w:sz="4" w:space="0" w:color="000000"/>
              <w:bottom w:val="single" w:sz="4" w:space="0" w:color="000000"/>
            </w:tcBorders>
            <w:shd w:val="clear" w:color="auto" w:fill="auto"/>
          </w:tcPr>
          <w:p w:rsidR="00DF7125" w:rsidRDefault="00DF7125" w:rsidP="003657F3">
            <w:pPr>
              <w:jc w:val="both"/>
              <w:rPr>
                <w:rFonts w:ascii="Arial" w:hAnsi="Arial" w:cs="Arial"/>
                <w:b/>
                <w:bCs/>
                <w:i/>
                <w:iCs/>
                <w:lang w:val="ru-RU"/>
              </w:rPr>
            </w:pPr>
            <w:r>
              <w:rPr>
                <w:rFonts w:ascii="Arial" w:hAnsi="Arial" w:cs="Arial"/>
                <w:i/>
                <w:iCs/>
                <w:lang w:val="ru-RU"/>
              </w:rPr>
              <w:t>Порески идентификациони број понуђача (ПИБ):</w:t>
            </w:r>
          </w:p>
          <w:p w:rsidR="00DF7125" w:rsidRDefault="00DF7125" w:rsidP="003657F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F7125" w:rsidRDefault="00DF7125" w:rsidP="003657F3">
            <w:pPr>
              <w:snapToGrid w:val="0"/>
              <w:rPr>
                <w:rFonts w:ascii="Arial" w:hAnsi="Arial" w:cs="Arial"/>
                <w:b/>
                <w:bCs/>
                <w:i/>
                <w:iCs/>
                <w:lang w:val="ru-RU"/>
              </w:rPr>
            </w:pPr>
          </w:p>
        </w:tc>
      </w:tr>
      <w:tr w:rsidR="00DF7125" w:rsidTr="003657F3">
        <w:tc>
          <w:tcPr>
            <w:tcW w:w="4621" w:type="dxa"/>
            <w:tcBorders>
              <w:top w:val="single" w:sz="4" w:space="0" w:color="000000"/>
              <w:left w:val="single" w:sz="4" w:space="0" w:color="000000"/>
              <w:bottom w:val="single" w:sz="4" w:space="0" w:color="000000"/>
            </w:tcBorders>
            <w:shd w:val="clear" w:color="auto" w:fill="auto"/>
          </w:tcPr>
          <w:p w:rsidR="00DF7125" w:rsidRDefault="00DF7125" w:rsidP="003657F3">
            <w:pPr>
              <w:jc w:val="both"/>
              <w:rPr>
                <w:rFonts w:ascii="Arial" w:hAnsi="Arial" w:cs="Arial"/>
                <w:b/>
                <w:bCs/>
                <w:i/>
                <w:iCs/>
              </w:rPr>
            </w:pPr>
            <w:r>
              <w:rPr>
                <w:rFonts w:ascii="Arial" w:hAnsi="Arial" w:cs="Arial"/>
                <w:i/>
                <w:iCs/>
              </w:rPr>
              <w:t>Име особе за контакт:</w:t>
            </w:r>
          </w:p>
          <w:p w:rsidR="00DF7125" w:rsidRDefault="00DF7125" w:rsidP="003657F3">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F7125" w:rsidRDefault="00DF7125" w:rsidP="003657F3">
            <w:pPr>
              <w:snapToGrid w:val="0"/>
              <w:rPr>
                <w:rFonts w:ascii="Arial" w:hAnsi="Arial" w:cs="Arial"/>
                <w:b/>
                <w:bCs/>
                <w:i/>
                <w:iCs/>
              </w:rPr>
            </w:pPr>
          </w:p>
          <w:p w:rsidR="00DF7125" w:rsidRDefault="00DF7125" w:rsidP="003657F3">
            <w:pPr>
              <w:rPr>
                <w:rFonts w:ascii="Arial" w:hAnsi="Arial" w:cs="Arial"/>
                <w:b/>
                <w:bCs/>
                <w:i/>
                <w:iCs/>
              </w:rPr>
            </w:pPr>
          </w:p>
          <w:p w:rsidR="00DF7125" w:rsidRDefault="00DF7125" w:rsidP="003657F3">
            <w:pPr>
              <w:rPr>
                <w:rFonts w:ascii="Arial" w:hAnsi="Arial" w:cs="Arial"/>
                <w:b/>
                <w:bCs/>
                <w:i/>
                <w:iCs/>
              </w:rPr>
            </w:pPr>
          </w:p>
        </w:tc>
      </w:tr>
      <w:tr w:rsidR="00DF7125" w:rsidRPr="00221130" w:rsidTr="003657F3">
        <w:tc>
          <w:tcPr>
            <w:tcW w:w="4621" w:type="dxa"/>
            <w:tcBorders>
              <w:top w:val="single" w:sz="4" w:space="0" w:color="000000"/>
              <w:left w:val="single" w:sz="4" w:space="0" w:color="000000"/>
              <w:bottom w:val="single" w:sz="4" w:space="0" w:color="000000"/>
            </w:tcBorders>
            <w:shd w:val="clear" w:color="auto" w:fill="auto"/>
          </w:tcPr>
          <w:p w:rsidR="00DF7125" w:rsidRDefault="00DF7125" w:rsidP="003657F3">
            <w:pPr>
              <w:jc w:val="both"/>
              <w:rPr>
                <w:rFonts w:ascii="Arial" w:hAnsi="Arial" w:cs="Arial"/>
                <w:b/>
                <w:bCs/>
                <w:i/>
                <w:iCs/>
                <w:lang w:val="ru-RU"/>
              </w:rPr>
            </w:pPr>
            <w:r>
              <w:rPr>
                <w:rFonts w:ascii="Arial" w:hAnsi="Arial" w:cs="Arial"/>
                <w:i/>
                <w:iCs/>
                <w:lang w:val="ru-RU"/>
              </w:rPr>
              <w:t>Електронска адреса понуђача (</w:t>
            </w:r>
            <w:r>
              <w:rPr>
                <w:rFonts w:ascii="Arial" w:hAnsi="Arial" w:cs="Arial"/>
                <w:i/>
                <w:iCs/>
              </w:rPr>
              <w:t>e</w:t>
            </w:r>
            <w:r>
              <w:rPr>
                <w:rFonts w:ascii="Arial" w:hAnsi="Arial" w:cs="Arial"/>
                <w:i/>
                <w:iCs/>
                <w:lang w:val="ru-RU"/>
              </w:rPr>
              <w:t>-</w:t>
            </w:r>
            <w:r>
              <w:rPr>
                <w:rFonts w:ascii="Arial" w:hAnsi="Arial" w:cs="Arial"/>
                <w:i/>
                <w:iCs/>
              </w:rPr>
              <w:t>mail</w:t>
            </w:r>
            <w:r>
              <w:rPr>
                <w:rFonts w:ascii="Arial" w:hAnsi="Arial" w:cs="Arial"/>
                <w:i/>
                <w:iCs/>
                <w:lang w:val="ru-RU"/>
              </w:rPr>
              <w:t>):</w:t>
            </w:r>
          </w:p>
          <w:p w:rsidR="00DF7125" w:rsidRDefault="00DF7125" w:rsidP="003657F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F7125" w:rsidRDefault="00DF7125" w:rsidP="003657F3">
            <w:pPr>
              <w:snapToGrid w:val="0"/>
              <w:rPr>
                <w:rFonts w:ascii="Arial" w:hAnsi="Arial" w:cs="Arial"/>
                <w:b/>
                <w:bCs/>
                <w:i/>
                <w:iCs/>
                <w:lang w:val="ru-RU"/>
              </w:rPr>
            </w:pPr>
          </w:p>
        </w:tc>
      </w:tr>
      <w:tr w:rsidR="00DF7125" w:rsidTr="003657F3">
        <w:tc>
          <w:tcPr>
            <w:tcW w:w="4621" w:type="dxa"/>
            <w:tcBorders>
              <w:top w:val="single" w:sz="4" w:space="0" w:color="000000"/>
              <w:left w:val="single" w:sz="4" w:space="0" w:color="000000"/>
              <w:bottom w:val="single" w:sz="4" w:space="0" w:color="000000"/>
            </w:tcBorders>
            <w:shd w:val="clear" w:color="auto" w:fill="auto"/>
          </w:tcPr>
          <w:p w:rsidR="00DF7125" w:rsidRDefault="00DF7125" w:rsidP="003657F3">
            <w:pPr>
              <w:jc w:val="both"/>
              <w:rPr>
                <w:rFonts w:ascii="Arial" w:hAnsi="Arial" w:cs="Arial"/>
                <w:b/>
                <w:bCs/>
                <w:i/>
                <w:iCs/>
              </w:rPr>
            </w:pPr>
            <w:r>
              <w:rPr>
                <w:rFonts w:ascii="Arial" w:hAnsi="Arial" w:cs="Arial"/>
                <w:i/>
                <w:iCs/>
              </w:rPr>
              <w:t>Телефон:</w:t>
            </w:r>
          </w:p>
          <w:p w:rsidR="00DF7125" w:rsidRDefault="00DF7125" w:rsidP="003657F3">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F7125" w:rsidRDefault="00DF7125" w:rsidP="003657F3">
            <w:pPr>
              <w:snapToGrid w:val="0"/>
              <w:rPr>
                <w:rFonts w:ascii="Arial" w:hAnsi="Arial" w:cs="Arial"/>
                <w:b/>
                <w:bCs/>
                <w:i/>
                <w:iCs/>
              </w:rPr>
            </w:pPr>
          </w:p>
          <w:p w:rsidR="00DF7125" w:rsidRDefault="00DF7125" w:rsidP="003657F3">
            <w:pPr>
              <w:rPr>
                <w:rFonts w:ascii="Arial" w:hAnsi="Arial" w:cs="Arial"/>
                <w:b/>
                <w:bCs/>
                <w:i/>
                <w:iCs/>
              </w:rPr>
            </w:pPr>
          </w:p>
          <w:p w:rsidR="00DF7125" w:rsidRDefault="00DF7125" w:rsidP="003657F3">
            <w:pPr>
              <w:rPr>
                <w:rFonts w:ascii="Arial" w:hAnsi="Arial" w:cs="Arial"/>
                <w:b/>
                <w:bCs/>
                <w:i/>
                <w:iCs/>
              </w:rPr>
            </w:pPr>
          </w:p>
        </w:tc>
      </w:tr>
      <w:tr w:rsidR="00DF7125" w:rsidTr="003657F3">
        <w:tc>
          <w:tcPr>
            <w:tcW w:w="4621" w:type="dxa"/>
            <w:tcBorders>
              <w:top w:val="single" w:sz="4" w:space="0" w:color="000000"/>
              <w:left w:val="single" w:sz="4" w:space="0" w:color="000000"/>
              <w:bottom w:val="single" w:sz="4" w:space="0" w:color="000000"/>
            </w:tcBorders>
            <w:shd w:val="clear" w:color="auto" w:fill="auto"/>
          </w:tcPr>
          <w:p w:rsidR="00DF7125" w:rsidRDefault="00DF7125" w:rsidP="003657F3">
            <w:pPr>
              <w:jc w:val="both"/>
              <w:rPr>
                <w:rFonts w:ascii="Arial" w:hAnsi="Arial" w:cs="Arial"/>
                <w:b/>
                <w:bCs/>
                <w:i/>
                <w:iCs/>
              </w:rPr>
            </w:pPr>
            <w:r>
              <w:rPr>
                <w:rFonts w:ascii="Arial" w:hAnsi="Arial" w:cs="Arial"/>
                <w:i/>
                <w:iCs/>
              </w:rPr>
              <w:t>Телефакс:</w:t>
            </w:r>
          </w:p>
          <w:p w:rsidR="00DF7125" w:rsidRDefault="00DF7125" w:rsidP="003657F3">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F7125" w:rsidRDefault="00DF7125" w:rsidP="003657F3">
            <w:pPr>
              <w:snapToGrid w:val="0"/>
              <w:rPr>
                <w:rFonts w:ascii="Arial" w:hAnsi="Arial" w:cs="Arial"/>
                <w:b/>
                <w:bCs/>
                <w:i/>
                <w:iCs/>
              </w:rPr>
            </w:pPr>
          </w:p>
          <w:p w:rsidR="00DF7125" w:rsidRDefault="00DF7125" w:rsidP="003657F3">
            <w:pPr>
              <w:rPr>
                <w:rFonts w:ascii="Arial" w:hAnsi="Arial" w:cs="Arial"/>
                <w:b/>
                <w:bCs/>
                <w:i/>
                <w:iCs/>
              </w:rPr>
            </w:pPr>
          </w:p>
          <w:p w:rsidR="00DF7125" w:rsidRDefault="00DF7125" w:rsidP="003657F3">
            <w:pPr>
              <w:rPr>
                <w:rFonts w:ascii="Arial" w:hAnsi="Arial" w:cs="Arial"/>
                <w:b/>
                <w:bCs/>
                <w:i/>
                <w:iCs/>
              </w:rPr>
            </w:pPr>
          </w:p>
        </w:tc>
      </w:tr>
      <w:tr w:rsidR="00DF7125" w:rsidTr="003657F3">
        <w:tc>
          <w:tcPr>
            <w:tcW w:w="4621" w:type="dxa"/>
            <w:tcBorders>
              <w:top w:val="single" w:sz="4" w:space="0" w:color="000000"/>
              <w:left w:val="single" w:sz="4" w:space="0" w:color="000000"/>
              <w:bottom w:val="single" w:sz="4" w:space="0" w:color="000000"/>
            </w:tcBorders>
            <w:shd w:val="clear" w:color="auto" w:fill="auto"/>
          </w:tcPr>
          <w:p w:rsidR="00DF7125" w:rsidRDefault="00DF7125" w:rsidP="003657F3">
            <w:pPr>
              <w:jc w:val="both"/>
              <w:rPr>
                <w:rFonts w:ascii="Arial" w:hAnsi="Arial" w:cs="Arial"/>
                <w:b/>
                <w:bCs/>
                <w:i/>
                <w:iCs/>
                <w:lang w:val="ru-RU"/>
              </w:rPr>
            </w:pPr>
            <w:r>
              <w:rPr>
                <w:rFonts w:ascii="Arial" w:hAnsi="Arial" w:cs="Arial"/>
                <w:i/>
                <w:iCs/>
                <w:lang w:val="ru-RU"/>
              </w:rPr>
              <w:t>Број рачуна понуђача и назив банке:</w:t>
            </w:r>
          </w:p>
          <w:p w:rsidR="00DF7125" w:rsidRDefault="00DF7125" w:rsidP="003657F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F7125" w:rsidRDefault="00DF7125" w:rsidP="003657F3">
            <w:pPr>
              <w:snapToGrid w:val="0"/>
              <w:rPr>
                <w:rFonts w:ascii="Arial" w:hAnsi="Arial" w:cs="Arial"/>
                <w:b/>
                <w:bCs/>
                <w:i/>
                <w:iCs/>
                <w:lang w:val="ru-RU"/>
              </w:rPr>
            </w:pPr>
          </w:p>
          <w:p w:rsidR="00DF7125" w:rsidRDefault="00DF7125" w:rsidP="003657F3">
            <w:pPr>
              <w:rPr>
                <w:rFonts w:ascii="Arial" w:hAnsi="Arial" w:cs="Arial"/>
                <w:b/>
                <w:bCs/>
                <w:i/>
                <w:iCs/>
                <w:lang w:val="ru-RU"/>
              </w:rPr>
            </w:pPr>
          </w:p>
          <w:p w:rsidR="00DF7125" w:rsidRDefault="00DF7125" w:rsidP="003657F3">
            <w:pPr>
              <w:rPr>
                <w:rFonts w:ascii="Arial" w:hAnsi="Arial" w:cs="Arial"/>
                <w:b/>
                <w:bCs/>
                <w:i/>
                <w:iCs/>
                <w:lang w:val="ru-RU"/>
              </w:rPr>
            </w:pPr>
          </w:p>
        </w:tc>
      </w:tr>
      <w:tr w:rsidR="00DF7125" w:rsidTr="003657F3">
        <w:tc>
          <w:tcPr>
            <w:tcW w:w="4621" w:type="dxa"/>
            <w:tcBorders>
              <w:top w:val="single" w:sz="4" w:space="0" w:color="000000"/>
              <w:left w:val="single" w:sz="4" w:space="0" w:color="000000"/>
              <w:bottom w:val="single" w:sz="4" w:space="0" w:color="000000"/>
            </w:tcBorders>
            <w:shd w:val="clear" w:color="auto" w:fill="auto"/>
          </w:tcPr>
          <w:p w:rsidR="00DF7125" w:rsidRDefault="00DF7125" w:rsidP="003657F3">
            <w:pPr>
              <w:jc w:val="both"/>
              <w:rPr>
                <w:rFonts w:ascii="Arial" w:hAnsi="Arial" w:cs="Arial"/>
                <w:b/>
                <w:bCs/>
                <w:i/>
                <w:iCs/>
                <w:lang w:val="ru-RU"/>
              </w:rPr>
            </w:pPr>
            <w:r>
              <w:rPr>
                <w:rFonts w:ascii="Arial" w:hAnsi="Arial"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F7125" w:rsidRDefault="00DF7125" w:rsidP="003657F3">
            <w:pPr>
              <w:snapToGrid w:val="0"/>
              <w:ind w:firstLine="708"/>
              <w:rPr>
                <w:rFonts w:ascii="Arial" w:hAnsi="Arial" w:cs="Arial"/>
                <w:b/>
                <w:bCs/>
                <w:i/>
                <w:iCs/>
                <w:lang w:val="ru-RU"/>
              </w:rPr>
            </w:pPr>
          </w:p>
          <w:p w:rsidR="00DF7125" w:rsidRDefault="00DF7125" w:rsidP="003657F3">
            <w:pPr>
              <w:ind w:firstLine="708"/>
              <w:rPr>
                <w:rFonts w:ascii="Arial" w:hAnsi="Arial" w:cs="Arial"/>
                <w:b/>
                <w:bCs/>
                <w:i/>
                <w:iCs/>
                <w:lang w:val="ru-RU"/>
              </w:rPr>
            </w:pPr>
          </w:p>
          <w:p w:rsidR="00DF7125" w:rsidRDefault="00DF7125" w:rsidP="003657F3">
            <w:pPr>
              <w:ind w:firstLine="708"/>
              <w:rPr>
                <w:rFonts w:ascii="Arial" w:hAnsi="Arial" w:cs="Arial"/>
                <w:b/>
                <w:bCs/>
                <w:i/>
                <w:iCs/>
                <w:lang w:val="ru-RU"/>
              </w:rPr>
            </w:pPr>
          </w:p>
        </w:tc>
      </w:tr>
    </w:tbl>
    <w:p w:rsidR="00DF7125" w:rsidRDefault="00DF7125" w:rsidP="00DF7125">
      <w:pPr>
        <w:rPr>
          <w:rFonts w:ascii="Arial" w:hAnsi="Arial" w:cs="Arial"/>
          <w:b/>
          <w:bCs/>
          <w:i/>
          <w:iCs/>
        </w:rPr>
      </w:pPr>
    </w:p>
    <w:p w:rsidR="00DF7125" w:rsidRDefault="00DF7125" w:rsidP="00DF7125">
      <w:r>
        <w:rPr>
          <w:rFonts w:ascii="Arial" w:eastAsia="TimesNewRomanPSMT" w:hAnsi="Arial" w:cs="Arial"/>
          <w:b/>
          <w:bCs/>
          <w:i/>
          <w:iCs/>
        </w:rPr>
        <w:t xml:space="preserve">2) ПОНУДУ ПОДНОСИ: </w:t>
      </w:r>
    </w:p>
    <w:tbl>
      <w:tblPr>
        <w:tblW w:w="0" w:type="auto"/>
        <w:tblInd w:w="-20" w:type="dxa"/>
        <w:tblLayout w:type="fixed"/>
        <w:tblLook w:val="0000"/>
      </w:tblPr>
      <w:tblGrid>
        <w:gridCol w:w="9282"/>
      </w:tblGrid>
      <w:tr w:rsidR="00DF7125" w:rsidTr="003657F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DF7125" w:rsidRDefault="00DF7125" w:rsidP="003657F3">
            <w:pPr>
              <w:snapToGrid w:val="0"/>
              <w:jc w:val="center"/>
            </w:pPr>
          </w:p>
          <w:p w:rsidR="00DF7125" w:rsidRDefault="00DF7125" w:rsidP="003657F3">
            <w:pPr>
              <w:jc w:val="center"/>
              <w:rPr>
                <w:rFonts w:ascii="Arial" w:eastAsia="TimesNewRomanPSMT" w:hAnsi="Arial" w:cs="Arial"/>
                <w:b/>
                <w:bCs/>
              </w:rPr>
            </w:pPr>
            <w:r>
              <w:rPr>
                <w:rFonts w:ascii="Arial" w:eastAsia="TimesNewRomanPSMT" w:hAnsi="Arial" w:cs="Arial"/>
                <w:b/>
                <w:bCs/>
              </w:rPr>
              <w:t xml:space="preserve">А) САМОСТАЛНО </w:t>
            </w:r>
          </w:p>
        </w:tc>
      </w:tr>
      <w:tr w:rsidR="00DF7125" w:rsidTr="003657F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DF7125" w:rsidRDefault="00DF7125" w:rsidP="003657F3">
            <w:pPr>
              <w:snapToGrid w:val="0"/>
              <w:jc w:val="center"/>
              <w:rPr>
                <w:rFonts w:ascii="Arial" w:eastAsia="TimesNewRomanPSMT" w:hAnsi="Arial" w:cs="Arial"/>
                <w:b/>
                <w:bCs/>
              </w:rPr>
            </w:pPr>
          </w:p>
          <w:p w:rsidR="00DF7125" w:rsidRDefault="00DF7125" w:rsidP="003657F3">
            <w:pPr>
              <w:jc w:val="center"/>
              <w:rPr>
                <w:rFonts w:ascii="Arial" w:eastAsia="TimesNewRomanPSMT" w:hAnsi="Arial" w:cs="Arial"/>
                <w:b/>
                <w:bCs/>
              </w:rPr>
            </w:pPr>
            <w:r>
              <w:rPr>
                <w:rFonts w:ascii="Arial" w:eastAsia="TimesNewRomanPSMT" w:hAnsi="Arial" w:cs="Arial"/>
                <w:b/>
                <w:bCs/>
              </w:rPr>
              <w:t>Б) СА ПОДИЗВОЂАЧЕМ</w:t>
            </w:r>
          </w:p>
        </w:tc>
      </w:tr>
      <w:tr w:rsidR="00DF7125" w:rsidTr="003657F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DF7125" w:rsidRDefault="00DF7125" w:rsidP="003657F3">
            <w:pPr>
              <w:snapToGrid w:val="0"/>
              <w:jc w:val="center"/>
              <w:rPr>
                <w:rFonts w:ascii="Arial" w:eastAsia="TimesNewRomanPSMT" w:hAnsi="Arial" w:cs="Arial"/>
                <w:b/>
                <w:bCs/>
              </w:rPr>
            </w:pPr>
          </w:p>
          <w:p w:rsidR="00DF7125" w:rsidRDefault="00DF7125" w:rsidP="003657F3">
            <w:pPr>
              <w:jc w:val="center"/>
              <w:rPr>
                <w:rFonts w:ascii="Arial" w:hAnsi="Arial" w:cs="Arial"/>
                <w:b/>
                <w:i/>
                <w:iCs/>
                <w:lang w:val="ru-RU"/>
              </w:rPr>
            </w:pPr>
            <w:r>
              <w:rPr>
                <w:rFonts w:ascii="Arial" w:eastAsia="TimesNewRomanPSMT" w:hAnsi="Arial" w:cs="Arial"/>
                <w:b/>
                <w:bCs/>
              </w:rPr>
              <w:t>В) КАО ЗАЈЕДНИЧКУ ПОНУДУ</w:t>
            </w:r>
          </w:p>
        </w:tc>
      </w:tr>
    </w:tbl>
    <w:p w:rsidR="00DF7125" w:rsidRDefault="00DF7125" w:rsidP="00DF7125">
      <w:pPr>
        <w:jc w:val="both"/>
        <w:rPr>
          <w:rFonts w:eastAsia="TimesNewRomanPSMT"/>
          <w:bCs/>
        </w:rPr>
      </w:pPr>
      <w:r w:rsidRPr="007929A9">
        <w:rPr>
          <w:rFonts w:ascii="Arial" w:hAnsi="Arial" w:cs="Arial"/>
          <w:b/>
          <w:i/>
          <w:iCs/>
          <w:u w:val="single"/>
          <w:lang w:val="ru-RU"/>
        </w:rPr>
        <w:lastRenderedPageBreak/>
        <w:t>Напомена:</w:t>
      </w:r>
      <w:r>
        <w:rPr>
          <w:rFonts w:ascii="Arial" w:hAnsi="Arial"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724722" w:rsidRDefault="00724722" w:rsidP="00DF7125">
      <w:pPr>
        <w:jc w:val="both"/>
        <w:rPr>
          <w:rFonts w:ascii="Arial" w:eastAsia="TimesNewRomanPSMT" w:hAnsi="Arial" w:cs="Arial"/>
          <w:b/>
          <w:bCs/>
          <w:i/>
          <w:lang w:val="sr-Cyrl-CS"/>
        </w:rPr>
      </w:pPr>
    </w:p>
    <w:p w:rsidR="00724722" w:rsidRDefault="00724722" w:rsidP="00DF7125">
      <w:pPr>
        <w:jc w:val="both"/>
        <w:rPr>
          <w:rFonts w:ascii="Arial" w:eastAsia="TimesNewRomanPSMT" w:hAnsi="Arial" w:cs="Arial"/>
          <w:b/>
          <w:bCs/>
          <w:i/>
          <w:lang w:val="sr-Cyrl-CS"/>
        </w:rPr>
      </w:pPr>
    </w:p>
    <w:p w:rsidR="00724722" w:rsidRDefault="00724722" w:rsidP="00DF7125">
      <w:pPr>
        <w:jc w:val="both"/>
        <w:rPr>
          <w:rFonts w:ascii="Arial" w:eastAsia="TimesNewRomanPSMT" w:hAnsi="Arial" w:cs="Arial"/>
          <w:b/>
          <w:bCs/>
          <w:i/>
          <w:lang w:val="sr-Cyrl-CS"/>
        </w:rPr>
      </w:pPr>
    </w:p>
    <w:p w:rsidR="00724722" w:rsidRDefault="00724722" w:rsidP="00DF7125">
      <w:pPr>
        <w:jc w:val="both"/>
        <w:rPr>
          <w:rFonts w:ascii="Arial" w:eastAsia="TimesNewRomanPSMT" w:hAnsi="Arial" w:cs="Arial"/>
          <w:b/>
          <w:bCs/>
          <w:i/>
          <w:lang w:val="sr-Cyrl-CS"/>
        </w:rPr>
      </w:pPr>
    </w:p>
    <w:p w:rsidR="00DF7125" w:rsidRDefault="00DF7125" w:rsidP="00DF7125">
      <w:pPr>
        <w:jc w:val="both"/>
        <w:rPr>
          <w:rFonts w:ascii="Arial" w:eastAsia="TimesNewRomanPSMT" w:hAnsi="Arial" w:cs="Arial"/>
          <w:b/>
          <w:bCs/>
          <w:i/>
        </w:rPr>
      </w:pPr>
      <w:r>
        <w:rPr>
          <w:rFonts w:ascii="Arial" w:eastAsia="TimesNewRomanPSMT" w:hAnsi="Arial" w:cs="Arial"/>
          <w:b/>
          <w:bCs/>
          <w:i/>
          <w:lang w:val="sr-Cyrl-CS"/>
        </w:rPr>
        <w:t xml:space="preserve">3) </w:t>
      </w:r>
      <w:r>
        <w:rPr>
          <w:rFonts w:ascii="Arial" w:eastAsia="TimesNewRomanPSMT" w:hAnsi="Arial" w:cs="Arial"/>
          <w:b/>
          <w:bCs/>
          <w:i/>
        </w:rPr>
        <w:t xml:space="preserve">ПОДАЦИ О ПОДИЗВОЂАЧУ </w:t>
      </w:r>
    </w:p>
    <w:p w:rsidR="00DF7125" w:rsidRDefault="00DF7125" w:rsidP="00DF7125">
      <w:pPr>
        <w:jc w:val="both"/>
      </w:pPr>
      <w:r>
        <w:rPr>
          <w:rFonts w:ascii="Arial" w:eastAsia="TimesNewRomanPSMT" w:hAnsi="Arial" w:cs="Arial"/>
          <w:b/>
          <w:bCs/>
          <w:i/>
        </w:rPr>
        <w:tab/>
      </w:r>
    </w:p>
    <w:tbl>
      <w:tblPr>
        <w:tblW w:w="0" w:type="auto"/>
        <w:tblInd w:w="-20" w:type="dxa"/>
        <w:tblLayout w:type="fixed"/>
        <w:tblLook w:val="0000"/>
      </w:tblPr>
      <w:tblGrid>
        <w:gridCol w:w="465"/>
        <w:gridCol w:w="4219"/>
        <w:gridCol w:w="4598"/>
      </w:tblGrid>
      <w:tr w:rsidR="00DF7125" w:rsidTr="003657F3">
        <w:tc>
          <w:tcPr>
            <w:tcW w:w="465"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both"/>
            </w:pPr>
          </w:p>
          <w:p w:rsidR="00DF7125" w:rsidRDefault="00DF7125" w:rsidP="003657F3">
            <w:pPr>
              <w:jc w:val="both"/>
              <w:rPr>
                <w:rFonts w:ascii="Arial" w:eastAsia="TimesNewRomanPSMT" w:hAnsi="Arial" w:cs="Arial"/>
                <w:bCs/>
                <w:i/>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both"/>
              <w:rPr>
                <w:rFonts w:ascii="Arial" w:eastAsia="TimesNewRomanPSMT" w:hAnsi="Arial" w:cs="Arial"/>
                <w:bCs/>
                <w:i/>
              </w:rPr>
            </w:pPr>
          </w:p>
          <w:p w:rsidR="00DF7125" w:rsidRDefault="00DF7125" w:rsidP="003657F3">
            <w:pPr>
              <w:jc w:val="both"/>
              <w:rPr>
                <w:rFonts w:ascii="Arial" w:eastAsia="TimesNewRomanPSMT" w:hAnsi="Arial" w:cs="Arial"/>
                <w:b/>
                <w:bCs/>
              </w:rPr>
            </w:pPr>
            <w:r>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F7125" w:rsidRDefault="00DF7125" w:rsidP="003657F3">
            <w:pPr>
              <w:snapToGrid w:val="0"/>
              <w:jc w:val="both"/>
              <w:rPr>
                <w:rFonts w:ascii="Arial" w:eastAsia="TimesNewRomanPSMT" w:hAnsi="Arial" w:cs="Arial"/>
                <w:b/>
                <w:bCs/>
              </w:rPr>
            </w:pPr>
          </w:p>
        </w:tc>
      </w:tr>
      <w:tr w:rsidR="00DF7125" w:rsidTr="003657F3">
        <w:tc>
          <w:tcPr>
            <w:tcW w:w="465"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both"/>
              <w:rPr>
                <w:rFonts w:ascii="Arial" w:eastAsia="TimesNewRomanPSMT" w:hAnsi="Arial" w:cs="Arial"/>
                <w:bCs/>
                <w:i/>
              </w:rPr>
            </w:pPr>
          </w:p>
          <w:p w:rsidR="00DF7125" w:rsidRDefault="00DF7125" w:rsidP="003657F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both"/>
              <w:rPr>
                <w:rFonts w:ascii="Arial" w:eastAsia="TimesNewRomanPSMT" w:hAnsi="Arial" w:cs="Arial"/>
                <w:bCs/>
                <w:i/>
              </w:rPr>
            </w:pPr>
          </w:p>
          <w:p w:rsidR="00DF7125" w:rsidRDefault="00DF7125" w:rsidP="003657F3">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F7125" w:rsidRDefault="00DF7125" w:rsidP="003657F3">
            <w:pPr>
              <w:snapToGrid w:val="0"/>
              <w:jc w:val="both"/>
              <w:rPr>
                <w:rFonts w:ascii="Arial" w:eastAsia="TimesNewRomanPSMT" w:hAnsi="Arial" w:cs="Arial"/>
                <w:b/>
                <w:bCs/>
              </w:rPr>
            </w:pPr>
          </w:p>
        </w:tc>
      </w:tr>
      <w:tr w:rsidR="00DF7125" w:rsidTr="003657F3">
        <w:tc>
          <w:tcPr>
            <w:tcW w:w="465"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both"/>
              <w:rPr>
                <w:rFonts w:ascii="Arial" w:eastAsia="TimesNewRomanPSMT" w:hAnsi="Arial" w:cs="Arial"/>
                <w:bCs/>
                <w:i/>
              </w:rPr>
            </w:pPr>
          </w:p>
          <w:p w:rsidR="00DF7125" w:rsidRDefault="00DF7125" w:rsidP="003657F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both"/>
              <w:rPr>
                <w:rFonts w:ascii="Arial" w:eastAsia="TimesNewRomanPSMT" w:hAnsi="Arial" w:cs="Arial"/>
                <w:bCs/>
                <w:i/>
              </w:rPr>
            </w:pPr>
          </w:p>
          <w:p w:rsidR="00DF7125" w:rsidRDefault="00DF7125" w:rsidP="003657F3">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F7125" w:rsidRDefault="00DF7125" w:rsidP="003657F3">
            <w:pPr>
              <w:snapToGrid w:val="0"/>
              <w:jc w:val="both"/>
              <w:rPr>
                <w:rFonts w:ascii="Arial" w:eastAsia="TimesNewRomanPSMT" w:hAnsi="Arial" w:cs="Arial"/>
                <w:b/>
                <w:bCs/>
              </w:rPr>
            </w:pPr>
          </w:p>
        </w:tc>
      </w:tr>
      <w:tr w:rsidR="00DF7125" w:rsidTr="003657F3">
        <w:tc>
          <w:tcPr>
            <w:tcW w:w="465"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both"/>
              <w:rPr>
                <w:rFonts w:ascii="Arial" w:eastAsia="TimesNewRomanPSMT" w:hAnsi="Arial" w:cs="Arial"/>
                <w:bCs/>
                <w:i/>
              </w:rPr>
            </w:pPr>
          </w:p>
          <w:p w:rsidR="00DF7125" w:rsidRDefault="00DF7125" w:rsidP="003657F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both"/>
              <w:rPr>
                <w:rFonts w:ascii="Arial" w:eastAsia="TimesNewRomanPSMT" w:hAnsi="Arial" w:cs="Arial"/>
                <w:bCs/>
                <w:i/>
              </w:rPr>
            </w:pPr>
          </w:p>
          <w:p w:rsidR="00DF7125" w:rsidRDefault="00DF7125" w:rsidP="003657F3">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F7125" w:rsidRDefault="00DF7125" w:rsidP="003657F3">
            <w:pPr>
              <w:snapToGrid w:val="0"/>
              <w:jc w:val="both"/>
              <w:rPr>
                <w:rFonts w:ascii="Arial" w:eastAsia="TimesNewRomanPSMT" w:hAnsi="Arial" w:cs="Arial"/>
                <w:b/>
                <w:bCs/>
              </w:rPr>
            </w:pPr>
          </w:p>
        </w:tc>
      </w:tr>
      <w:tr w:rsidR="00DF7125" w:rsidTr="003657F3">
        <w:tc>
          <w:tcPr>
            <w:tcW w:w="465"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both"/>
              <w:rPr>
                <w:rFonts w:ascii="Arial" w:eastAsia="TimesNewRomanPSMT" w:hAnsi="Arial" w:cs="Arial"/>
                <w:bCs/>
                <w:i/>
              </w:rPr>
            </w:pPr>
          </w:p>
          <w:p w:rsidR="00DF7125" w:rsidRDefault="00DF7125" w:rsidP="003657F3">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F7125" w:rsidRDefault="00DF7125" w:rsidP="003657F3">
            <w:pPr>
              <w:snapToGrid w:val="0"/>
              <w:jc w:val="both"/>
              <w:rPr>
                <w:rFonts w:ascii="Arial" w:eastAsia="TimesNewRomanPSMT" w:hAnsi="Arial" w:cs="Arial"/>
                <w:b/>
                <w:bCs/>
              </w:rPr>
            </w:pPr>
          </w:p>
        </w:tc>
      </w:tr>
      <w:tr w:rsidR="00DF7125" w:rsidTr="003657F3">
        <w:tc>
          <w:tcPr>
            <w:tcW w:w="465"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both"/>
              <w:rPr>
                <w:rFonts w:ascii="Arial" w:eastAsia="TimesNewRomanPSMT" w:hAnsi="Arial" w:cs="Arial"/>
                <w:bCs/>
                <w:i/>
                <w:lang w:val="ru-RU"/>
              </w:rPr>
            </w:pPr>
          </w:p>
          <w:p w:rsidR="00DF7125" w:rsidRDefault="00DF7125" w:rsidP="003657F3">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F7125" w:rsidRDefault="00DF7125" w:rsidP="003657F3">
            <w:pPr>
              <w:snapToGrid w:val="0"/>
              <w:jc w:val="both"/>
              <w:rPr>
                <w:rFonts w:ascii="Arial" w:eastAsia="TimesNewRomanPSMT" w:hAnsi="Arial" w:cs="Arial"/>
                <w:b/>
                <w:bCs/>
                <w:lang w:val="ru-RU"/>
              </w:rPr>
            </w:pPr>
          </w:p>
        </w:tc>
      </w:tr>
      <w:tr w:rsidR="00DF7125" w:rsidTr="003657F3">
        <w:tc>
          <w:tcPr>
            <w:tcW w:w="465"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both"/>
              <w:rPr>
                <w:rFonts w:ascii="Arial" w:eastAsia="TimesNewRomanPSMT" w:hAnsi="Arial" w:cs="Arial"/>
                <w:bCs/>
                <w:i/>
                <w:lang w:val="ru-RU"/>
              </w:rPr>
            </w:pPr>
          </w:p>
          <w:p w:rsidR="00DF7125" w:rsidRDefault="00DF7125" w:rsidP="003657F3">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F7125" w:rsidRDefault="00DF7125" w:rsidP="003657F3">
            <w:pPr>
              <w:snapToGrid w:val="0"/>
              <w:jc w:val="both"/>
              <w:rPr>
                <w:rFonts w:ascii="Arial" w:eastAsia="TimesNewRomanPSMT" w:hAnsi="Arial" w:cs="Arial"/>
                <w:b/>
                <w:bCs/>
                <w:lang w:val="ru-RU"/>
              </w:rPr>
            </w:pPr>
          </w:p>
        </w:tc>
      </w:tr>
      <w:tr w:rsidR="00DF7125" w:rsidTr="003657F3">
        <w:tc>
          <w:tcPr>
            <w:tcW w:w="465"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both"/>
              <w:rPr>
                <w:rFonts w:ascii="Arial" w:eastAsia="TimesNewRomanPSMT" w:hAnsi="Arial" w:cs="Arial"/>
                <w:bCs/>
                <w:i/>
                <w:lang w:val="ru-RU"/>
              </w:rPr>
            </w:pPr>
          </w:p>
          <w:p w:rsidR="00DF7125" w:rsidRDefault="00DF7125" w:rsidP="003657F3">
            <w:pPr>
              <w:jc w:val="both"/>
              <w:rPr>
                <w:rFonts w:ascii="Arial" w:eastAsia="TimesNewRomanPSMT" w:hAnsi="Arial" w:cs="Arial"/>
                <w:bCs/>
                <w:i/>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both"/>
              <w:rPr>
                <w:rFonts w:ascii="Arial" w:eastAsia="TimesNewRomanPSMT" w:hAnsi="Arial" w:cs="Arial"/>
                <w:bCs/>
                <w:i/>
              </w:rPr>
            </w:pPr>
          </w:p>
          <w:p w:rsidR="00DF7125" w:rsidRDefault="00DF7125" w:rsidP="003657F3">
            <w:pPr>
              <w:jc w:val="both"/>
              <w:rPr>
                <w:rFonts w:ascii="Arial" w:eastAsia="TimesNewRomanPSMT" w:hAnsi="Arial" w:cs="Arial"/>
                <w:b/>
                <w:bCs/>
              </w:rPr>
            </w:pPr>
            <w:r>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F7125" w:rsidRDefault="00DF7125" w:rsidP="003657F3">
            <w:pPr>
              <w:snapToGrid w:val="0"/>
              <w:jc w:val="both"/>
              <w:rPr>
                <w:rFonts w:ascii="Arial" w:eastAsia="TimesNewRomanPSMT" w:hAnsi="Arial" w:cs="Arial"/>
                <w:b/>
                <w:bCs/>
              </w:rPr>
            </w:pPr>
          </w:p>
        </w:tc>
      </w:tr>
      <w:tr w:rsidR="00DF7125" w:rsidTr="003657F3">
        <w:tc>
          <w:tcPr>
            <w:tcW w:w="465"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both"/>
              <w:rPr>
                <w:rFonts w:ascii="Arial" w:eastAsia="TimesNewRomanPSMT" w:hAnsi="Arial" w:cs="Arial"/>
                <w:bCs/>
                <w:i/>
              </w:rPr>
            </w:pPr>
          </w:p>
          <w:p w:rsidR="00DF7125" w:rsidRDefault="00DF7125" w:rsidP="003657F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both"/>
              <w:rPr>
                <w:rFonts w:ascii="Arial" w:eastAsia="TimesNewRomanPSMT" w:hAnsi="Arial" w:cs="Arial"/>
                <w:bCs/>
                <w:i/>
              </w:rPr>
            </w:pPr>
          </w:p>
          <w:p w:rsidR="00DF7125" w:rsidRDefault="00DF7125" w:rsidP="003657F3">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F7125" w:rsidRDefault="00DF7125" w:rsidP="003657F3">
            <w:pPr>
              <w:snapToGrid w:val="0"/>
              <w:jc w:val="both"/>
              <w:rPr>
                <w:rFonts w:ascii="Arial" w:eastAsia="TimesNewRomanPSMT" w:hAnsi="Arial" w:cs="Arial"/>
                <w:b/>
                <w:bCs/>
              </w:rPr>
            </w:pPr>
          </w:p>
        </w:tc>
      </w:tr>
      <w:tr w:rsidR="00DF7125" w:rsidTr="003657F3">
        <w:tc>
          <w:tcPr>
            <w:tcW w:w="465"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both"/>
              <w:rPr>
                <w:rFonts w:ascii="Arial" w:eastAsia="TimesNewRomanPSMT" w:hAnsi="Arial" w:cs="Arial"/>
                <w:bCs/>
                <w:i/>
              </w:rPr>
            </w:pPr>
          </w:p>
          <w:p w:rsidR="00DF7125" w:rsidRDefault="00DF7125" w:rsidP="003657F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both"/>
              <w:rPr>
                <w:rFonts w:ascii="Arial" w:eastAsia="TimesNewRomanPSMT" w:hAnsi="Arial" w:cs="Arial"/>
                <w:bCs/>
                <w:i/>
              </w:rPr>
            </w:pPr>
          </w:p>
          <w:p w:rsidR="00DF7125" w:rsidRDefault="00DF7125" w:rsidP="003657F3">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F7125" w:rsidRDefault="00DF7125" w:rsidP="003657F3">
            <w:pPr>
              <w:snapToGrid w:val="0"/>
              <w:jc w:val="both"/>
              <w:rPr>
                <w:rFonts w:ascii="Arial" w:eastAsia="TimesNewRomanPSMT" w:hAnsi="Arial" w:cs="Arial"/>
                <w:b/>
                <w:bCs/>
              </w:rPr>
            </w:pPr>
          </w:p>
        </w:tc>
      </w:tr>
      <w:tr w:rsidR="00DF7125" w:rsidTr="003657F3">
        <w:tc>
          <w:tcPr>
            <w:tcW w:w="465"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both"/>
              <w:rPr>
                <w:rFonts w:ascii="Arial" w:eastAsia="TimesNewRomanPSMT" w:hAnsi="Arial" w:cs="Arial"/>
                <w:bCs/>
                <w:i/>
              </w:rPr>
            </w:pPr>
          </w:p>
          <w:p w:rsidR="00DF7125" w:rsidRDefault="00DF7125" w:rsidP="003657F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both"/>
              <w:rPr>
                <w:rFonts w:ascii="Arial" w:eastAsia="TimesNewRomanPSMT" w:hAnsi="Arial" w:cs="Arial"/>
                <w:bCs/>
                <w:i/>
              </w:rPr>
            </w:pPr>
          </w:p>
          <w:p w:rsidR="00DF7125" w:rsidRDefault="00DF7125" w:rsidP="003657F3">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F7125" w:rsidRDefault="00DF7125" w:rsidP="003657F3">
            <w:pPr>
              <w:snapToGrid w:val="0"/>
              <w:jc w:val="both"/>
              <w:rPr>
                <w:rFonts w:ascii="Arial" w:eastAsia="TimesNewRomanPSMT" w:hAnsi="Arial" w:cs="Arial"/>
                <w:b/>
                <w:bCs/>
              </w:rPr>
            </w:pPr>
          </w:p>
        </w:tc>
      </w:tr>
      <w:tr w:rsidR="00DF7125" w:rsidTr="003657F3">
        <w:tc>
          <w:tcPr>
            <w:tcW w:w="465"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both"/>
              <w:rPr>
                <w:rFonts w:ascii="Arial" w:eastAsia="TimesNewRomanPSMT" w:hAnsi="Arial" w:cs="Arial"/>
                <w:bCs/>
                <w:i/>
              </w:rPr>
            </w:pPr>
          </w:p>
          <w:p w:rsidR="00DF7125" w:rsidRDefault="00DF7125" w:rsidP="003657F3">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F7125" w:rsidRDefault="00DF7125" w:rsidP="003657F3">
            <w:pPr>
              <w:snapToGrid w:val="0"/>
              <w:jc w:val="both"/>
              <w:rPr>
                <w:rFonts w:ascii="Arial" w:eastAsia="TimesNewRomanPSMT" w:hAnsi="Arial" w:cs="Arial"/>
                <w:b/>
                <w:bCs/>
              </w:rPr>
            </w:pPr>
          </w:p>
        </w:tc>
      </w:tr>
      <w:tr w:rsidR="00DF7125" w:rsidTr="003657F3">
        <w:tc>
          <w:tcPr>
            <w:tcW w:w="465"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both"/>
              <w:rPr>
                <w:rFonts w:ascii="Arial" w:eastAsia="TimesNewRomanPSMT" w:hAnsi="Arial" w:cs="Arial"/>
                <w:bCs/>
                <w:i/>
                <w:lang w:val="ru-RU"/>
              </w:rPr>
            </w:pPr>
          </w:p>
          <w:p w:rsidR="00DF7125" w:rsidRDefault="00DF7125" w:rsidP="003657F3">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F7125" w:rsidRDefault="00DF7125" w:rsidP="003657F3">
            <w:pPr>
              <w:snapToGrid w:val="0"/>
              <w:jc w:val="both"/>
              <w:rPr>
                <w:rFonts w:ascii="Arial" w:eastAsia="TimesNewRomanPSMT" w:hAnsi="Arial" w:cs="Arial"/>
                <w:b/>
                <w:bCs/>
                <w:lang w:val="ru-RU"/>
              </w:rPr>
            </w:pPr>
          </w:p>
        </w:tc>
      </w:tr>
      <w:tr w:rsidR="00DF7125" w:rsidTr="003657F3">
        <w:tc>
          <w:tcPr>
            <w:tcW w:w="465"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both"/>
              <w:rPr>
                <w:rFonts w:ascii="Arial" w:eastAsia="TimesNewRomanPSMT" w:hAnsi="Arial" w:cs="Arial"/>
                <w:bCs/>
                <w:i/>
                <w:lang w:val="ru-RU"/>
              </w:rPr>
            </w:pPr>
          </w:p>
          <w:p w:rsidR="00DF7125" w:rsidRDefault="00DF7125" w:rsidP="003657F3">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F7125" w:rsidRDefault="00DF7125" w:rsidP="003657F3">
            <w:pPr>
              <w:snapToGrid w:val="0"/>
              <w:jc w:val="both"/>
              <w:rPr>
                <w:rFonts w:ascii="Arial" w:eastAsia="TimesNewRomanPSMT" w:hAnsi="Arial" w:cs="Arial"/>
                <w:b/>
                <w:bCs/>
                <w:lang w:val="ru-RU"/>
              </w:rPr>
            </w:pPr>
          </w:p>
        </w:tc>
      </w:tr>
    </w:tbl>
    <w:p w:rsidR="00DF7125" w:rsidRDefault="00DF7125" w:rsidP="00DF7125">
      <w:pPr>
        <w:jc w:val="both"/>
        <w:rPr>
          <w:rFonts w:ascii="Arial" w:hAnsi="Arial" w:cs="Arial"/>
          <w:b/>
          <w:bCs/>
          <w:i/>
          <w:iCs/>
          <w:u w:val="single"/>
          <w:lang w:val="ru-RU"/>
        </w:rPr>
      </w:pPr>
    </w:p>
    <w:p w:rsidR="00DF7125" w:rsidRDefault="00DF7125" w:rsidP="00DF7125">
      <w:pPr>
        <w:jc w:val="both"/>
        <w:rPr>
          <w:rFonts w:ascii="Arial" w:hAnsi="Arial" w:cs="Arial"/>
          <w:i/>
          <w:iCs/>
          <w:lang w:val="ru-RU"/>
        </w:rPr>
      </w:pPr>
      <w:r>
        <w:rPr>
          <w:rFonts w:ascii="Arial" w:hAnsi="Arial" w:cs="Arial"/>
          <w:b/>
          <w:bCs/>
          <w:i/>
          <w:iCs/>
          <w:u w:val="single"/>
          <w:lang w:val="ru-RU"/>
        </w:rPr>
        <w:t>Напомена:</w:t>
      </w:r>
      <w:r>
        <w:rPr>
          <w:rFonts w:ascii="Arial" w:hAnsi="Arial" w:cs="Arial"/>
          <w:b/>
          <w:bCs/>
          <w:i/>
          <w:iCs/>
          <w:lang w:val="ru-RU"/>
        </w:rPr>
        <w:t xml:space="preserve"> </w:t>
      </w:r>
    </w:p>
    <w:p w:rsidR="00DF7125" w:rsidRDefault="00DF7125" w:rsidP="00DF7125">
      <w:pPr>
        <w:jc w:val="both"/>
        <w:rPr>
          <w:rFonts w:ascii="Arial" w:eastAsia="TimesNewRomanPSMT" w:hAnsi="Arial" w:cs="Arial"/>
          <w:b/>
          <w:bCs/>
          <w:lang w:val="ru-RU"/>
        </w:rPr>
      </w:pPr>
      <w:r>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r w:rsidR="00D7531C">
        <w:rPr>
          <w:rFonts w:ascii="Arial" w:hAnsi="Arial" w:cs="Arial"/>
          <w:i/>
          <w:iCs/>
          <w:lang w:val="ru-RU"/>
        </w:rPr>
        <w:t>.</w:t>
      </w:r>
    </w:p>
    <w:p w:rsidR="00DF7125" w:rsidRDefault="00DF7125" w:rsidP="00DF7125">
      <w:pPr>
        <w:jc w:val="both"/>
        <w:rPr>
          <w:rFonts w:ascii="Arial" w:eastAsia="TimesNewRomanPSMT" w:hAnsi="Arial" w:cs="Arial"/>
          <w:b/>
          <w:bCs/>
          <w:lang w:val="ru-RU"/>
        </w:rPr>
      </w:pPr>
    </w:p>
    <w:p w:rsidR="00724722" w:rsidRDefault="00724722" w:rsidP="00DF7125">
      <w:pPr>
        <w:jc w:val="both"/>
        <w:rPr>
          <w:rFonts w:ascii="Arial" w:eastAsia="TimesNewRomanPSMT" w:hAnsi="Arial" w:cs="Arial"/>
          <w:b/>
          <w:bCs/>
          <w:i/>
          <w:lang w:val="sr-Cyrl-CS"/>
        </w:rPr>
      </w:pPr>
    </w:p>
    <w:p w:rsidR="00724722" w:rsidRDefault="00724722" w:rsidP="00DF7125">
      <w:pPr>
        <w:jc w:val="both"/>
        <w:rPr>
          <w:rFonts w:ascii="Arial" w:eastAsia="TimesNewRomanPSMT" w:hAnsi="Arial" w:cs="Arial"/>
          <w:b/>
          <w:bCs/>
          <w:i/>
          <w:lang w:val="sr-Cyrl-CS"/>
        </w:rPr>
      </w:pPr>
    </w:p>
    <w:p w:rsidR="00724722" w:rsidRDefault="00724722" w:rsidP="00DF7125">
      <w:pPr>
        <w:jc w:val="both"/>
        <w:rPr>
          <w:rFonts w:ascii="Arial" w:eastAsia="TimesNewRomanPSMT" w:hAnsi="Arial" w:cs="Arial"/>
          <w:b/>
          <w:bCs/>
          <w:i/>
          <w:lang w:val="sr-Cyrl-CS"/>
        </w:rPr>
      </w:pPr>
    </w:p>
    <w:p w:rsidR="00724722" w:rsidRDefault="00724722" w:rsidP="00DF7125">
      <w:pPr>
        <w:jc w:val="both"/>
        <w:rPr>
          <w:rFonts w:ascii="Arial" w:eastAsia="TimesNewRomanPSMT" w:hAnsi="Arial" w:cs="Arial"/>
          <w:b/>
          <w:bCs/>
          <w:i/>
          <w:lang w:val="sr-Cyrl-CS"/>
        </w:rPr>
      </w:pPr>
    </w:p>
    <w:p w:rsidR="00724722" w:rsidRDefault="00724722" w:rsidP="00DF7125">
      <w:pPr>
        <w:jc w:val="both"/>
        <w:rPr>
          <w:rFonts w:ascii="Arial" w:eastAsia="TimesNewRomanPSMT" w:hAnsi="Arial" w:cs="Arial"/>
          <w:b/>
          <w:bCs/>
          <w:i/>
          <w:lang w:val="sr-Cyrl-CS"/>
        </w:rPr>
      </w:pPr>
    </w:p>
    <w:p w:rsidR="00724722" w:rsidRDefault="00724722" w:rsidP="00DF7125">
      <w:pPr>
        <w:jc w:val="both"/>
        <w:rPr>
          <w:rFonts w:ascii="Arial" w:eastAsia="TimesNewRomanPSMT" w:hAnsi="Arial" w:cs="Arial"/>
          <w:b/>
          <w:bCs/>
          <w:i/>
          <w:lang w:val="sr-Cyrl-CS"/>
        </w:rPr>
      </w:pPr>
    </w:p>
    <w:p w:rsidR="00724722" w:rsidRDefault="00724722" w:rsidP="00DF7125">
      <w:pPr>
        <w:jc w:val="both"/>
        <w:rPr>
          <w:rFonts w:ascii="Arial" w:eastAsia="TimesNewRomanPSMT" w:hAnsi="Arial" w:cs="Arial"/>
          <w:b/>
          <w:bCs/>
          <w:i/>
          <w:lang w:val="sr-Cyrl-CS"/>
        </w:rPr>
      </w:pPr>
    </w:p>
    <w:p w:rsidR="00724722" w:rsidRDefault="00724722" w:rsidP="00DF7125">
      <w:pPr>
        <w:jc w:val="both"/>
        <w:rPr>
          <w:rFonts w:ascii="Arial" w:eastAsia="TimesNewRomanPSMT" w:hAnsi="Arial" w:cs="Arial"/>
          <w:b/>
          <w:bCs/>
          <w:i/>
          <w:lang w:val="sr-Cyrl-CS"/>
        </w:rPr>
      </w:pPr>
    </w:p>
    <w:p w:rsidR="00DF7125" w:rsidRDefault="00DF7125" w:rsidP="00DF7125">
      <w:pPr>
        <w:jc w:val="both"/>
        <w:rPr>
          <w:rFonts w:ascii="Arial" w:eastAsia="TimesNewRomanPSMT" w:hAnsi="Arial" w:cs="Arial"/>
          <w:b/>
          <w:bCs/>
          <w:i/>
          <w:lang w:val="ru-RU"/>
        </w:rPr>
      </w:pPr>
      <w:r>
        <w:rPr>
          <w:rFonts w:ascii="Arial" w:eastAsia="TimesNewRomanPSMT" w:hAnsi="Arial" w:cs="Arial"/>
          <w:b/>
          <w:bCs/>
          <w:i/>
          <w:lang w:val="sr-Cyrl-CS"/>
        </w:rPr>
        <w:t xml:space="preserve">4) </w:t>
      </w:r>
      <w:r>
        <w:rPr>
          <w:rFonts w:ascii="Arial" w:eastAsia="TimesNewRomanPSMT" w:hAnsi="Arial" w:cs="Arial"/>
          <w:b/>
          <w:bCs/>
          <w:i/>
          <w:lang w:val="ru-RU"/>
        </w:rPr>
        <w:t>ПОДАЦИ О УЧЕСНИКУ  У ЗАЈЕДНИЧКОЈ ПОНУДИ</w:t>
      </w:r>
    </w:p>
    <w:p w:rsidR="00DF7125" w:rsidRDefault="00DF7125" w:rsidP="00DF7125">
      <w:pPr>
        <w:jc w:val="both"/>
      </w:pPr>
      <w:r>
        <w:rPr>
          <w:rFonts w:ascii="Arial" w:eastAsia="TimesNewRomanPSMT" w:hAnsi="Arial" w:cs="Arial"/>
          <w:b/>
          <w:bCs/>
          <w:i/>
          <w:lang w:val="ru-RU"/>
        </w:rPr>
        <w:tab/>
      </w:r>
    </w:p>
    <w:tbl>
      <w:tblPr>
        <w:tblW w:w="0" w:type="auto"/>
        <w:tblInd w:w="-20" w:type="dxa"/>
        <w:tblLayout w:type="fixed"/>
        <w:tblLook w:val="0000"/>
      </w:tblPr>
      <w:tblGrid>
        <w:gridCol w:w="465"/>
        <w:gridCol w:w="4219"/>
        <w:gridCol w:w="4598"/>
      </w:tblGrid>
      <w:tr w:rsidR="00DF7125" w:rsidTr="003657F3">
        <w:tc>
          <w:tcPr>
            <w:tcW w:w="465"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both"/>
            </w:pPr>
          </w:p>
          <w:p w:rsidR="00DF7125" w:rsidRDefault="00DF7125" w:rsidP="003657F3">
            <w:pPr>
              <w:jc w:val="both"/>
              <w:rPr>
                <w:rFonts w:ascii="Arial" w:eastAsia="TimesNewRomanPSMT" w:hAnsi="Arial" w:cs="Arial"/>
                <w:bCs/>
                <w:i/>
                <w:lang w:val="ru-RU"/>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both"/>
              <w:rPr>
                <w:rFonts w:ascii="Arial" w:eastAsia="TimesNewRomanPSMT" w:hAnsi="Arial" w:cs="Arial"/>
                <w:bCs/>
                <w:i/>
                <w:lang w:val="ru-RU"/>
              </w:rPr>
            </w:pPr>
          </w:p>
          <w:p w:rsidR="00DF7125" w:rsidRDefault="00DF7125" w:rsidP="003657F3">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F7125" w:rsidRDefault="00DF7125" w:rsidP="003657F3">
            <w:pPr>
              <w:snapToGrid w:val="0"/>
              <w:jc w:val="both"/>
              <w:rPr>
                <w:rFonts w:ascii="Arial" w:eastAsia="TimesNewRomanPSMT" w:hAnsi="Arial" w:cs="Arial"/>
                <w:b/>
                <w:bCs/>
                <w:lang w:val="ru-RU"/>
              </w:rPr>
            </w:pPr>
          </w:p>
        </w:tc>
      </w:tr>
      <w:tr w:rsidR="00DF7125" w:rsidTr="003657F3">
        <w:tc>
          <w:tcPr>
            <w:tcW w:w="465"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both"/>
              <w:rPr>
                <w:rFonts w:ascii="Arial" w:eastAsia="TimesNewRomanPSMT" w:hAnsi="Arial" w:cs="Arial"/>
                <w:bCs/>
                <w:i/>
                <w:lang w:val="ru-RU"/>
              </w:rPr>
            </w:pPr>
          </w:p>
          <w:p w:rsidR="00DF7125" w:rsidRDefault="00DF7125" w:rsidP="003657F3">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both"/>
              <w:rPr>
                <w:rFonts w:ascii="Arial" w:eastAsia="TimesNewRomanPSMT" w:hAnsi="Arial" w:cs="Arial"/>
                <w:bCs/>
                <w:i/>
                <w:lang w:val="ru-RU"/>
              </w:rPr>
            </w:pPr>
          </w:p>
          <w:p w:rsidR="00DF7125" w:rsidRDefault="00DF7125" w:rsidP="003657F3">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F7125" w:rsidRDefault="00DF7125" w:rsidP="003657F3">
            <w:pPr>
              <w:snapToGrid w:val="0"/>
              <w:jc w:val="both"/>
              <w:rPr>
                <w:rFonts w:ascii="Arial" w:eastAsia="TimesNewRomanPSMT" w:hAnsi="Arial" w:cs="Arial"/>
                <w:b/>
                <w:bCs/>
              </w:rPr>
            </w:pPr>
          </w:p>
        </w:tc>
      </w:tr>
      <w:tr w:rsidR="00DF7125" w:rsidTr="003657F3">
        <w:tc>
          <w:tcPr>
            <w:tcW w:w="465"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both"/>
              <w:rPr>
                <w:rFonts w:ascii="Arial" w:eastAsia="TimesNewRomanPSMT" w:hAnsi="Arial" w:cs="Arial"/>
                <w:bCs/>
                <w:i/>
              </w:rPr>
            </w:pPr>
          </w:p>
          <w:p w:rsidR="00DF7125" w:rsidRDefault="00DF7125" w:rsidP="003657F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both"/>
              <w:rPr>
                <w:rFonts w:ascii="Arial" w:eastAsia="TimesNewRomanPSMT" w:hAnsi="Arial" w:cs="Arial"/>
                <w:bCs/>
                <w:i/>
              </w:rPr>
            </w:pPr>
          </w:p>
          <w:p w:rsidR="00DF7125" w:rsidRDefault="00DF7125" w:rsidP="003657F3">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F7125" w:rsidRDefault="00DF7125" w:rsidP="003657F3">
            <w:pPr>
              <w:snapToGrid w:val="0"/>
              <w:jc w:val="both"/>
              <w:rPr>
                <w:rFonts w:ascii="Arial" w:eastAsia="TimesNewRomanPSMT" w:hAnsi="Arial" w:cs="Arial"/>
                <w:b/>
                <w:bCs/>
              </w:rPr>
            </w:pPr>
          </w:p>
        </w:tc>
      </w:tr>
      <w:tr w:rsidR="00DF7125" w:rsidTr="003657F3">
        <w:tc>
          <w:tcPr>
            <w:tcW w:w="465"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both"/>
              <w:rPr>
                <w:rFonts w:ascii="Arial" w:eastAsia="TimesNewRomanPSMT" w:hAnsi="Arial" w:cs="Arial"/>
                <w:bCs/>
                <w:i/>
              </w:rPr>
            </w:pPr>
          </w:p>
          <w:p w:rsidR="00DF7125" w:rsidRDefault="00DF7125" w:rsidP="003657F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both"/>
              <w:rPr>
                <w:rFonts w:ascii="Arial" w:eastAsia="TimesNewRomanPSMT" w:hAnsi="Arial" w:cs="Arial"/>
                <w:bCs/>
                <w:i/>
              </w:rPr>
            </w:pPr>
          </w:p>
          <w:p w:rsidR="00DF7125" w:rsidRDefault="00DF7125" w:rsidP="003657F3">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F7125" w:rsidRDefault="00DF7125" w:rsidP="003657F3">
            <w:pPr>
              <w:snapToGrid w:val="0"/>
              <w:jc w:val="both"/>
              <w:rPr>
                <w:rFonts w:ascii="Arial" w:eastAsia="TimesNewRomanPSMT" w:hAnsi="Arial" w:cs="Arial"/>
                <w:b/>
                <w:bCs/>
              </w:rPr>
            </w:pPr>
          </w:p>
        </w:tc>
      </w:tr>
      <w:tr w:rsidR="00DF7125" w:rsidTr="003657F3">
        <w:tc>
          <w:tcPr>
            <w:tcW w:w="465"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both"/>
              <w:rPr>
                <w:rFonts w:ascii="Arial" w:eastAsia="TimesNewRomanPSMT" w:hAnsi="Arial" w:cs="Arial"/>
                <w:bCs/>
                <w:i/>
              </w:rPr>
            </w:pPr>
          </w:p>
          <w:p w:rsidR="00DF7125" w:rsidRDefault="00DF7125" w:rsidP="003657F3">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F7125" w:rsidRDefault="00DF7125" w:rsidP="003657F3">
            <w:pPr>
              <w:snapToGrid w:val="0"/>
              <w:jc w:val="both"/>
              <w:rPr>
                <w:rFonts w:ascii="Arial" w:eastAsia="TimesNewRomanPSMT" w:hAnsi="Arial" w:cs="Arial"/>
                <w:b/>
                <w:bCs/>
              </w:rPr>
            </w:pPr>
          </w:p>
        </w:tc>
      </w:tr>
      <w:tr w:rsidR="00DF7125" w:rsidTr="003657F3">
        <w:tc>
          <w:tcPr>
            <w:tcW w:w="465"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both"/>
              <w:rPr>
                <w:rFonts w:ascii="Arial" w:eastAsia="TimesNewRomanPSMT" w:hAnsi="Arial" w:cs="Arial"/>
                <w:bCs/>
                <w:i/>
              </w:rPr>
            </w:pPr>
          </w:p>
          <w:p w:rsidR="00DF7125" w:rsidRDefault="00DF7125" w:rsidP="003657F3">
            <w:pPr>
              <w:jc w:val="both"/>
              <w:rPr>
                <w:rFonts w:ascii="Arial" w:eastAsia="TimesNewRomanPSMT" w:hAnsi="Arial" w:cs="Arial"/>
                <w:bCs/>
                <w:i/>
                <w:lang w:val="ru-RU"/>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both"/>
              <w:rPr>
                <w:rFonts w:ascii="Arial" w:eastAsia="TimesNewRomanPSMT" w:hAnsi="Arial" w:cs="Arial"/>
                <w:bCs/>
                <w:i/>
                <w:lang w:val="ru-RU"/>
              </w:rPr>
            </w:pPr>
          </w:p>
          <w:p w:rsidR="00DF7125" w:rsidRDefault="00DF7125" w:rsidP="003657F3">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F7125" w:rsidRDefault="00DF7125" w:rsidP="003657F3">
            <w:pPr>
              <w:snapToGrid w:val="0"/>
              <w:jc w:val="both"/>
              <w:rPr>
                <w:rFonts w:ascii="Arial" w:eastAsia="TimesNewRomanPSMT" w:hAnsi="Arial" w:cs="Arial"/>
                <w:b/>
                <w:bCs/>
                <w:lang w:val="ru-RU"/>
              </w:rPr>
            </w:pPr>
          </w:p>
        </w:tc>
      </w:tr>
      <w:tr w:rsidR="00DF7125" w:rsidTr="003657F3">
        <w:tc>
          <w:tcPr>
            <w:tcW w:w="465"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both"/>
              <w:rPr>
                <w:rFonts w:ascii="Arial" w:eastAsia="TimesNewRomanPSMT" w:hAnsi="Arial" w:cs="Arial"/>
                <w:bCs/>
                <w:i/>
                <w:lang w:val="ru-RU"/>
              </w:rPr>
            </w:pPr>
          </w:p>
          <w:p w:rsidR="00DF7125" w:rsidRDefault="00DF7125" w:rsidP="003657F3">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both"/>
              <w:rPr>
                <w:rFonts w:ascii="Arial" w:eastAsia="TimesNewRomanPSMT" w:hAnsi="Arial" w:cs="Arial"/>
                <w:bCs/>
                <w:i/>
                <w:lang w:val="ru-RU"/>
              </w:rPr>
            </w:pPr>
          </w:p>
          <w:p w:rsidR="00DF7125" w:rsidRDefault="00DF7125" w:rsidP="003657F3">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F7125" w:rsidRDefault="00DF7125" w:rsidP="003657F3">
            <w:pPr>
              <w:snapToGrid w:val="0"/>
              <w:jc w:val="both"/>
              <w:rPr>
                <w:rFonts w:ascii="Arial" w:eastAsia="TimesNewRomanPSMT" w:hAnsi="Arial" w:cs="Arial"/>
                <w:b/>
                <w:bCs/>
              </w:rPr>
            </w:pPr>
          </w:p>
        </w:tc>
      </w:tr>
      <w:tr w:rsidR="00DF7125" w:rsidTr="003657F3">
        <w:tc>
          <w:tcPr>
            <w:tcW w:w="465"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both"/>
              <w:rPr>
                <w:rFonts w:ascii="Arial" w:eastAsia="TimesNewRomanPSMT" w:hAnsi="Arial" w:cs="Arial"/>
                <w:bCs/>
                <w:i/>
              </w:rPr>
            </w:pPr>
          </w:p>
          <w:p w:rsidR="00DF7125" w:rsidRDefault="00DF7125" w:rsidP="003657F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both"/>
              <w:rPr>
                <w:rFonts w:ascii="Arial" w:eastAsia="TimesNewRomanPSMT" w:hAnsi="Arial" w:cs="Arial"/>
                <w:bCs/>
                <w:i/>
              </w:rPr>
            </w:pPr>
          </w:p>
          <w:p w:rsidR="00DF7125" w:rsidRDefault="00DF7125" w:rsidP="003657F3">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F7125" w:rsidRDefault="00DF7125" w:rsidP="003657F3">
            <w:pPr>
              <w:snapToGrid w:val="0"/>
              <w:jc w:val="both"/>
              <w:rPr>
                <w:rFonts w:ascii="Arial" w:eastAsia="TimesNewRomanPSMT" w:hAnsi="Arial" w:cs="Arial"/>
                <w:b/>
                <w:bCs/>
              </w:rPr>
            </w:pPr>
          </w:p>
        </w:tc>
      </w:tr>
      <w:tr w:rsidR="00DF7125" w:rsidTr="003657F3">
        <w:tc>
          <w:tcPr>
            <w:tcW w:w="465"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both"/>
              <w:rPr>
                <w:rFonts w:ascii="Arial" w:eastAsia="TimesNewRomanPSMT" w:hAnsi="Arial" w:cs="Arial"/>
                <w:bCs/>
                <w:i/>
              </w:rPr>
            </w:pPr>
          </w:p>
          <w:p w:rsidR="00DF7125" w:rsidRDefault="00DF7125" w:rsidP="003657F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both"/>
              <w:rPr>
                <w:rFonts w:ascii="Arial" w:eastAsia="TimesNewRomanPSMT" w:hAnsi="Arial" w:cs="Arial"/>
                <w:bCs/>
                <w:i/>
              </w:rPr>
            </w:pPr>
          </w:p>
          <w:p w:rsidR="00DF7125" w:rsidRDefault="00DF7125" w:rsidP="003657F3">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F7125" w:rsidRDefault="00DF7125" w:rsidP="003657F3">
            <w:pPr>
              <w:snapToGrid w:val="0"/>
              <w:jc w:val="both"/>
              <w:rPr>
                <w:rFonts w:ascii="Arial" w:eastAsia="TimesNewRomanPSMT" w:hAnsi="Arial" w:cs="Arial"/>
                <w:b/>
                <w:bCs/>
              </w:rPr>
            </w:pPr>
          </w:p>
        </w:tc>
      </w:tr>
      <w:tr w:rsidR="00DF7125" w:rsidTr="003657F3">
        <w:tc>
          <w:tcPr>
            <w:tcW w:w="465"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both"/>
              <w:rPr>
                <w:rFonts w:ascii="Arial" w:eastAsia="TimesNewRomanPSMT" w:hAnsi="Arial" w:cs="Arial"/>
                <w:bCs/>
                <w:i/>
              </w:rPr>
            </w:pPr>
          </w:p>
          <w:p w:rsidR="00DF7125" w:rsidRDefault="00DF7125" w:rsidP="003657F3">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F7125" w:rsidRDefault="00DF7125" w:rsidP="003657F3">
            <w:pPr>
              <w:snapToGrid w:val="0"/>
              <w:jc w:val="both"/>
              <w:rPr>
                <w:rFonts w:ascii="Arial" w:eastAsia="TimesNewRomanPSMT" w:hAnsi="Arial" w:cs="Arial"/>
                <w:b/>
                <w:bCs/>
              </w:rPr>
            </w:pPr>
          </w:p>
        </w:tc>
      </w:tr>
      <w:tr w:rsidR="00DF7125" w:rsidTr="003657F3">
        <w:tc>
          <w:tcPr>
            <w:tcW w:w="465"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both"/>
              <w:rPr>
                <w:rFonts w:ascii="Arial" w:eastAsia="TimesNewRomanPSMT" w:hAnsi="Arial" w:cs="Arial"/>
                <w:bCs/>
                <w:i/>
              </w:rPr>
            </w:pPr>
          </w:p>
          <w:p w:rsidR="00DF7125" w:rsidRDefault="00DF7125" w:rsidP="003657F3">
            <w:pPr>
              <w:jc w:val="both"/>
              <w:rPr>
                <w:rFonts w:ascii="Arial" w:eastAsia="TimesNewRomanPSMT" w:hAnsi="Arial" w:cs="Arial"/>
                <w:bCs/>
                <w:i/>
                <w:lang w:val="ru-RU"/>
              </w:rPr>
            </w:pPr>
            <w:r>
              <w:rPr>
                <w:rFonts w:ascii="Arial" w:eastAsia="TimesNewRomanPSMT" w:hAnsi="Arial" w:cs="Arial"/>
                <w:bCs/>
                <w:i/>
              </w:rPr>
              <w:t>3)</w:t>
            </w:r>
          </w:p>
        </w:tc>
        <w:tc>
          <w:tcPr>
            <w:tcW w:w="4219"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both"/>
              <w:rPr>
                <w:rFonts w:ascii="Arial" w:eastAsia="TimesNewRomanPSMT" w:hAnsi="Arial" w:cs="Arial"/>
                <w:bCs/>
                <w:i/>
                <w:lang w:val="ru-RU"/>
              </w:rPr>
            </w:pPr>
          </w:p>
          <w:p w:rsidR="00DF7125" w:rsidRDefault="00DF7125" w:rsidP="003657F3">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F7125" w:rsidRDefault="00DF7125" w:rsidP="003657F3">
            <w:pPr>
              <w:snapToGrid w:val="0"/>
              <w:jc w:val="both"/>
              <w:rPr>
                <w:rFonts w:ascii="Arial" w:eastAsia="TimesNewRomanPSMT" w:hAnsi="Arial" w:cs="Arial"/>
                <w:b/>
                <w:bCs/>
                <w:lang w:val="ru-RU"/>
              </w:rPr>
            </w:pPr>
          </w:p>
        </w:tc>
      </w:tr>
      <w:tr w:rsidR="00DF7125" w:rsidTr="003657F3">
        <w:tc>
          <w:tcPr>
            <w:tcW w:w="465"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both"/>
              <w:rPr>
                <w:rFonts w:ascii="Arial" w:eastAsia="TimesNewRomanPSMT" w:hAnsi="Arial" w:cs="Arial"/>
                <w:bCs/>
                <w:i/>
                <w:lang w:val="ru-RU"/>
              </w:rPr>
            </w:pPr>
          </w:p>
          <w:p w:rsidR="00DF7125" w:rsidRDefault="00DF7125" w:rsidP="003657F3">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both"/>
              <w:rPr>
                <w:rFonts w:ascii="Arial" w:eastAsia="TimesNewRomanPSMT" w:hAnsi="Arial" w:cs="Arial"/>
                <w:bCs/>
                <w:i/>
                <w:lang w:val="ru-RU"/>
              </w:rPr>
            </w:pPr>
          </w:p>
          <w:p w:rsidR="00DF7125" w:rsidRDefault="00DF7125" w:rsidP="003657F3">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F7125" w:rsidRDefault="00DF7125" w:rsidP="003657F3">
            <w:pPr>
              <w:snapToGrid w:val="0"/>
              <w:jc w:val="both"/>
              <w:rPr>
                <w:rFonts w:ascii="Arial" w:eastAsia="TimesNewRomanPSMT" w:hAnsi="Arial" w:cs="Arial"/>
                <w:b/>
                <w:bCs/>
              </w:rPr>
            </w:pPr>
          </w:p>
        </w:tc>
      </w:tr>
      <w:tr w:rsidR="00DF7125" w:rsidTr="003657F3">
        <w:tc>
          <w:tcPr>
            <w:tcW w:w="465"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both"/>
              <w:rPr>
                <w:rFonts w:ascii="Arial" w:eastAsia="TimesNewRomanPSMT" w:hAnsi="Arial" w:cs="Arial"/>
                <w:bCs/>
                <w:i/>
              </w:rPr>
            </w:pPr>
          </w:p>
          <w:p w:rsidR="00DF7125" w:rsidRDefault="00DF7125" w:rsidP="003657F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both"/>
              <w:rPr>
                <w:rFonts w:ascii="Arial" w:eastAsia="TimesNewRomanPSMT" w:hAnsi="Arial" w:cs="Arial"/>
                <w:bCs/>
                <w:i/>
              </w:rPr>
            </w:pPr>
          </w:p>
          <w:p w:rsidR="00DF7125" w:rsidRDefault="00DF7125" w:rsidP="003657F3">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F7125" w:rsidRDefault="00DF7125" w:rsidP="003657F3">
            <w:pPr>
              <w:snapToGrid w:val="0"/>
              <w:jc w:val="both"/>
              <w:rPr>
                <w:rFonts w:ascii="Arial" w:eastAsia="TimesNewRomanPSMT" w:hAnsi="Arial" w:cs="Arial"/>
                <w:b/>
                <w:bCs/>
              </w:rPr>
            </w:pPr>
          </w:p>
        </w:tc>
      </w:tr>
      <w:tr w:rsidR="00DF7125" w:rsidTr="003657F3">
        <w:tc>
          <w:tcPr>
            <w:tcW w:w="465"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both"/>
              <w:rPr>
                <w:rFonts w:ascii="Arial" w:eastAsia="TimesNewRomanPSMT" w:hAnsi="Arial" w:cs="Arial"/>
                <w:bCs/>
                <w:i/>
              </w:rPr>
            </w:pPr>
          </w:p>
          <w:p w:rsidR="00DF7125" w:rsidRDefault="00DF7125" w:rsidP="003657F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both"/>
              <w:rPr>
                <w:rFonts w:ascii="Arial" w:eastAsia="TimesNewRomanPSMT" w:hAnsi="Arial" w:cs="Arial"/>
                <w:bCs/>
                <w:i/>
              </w:rPr>
            </w:pPr>
          </w:p>
          <w:p w:rsidR="00DF7125" w:rsidRDefault="00DF7125" w:rsidP="003657F3">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F7125" w:rsidRDefault="00DF7125" w:rsidP="003657F3">
            <w:pPr>
              <w:snapToGrid w:val="0"/>
              <w:jc w:val="both"/>
              <w:rPr>
                <w:rFonts w:ascii="Arial" w:eastAsia="TimesNewRomanPSMT" w:hAnsi="Arial" w:cs="Arial"/>
                <w:b/>
                <w:bCs/>
              </w:rPr>
            </w:pPr>
          </w:p>
        </w:tc>
      </w:tr>
      <w:tr w:rsidR="00DF7125" w:rsidTr="003657F3">
        <w:tc>
          <w:tcPr>
            <w:tcW w:w="465"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both"/>
              <w:rPr>
                <w:rFonts w:ascii="Arial" w:eastAsia="TimesNewRomanPSMT" w:hAnsi="Arial" w:cs="Arial"/>
                <w:bCs/>
                <w:i/>
              </w:rPr>
            </w:pPr>
          </w:p>
          <w:p w:rsidR="00DF7125" w:rsidRDefault="00DF7125" w:rsidP="003657F3">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F7125" w:rsidRDefault="00DF7125" w:rsidP="003657F3">
            <w:pPr>
              <w:snapToGrid w:val="0"/>
              <w:jc w:val="both"/>
              <w:rPr>
                <w:rFonts w:ascii="Arial" w:eastAsia="TimesNewRomanPSMT" w:hAnsi="Arial" w:cs="Arial"/>
                <w:b/>
                <w:bCs/>
              </w:rPr>
            </w:pPr>
          </w:p>
        </w:tc>
      </w:tr>
    </w:tbl>
    <w:p w:rsidR="00DF7125" w:rsidRDefault="00DF7125" w:rsidP="00DF7125">
      <w:pPr>
        <w:jc w:val="both"/>
        <w:rPr>
          <w:rFonts w:ascii="Arial" w:hAnsi="Arial" w:cs="Arial"/>
          <w:b/>
          <w:bCs/>
          <w:i/>
          <w:iCs/>
          <w:u w:val="single"/>
        </w:rPr>
      </w:pPr>
    </w:p>
    <w:p w:rsidR="00DF7125" w:rsidRDefault="00DF7125" w:rsidP="00DF7125">
      <w:pPr>
        <w:jc w:val="both"/>
        <w:rPr>
          <w:rFonts w:ascii="Arial" w:hAnsi="Arial" w:cs="Arial"/>
          <w:i/>
          <w:iCs/>
          <w:lang w:val="ru-RU"/>
        </w:rPr>
      </w:pPr>
      <w:r>
        <w:rPr>
          <w:rFonts w:ascii="Arial" w:hAnsi="Arial" w:cs="Arial"/>
          <w:b/>
          <w:bCs/>
          <w:i/>
          <w:iCs/>
          <w:u w:val="single"/>
        </w:rPr>
        <w:t>Напомена:</w:t>
      </w:r>
      <w:r>
        <w:rPr>
          <w:rFonts w:ascii="Arial" w:hAnsi="Arial" w:cs="Arial"/>
          <w:b/>
          <w:bCs/>
          <w:i/>
          <w:iCs/>
        </w:rPr>
        <w:t xml:space="preserve"> </w:t>
      </w:r>
    </w:p>
    <w:p w:rsidR="00DF7125" w:rsidRDefault="00DF7125" w:rsidP="00DF7125">
      <w:pPr>
        <w:jc w:val="both"/>
        <w:rPr>
          <w:rFonts w:ascii="Arial" w:hAnsi="Arial" w:cs="Arial"/>
          <w:i/>
          <w:iCs/>
          <w:sz w:val="20"/>
          <w:szCs w:val="20"/>
          <w:lang w:val="ru-RU"/>
        </w:rPr>
      </w:pPr>
      <w:r>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Pr>
          <w:rFonts w:ascii="Arial" w:hAnsi="Arial" w:cs="Arial"/>
          <w:i/>
          <w:iCs/>
          <w:sz w:val="20"/>
          <w:szCs w:val="20"/>
          <w:lang w:val="ru-RU"/>
        </w:rPr>
        <w:t>.</w:t>
      </w:r>
    </w:p>
    <w:p w:rsidR="00C552BB" w:rsidRDefault="00C552BB" w:rsidP="00DF7125">
      <w:pPr>
        <w:jc w:val="both"/>
        <w:rPr>
          <w:rFonts w:ascii="Arial" w:hAnsi="Arial" w:cs="Arial"/>
          <w:i/>
          <w:iCs/>
          <w:sz w:val="20"/>
          <w:szCs w:val="20"/>
          <w:lang w:val="ru-RU"/>
        </w:rPr>
      </w:pPr>
    </w:p>
    <w:p w:rsidR="00C552BB" w:rsidRDefault="00C552BB" w:rsidP="00DF7125">
      <w:pPr>
        <w:jc w:val="both"/>
        <w:rPr>
          <w:rFonts w:ascii="Arial" w:hAnsi="Arial" w:cs="Arial"/>
          <w:i/>
          <w:iCs/>
          <w:sz w:val="20"/>
          <w:szCs w:val="20"/>
          <w:lang w:val="ru-RU"/>
        </w:rPr>
      </w:pPr>
    </w:p>
    <w:p w:rsidR="00724722" w:rsidRDefault="00724722" w:rsidP="00C552BB">
      <w:pPr>
        <w:rPr>
          <w:rFonts w:eastAsia="TimesNewRomanPSMT" w:cs="Arial"/>
          <w:b/>
          <w:bCs/>
          <w:i/>
          <w:lang w:val="sr-Cyrl-CS"/>
        </w:rPr>
      </w:pPr>
    </w:p>
    <w:p w:rsidR="004519A6" w:rsidRDefault="004519A6" w:rsidP="00C552BB">
      <w:pPr>
        <w:rPr>
          <w:rFonts w:eastAsia="TimesNewRomanPSMT" w:cs="Arial"/>
          <w:b/>
          <w:bCs/>
          <w:i/>
          <w:lang w:val="sr-Cyrl-CS"/>
        </w:rPr>
      </w:pPr>
    </w:p>
    <w:p w:rsidR="004519A6" w:rsidRDefault="004519A6" w:rsidP="00C552BB">
      <w:pPr>
        <w:rPr>
          <w:rFonts w:eastAsia="TimesNewRomanPSMT" w:cs="Arial"/>
          <w:b/>
          <w:bCs/>
          <w:i/>
          <w:lang w:val="sr-Cyrl-CS"/>
        </w:rPr>
      </w:pPr>
    </w:p>
    <w:p w:rsidR="00724722" w:rsidRDefault="00724722" w:rsidP="00C552BB">
      <w:pPr>
        <w:rPr>
          <w:rFonts w:eastAsia="TimesNewRomanPSMT" w:cs="Arial"/>
          <w:b/>
          <w:bCs/>
          <w:i/>
          <w:lang w:val="sr-Cyrl-CS"/>
        </w:rPr>
      </w:pPr>
    </w:p>
    <w:p w:rsidR="00C552BB" w:rsidRDefault="00C552BB" w:rsidP="00C552BB">
      <w:pPr>
        <w:rPr>
          <w:rFonts w:cs="Arial"/>
          <w:b/>
          <w:bCs/>
          <w:i/>
          <w:iCs/>
          <w:u w:val="single"/>
          <w:lang w:val="sr-Cyrl-CS"/>
        </w:rPr>
      </w:pPr>
      <w:r>
        <w:rPr>
          <w:rFonts w:eastAsia="TimesNewRomanPSMT" w:cs="Arial"/>
          <w:b/>
          <w:bCs/>
          <w:i/>
          <w:lang w:val="sr-Cyrl-CS"/>
        </w:rPr>
        <w:t>5) ЦЕНА И КОМЕРЦИЈАЛНИ УСЛОВИ ПОНУДЕ</w:t>
      </w:r>
    </w:p>
    <w:p w:rsidR="00C552BB" w:rsidRDefault="00C552BB" w:rsidP="00C552BB">
      <w:pPr>
        <w:jc w:val="center"/>
        <w:rPr>
          <w:rFonts w:eastAsia="TimesNewRomanPSMT" w:cs="Arial"/>
          <w:b/>
          <w:bCs/>
        </w:rPr>
      </w:pPr>
    </w:p>
    <w:p w:rsidR="00C552BB" w:rsidRPr="00724722" w:rsidRDefault="00C552BB" w:rsidP="00724722">
      <w:pPr>
        <w:suppressAutoHyphens w:val="0"/>
        <w:autoSpaceDE w:val="0"/>
        <w:autoSpaceDN w:val="0"/>
        <w:adjustRightInd w:val="0"/>
        <w:spacing w:line="240" w:lineRule="auto"/>
        <w:ind w:left="360"/>
        <w:rPr>
          <w:rFonts w:ascii="TT17o00" w:eastAsia="Times New Roman" w:hAnsi="TT17o00" w:cs="TT17o00"/>
          <w:b/>
          <w:i/>
          <w:color w:val="auto"/>
          <w:kern w:val="0"/>
          <w:sz w:val="22"/>
          <w:szCs w:val="22"/>
          <w:lang w:val="sr-Cyrl-CS" w:eastAsia="en-US"/>
        </w:rPr>
      </w:pPr>
      <w:r w:rsidRPr="0079281B">
        <w:rPr>
          <w:rFonts w:ascii="TT17o00" w:eastAsia="Times New Roman" w:hAnsi="TT17o00" w:cs="TT17o00"/>
          <w:b/>
          <w:i/>
          <w:color w:val="auto"/>
          <w:kern w:val="0"/>
          <w:sz w:val="22"/>
          <w:szCs w:val="22"/>
          <w:lang w:val="sr-Cyrl-CS" w:eastAsia="en-US"/>
        </w:rPr>
        <w:t xml:space="preserve">УКУПНА </w:t>
      </w:r>
      <w:r w:rsidRPr="0079281B">
        <w:rPr>
          <w:rFonts w:ascii="TT17o00" w:eastAsia="Times New Roman" w:hAnsi="TT17o00" w:cs="TT17o00"/>
          <w:b/>
          <w:i/>
          <w:color w:val="auto"/>
          <w:kern w:val="0"/>
          <w:sz w:val="22"/>
          <w:szCs w:val="22"/>
          <w:lang w:eastAsia="en-US"/>
        </w:rPr>
        <w:t xml:space="preserve"> ЦЕНА</w:t>
      </w:r>
      <w:r>
        <w:rPr>
          <w:rFonts w:ascii="TT17o00" w:eastAsia="Times New Roman" w:hAnsi="TT17o00" w:cs="TT17o00"/>
          <w:b/>
          <w:i/>
          <w:color w:val="auto"/>
          <w:kern w:val="0"/>
          <w:sz w:val="22"/>
          <w:szCs w:val="22"/>
          <w:lang w:val="sr-Cyrl-CS" w:eastAsia="en-US"/>
        </w:rPr>
        <w:t xml:space="preserve"> ИЗНОСИ </w:t>
      </w:r>
      <w:r w:rsidRPr="0079281B">
        <w:rPr>
          <w:rFonts w:ascii="TT17o00" w:eastAsia="Times New Roman" w:hAnsi="TT17o00" w:cs="TT17o00"/>
          <w:b/>
          <w:i/>
          <w:color w:val="auto"/>
          <w:kern w:val="0"/>
          <w:sz w:val="22"/>
          <w:szCs w:val="22"/>
          <w:lang w:eastAsia="en-US"/>
        </w:rPr>
        <w:t>:</w:t>
      </w:r>
      <w:r>
        <w:rPr>
          <w:rFonts w:ascii="TT17o00" w:eastAsia="Times New Roman" w:hAnsi="TT17o00" w:cs="TT17o00"/>
          <w:color w:val="auto"/>
          <w:kern w:val="0"/>
          <w:sz w:val="22"/>
          <w:szCs w:val="22"/>
          <w:lang w:eastAsia="en-US"/>
        </w:rPr>
        <w:t xml:space="preserve"> </w:t>
      </w:r>
      <w:r w:rsidRPr="00C56FF1">
        <w:rPr>
          <w:rFonts w:ascii="Arial" w:eastAsia="Times New Roman" w:hAnsi="Arial" w:cs="Arial"/>
          <w:color w:val="auto"/>
          <w:kern w:val="0"/>
          <w:sz w:val="22"/>
          <w:szCs w:val="22"/>
          <w:lang w:eastAsia="en-US"/>
        </w:rPr>
        <w:t xml:space="preserve">______________________ </w:t>
      </w:r>
      <w:r w:rsidRPr="00C56FF1">
        <w:rPr>
          <w:rFonts w:ascii="Arial" w:eastAsia="Times New Roman" w:hAnsi="Arial" w:cs="Arial"/>
          <w:i/>
          <w:color w:val="auto"/>
          <w:kern w:val="0"/>
          <w:lang w:eastAsia="en-US"/>
        </w:rPr>
        <w:t>динара</w:t>
      </w:r>
      <w:r w:rsidRPr="00C56FF1">
        <w:rPr>
          <w:rFonts w:ascii="Arial" w:eastAsia="Times New Roman" w:hAnsi="Arial" w:cs="Arial"/>
          <w:i/>
          <w:color w:val="auto"/>
          <w:kern w:val="0"/>
          <w:lang w:val="sr-Cyrl-CS" w:eastAsia="en-US"/>
        </w:rPr>
        <w:t xml:space="preserve"> без ПДВ-а</w:t>
      </w:r>
      <w:r>
        <w:rPr>
          <w:rFonts w:ascii="Arial" w:eastAsia="Times New Roman" w:hAnsi="Arial" w:cs="Arial"/>
          <w:i/>
          <w:color w:val="auto"/>
          <w:kern w:val="0"/>
          <w:lang w:val="sr-Cyrl-CS" w:eastAsia="en-US"/>
        </w:rPr>
        <w:t>,</w:t>
      </w:r>
    </w:p>
    <w:p w:rsidR="00C552BB" w:rsidRDefault="00C552BB" w:rsidP="00C552BB">
      <w:pPr>
        <w:suppressAutoHyphens w:val="0"/>
        <w:autoSpaceDE w:val="0"/>
        <w:autoSpaceDN w:val="0"/>
        <w:adjustRightInd w:val="0"/>
        <w:spacing w:line="240" w:lineRule="auto"/>
        <w:ind w:left="360"/>
        <w:rPr>
          <w:rFonts w:ascii="Arial" w:eastAsia="Times New Roman" w:hAnsi="Arial" w:cs="Arial"/>
          <w:i/>
          <w:color w:val="auto"/>
          <w:kern w:val="0"/>
          <w:lang w:val="sr-Cyrl-CS" w:eastAsia="en-US"/>
        </w:rPr>
      </w:pPr>
    </w:p>
    <w:p w:rsidR="00C552BB" w:rsidRDefault="00C552BB" w:rsidP="00C552BB">
      <w:pPr>
        <w:suppressAutoHyphens w:val="0"/>
        <w:autoSpaceDE w:val="0"/>
        <w:autoSpaceDN w:val="0"/>
        <w:adjustRightInd w:val="0"/>
        <w:spacing w:line="240" w:lineRule="auto"/>
        <w:ind w:left="360"/>
        <w:rPr>
          <w:rFonts w:ascii="Arial" w:eastAsia="Times New Roman" w:hAnsi="Arial" w:cs="Arial"/>
          <w:i/>
          <w:color w:val="auto"/>
          <w:kern w:val="0"/>
          <w:lang w:val="sr-Cyrl-CS" w:eastAsia="en-US"/>
        </w:rPr>
      </w:pPr>
      <w:r>
        <w:rPr>
          <w:rFonts w:ascii="TT18o00" w:eastAsia="Times New Roman" w:hAnsi="TT18o00" w:cs="TT18o00"/>
          <w:i/>
          <w:color w:val="auto"/>
          <w:kern w:val="0"/>
          <w:sz w:val="22"/>
          <w:szCs w:val="22"/>
          <w:lang w:val="sr-Cyrl-CS" w:eastAsia="en-US"/>
        </w:rPr>
        <w:t>_________________________</w:t>
      </w:r>
      <w:r w:rsidRPr="00C56FF1">
        <w:rPr>
          <w:rFonts w:ascii="Arial" w:eastAsia="Times New Roman" w:hAnsi="Arial" w:cs="Arial"/>
          <w:i/>
          <w:color w:val="auto"/>
          <w:kern w:val="0"/>
          <w:lang w:val="sr-Cyrl-CS" w:eastAsia="en-US"/>
        </w:rPr>
        <w:t>динара са ПДВ-ом</w:t>
      </w:r>
    </w:p>
    <w:p w:rsidR="0062282E" w:rsidRPr="00724722" w:rsidRDefault="0062282E" w:rsidP="00C552BB">
      <w:pPr>
        <w:suppressAutoHyphens w:val="0"/>
        <w:autoSpaceDE w:val="0"/>
        <w:autoSpaceDN w:val="0"/>
        <w:adjustRightInd w:val="0"/>
        <w:spacing w:line="240" w:lineRule="auto"/>
        <w:ind w:left="360"/>
        <w:rPr>
          <w:rFonts w:ascii="Arial" w:eastAsia="Times New Roman" w:hAnsi="Arial" w:cs="Arial"/>
          <w:i/>
          <w:color w:val="auto"/>
          <w:kern w:val="0"/>
          <w:lang w:eastAsia="en-US"/>
        </w:rPr>
      </w:pPr>
    </w:p>
    <w:p w:rsidR="00C552BB" w:rsidRPr="008969C3" w:rsidRDefault="00C552BB" w:rsidP="00C552BB">
      <w:pPr>
        <w:suppressAutoHyphens w:val="0"/>
        <w:autoSpaceDE w:val="0"/>
        <w:autoSpaceDN w:val="0"/>
        <w:adjustRightInd w:val="0"/>
        <w:spacing w:line="240" w:lineRule="auto"/>
        <w:rPr>
          <w:rFonts w:eastAsiaTheme="minorHAnsi"/>
          <w:b/>
          <w:i/>
          <w:kern w:val="0"/>
          <w:sz w:val="28"/>
          <w:szCs w:val="28"/>
          <w:lang w:eastAsia="en-US"/>
        </w:rPr>
      </w:pPr>
      <w:r w:rsidRPr="008969C3">
        <w:rPr>
          <w:rFonts w:eastAsiaTheme="minorHAnsi"/>
          <w:b/>
          <w:bCs/>
          <w:i/>
          <w:kern w:val="0"/>
          <w:sz w:val="28"/>
          <w:szCs w:val="28"/>
          <w:lang w:eastAsia="en-US"/>
        </w:rPr>
        <w:t xml:space="preserve">Напомена: </w:t>
      </w:r>
    </w:p>
    <w:p w:rsidR="00C552BB" w:rsidRPr="00101D80" w:rsidRDefault="00C552BB" w:rsidP="00C552BB">
      <w:pPr>
        <w:suppressAutoHyphens w:val="0"/>
        <w:autoSpaceDE w:val="0"/>
        <w:autoSpaceDN w:val="0"/>
        <w:adjustRightInd w:val="0"/>
        <w:spacing w:line="240" w:lineRule="auto"/>
        <w:rPr>
          <w:rFonts w:ascii="Arial" w:eastAsiaTheme="minorHAnsi" w:hAnsi="Arial" w:cs="Arial"/>
          <w:kern w:val="0"/>
          <w:sz w:val="22"/>
          <w:szCs w:val="22"/>
          <w:lang w:eastAsia="en-US"/>
        </w:rPr>
      </w:pPr>
      <w:proofErr w:type="gramStart"/>
      <w:r w:rsidRPr="00101D80">
        <w:rPr>
          <w:rFonts w:ascii="Arial" w:eastAsiaTheme="minorHAnsi" w:hAnsi="Arial" w:cs="Arial"/>
          <w:b/>
          <w:bCs/>
          <w:kern w:val="0"/>
          <w:sz w:val="22"/>
          <w:szCs w:val="22"/>
          <w:lang w:eastAsia="en-US"/>
        </w:rPr>
        <w:t>Укупна цена без ПДВ-а служи само за упоређивање приспелих понуда.</w:t>
      </w:r>
      <w:proofErr w:type="gramEnd"/>
      <w:r w:rsidRPr="00101D80">
        <w:rPr>
          <w:rFonts w:ascii="Arial" w:eastAsiaTheme="minorHAnsi" w:hAnsi="Arial" w:cs="Arial"/>
          <w:b/>
          <w:bCs/>
          <w:kern w:val="0"/>
          <w:sz w:val="22"/>
          <w:szCs w:val="22"/>
          <w:lang w:eastAsia="en-US"/>
        </w:rPr>
        <w:t xml:space="preserve"> </w:t>
      </w:r>
      <w:proofErr w:type="gramStart"/>
      <w:r w:rsidRPr="00101D80">
        <w:rPr>
          <w:rFonts w:ascii="Arial" w:eastAsiaTheme="minorHAnsi" w:hAnsi="Arial" w:cs="Arial"/>
          <w:b/>
          <w:bCs/>
          <w:kern w:val="0"/>
          <w:sz w:val="22"/>
          <w:szCs w:val="22"/>
          <w:lang w:eastAsia="en-US"/>
        </w:rPr>
        <w:t>Количине наведене у техничкој спецификацији су оквирне.</w:t>
      </w:r>
      <w:proofErr w:type="gramEnd"/>
      <w:r w:rsidRPr="00101D80">
        <w:rPr>
          <w:rFonts w:ascii="Arial" w:eastAsiaTheme="minorHAnsi" w:hAnsi="Arial" w:cs="Arial"/>
          <w:b/>
          <w:bCs/>
          <w:kern w:val="0"/>
          <w:sz w:val="22"/>
          <w:szCs w:val="22"/>
          <w:lang w:eastAsia="en-US"/>
        </w:rPr>
        <w:t xml:space="preserve"> Стварне количине за испоруку ће се дефинисати у обострано потписаним појединачним уговорима или наруџбеницама, после потписивања оквирног споразума са једним Понуђачем. </w:t>
      </w:r>
    </w:p>
    <w:p w:rsidR="00AA1047" w:rsidRDefault="00AA1047" w:rsidP="00724722">
      <w:pPr>
        <w:suppressAutoHyphens w:val="0"/>
        <w:autoSpaceDE w:val="0"/>
        <w:autoSpaceDN w:val="0"/>
        <w:adjustRightInd w:val="0"/>
        <w:spacing w:line="240" w:lineRule="auto"/>
        <w:rPr>
          <w:rFonts w:ascii="TT17o00" w:eastAsia="Times New Roman" w:hAnsi="TT17o00" w:cs="TT17o00"/>
          <w:b/>
          <w:i/>
          <w:color w:val="auto"/>
          <w:kern w:val="0"/>
          <w:sz w:val="22"/>
          <w:szCs w:val="22"/>
          <w:lang w:val="sr-Cyrl-CS" w:eastAsia="en-US"/>
        </w:rPr>
      </w:pPr>
    </w:p>
    <w:tbl>
      <w:tblPr>
        <w:tblpPr w:leftFromText="141" w:rightFromText="141" w:vertAnchor="text" w:horzAnchor="margin" w:tblpXSpec="center" w:tblpY="-49"/>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8"/>
        <w:gridCol w:w="8087"/>
      </w:tblGrid>
      <w:tr w:rsidR="00724722" w:rsidRPr="000B133D" w:rsidTr="00724722">
        <w:trPr>
          <w:trHeight w:val="841"/>
        </w:trPr>
        <w:tc>
          <w:tcPr>
            <w:tcW w:w="3078" w:type="dxa"/>
            <w:shd w:val="clear" w:color="auto" w:fill="auto"/>
          </w:tcPr>
          <w:p w:rsidR="00724722" w:rsidRPr="00975BDE" w:rsidRDefault="00724722" w:rsidP="00724722">
            <w:pPr>
              <w:rPr>
                <w:b/>
                <w:i/>
                <w:noProof/>
                <w:lang w:val="sr-Cyrl-CS"/>
              </w:rPr>
            </w:pPr>
          </w:p>
          <w:p w:rsidR="00724722" w:rsidRPr="00975BDE" w:rsidRDefault="00724722" w:rsidP="00724722">
            <w:pPr>
              <w:rPr>
                <w:b/>
                <w:i/>
                <w:noProof/>
                <w:u w:val="single"/>
                <w:lang w:val="sr-Cyrl-CS"/>
              </w:rPr>
            </w:pPr>
            <w:r w:rsidRPr="00975BDE">
              <w:rPr>
                <w:b/>
                <w:i/>
                <w:noProof/>
                <w:u w:val="single"/>
                <w:lang w:val="sr-Cyrl-CS"/>
              </w:rPr>
              <w:t>Место испоруке:</w:t>
            </w:r>
          </w:p>
        </w:tc>
        <w:tc>
          <w:tcPr>
            <w:tcW w:w="8087" w:type="dxa"/>
            <w:shd w:val="clear" w:color="auto" w:fill="auto"/>
          </w:tcPr>
          <w:p w:rsidR="00724722" w:rsidRPr="004F2624" w:rsidRDefault="00724722" w:rsidP="00724722">
            <w:pPr>
              <w:pStyle w:val="ListParagraph"/>
              <w:suppressAutoHyphens w:val="0"/>
              <w:spacing w:line="240" w:lineRule="auto"/>
              <w:ind w:left="0"/>
              <w:contextualSpacing/>
              <w:jc w:val="both"/>
              <w:rPr>
                <w:rFonts w:ascii="Arial" w:hAnsi="Arial" w:cs="Arial"/>
                <w:i/>
                <w:color w:val="auto"/>
                <w:lang w:val="sr-Cyrl-CS"/>
              </w:rPr>
            </w:pPr>
            <w:r w:rsidRPr="004F2624">
              <w:rPr>
                <w:rFonts w:ascii="Arial" w:hAnsi="Arial" w:cs="Arial"/>
                <w:i/>
                <w:color w:val="auto"/>
                <w:lang w:val="sr-Cyrl-CS"/>
              </w:rPr>
              <w:t>Понуђач је у об</w:t>
            </w:r>
            <w:r>
              <w:rPr>
                <w:rFonts w:ascii="Arial" w:hAnsi="Arial" w:cs="Arial"/>
                <w:i/>
                <w:color w:val="auto"/>
                <w:lang w:val="sr-Cyrl-CS"/>
              </w:rPr>
              <w:t>авези да изврши испоруку добара  у просторијама   Градске општине Гроцка,ул.Булевар ослобођења бр.3</w:t>
            </w:r>
            <w:r w:rsidRPr="004F2624">
              <w:rPr>
                <w:rFonts w:ascii="Arial" w:hAnsi="Arial" w:cs="Arial"/>
                <w:i/>
                <w:color w:val="auto"/>
                <w:lang w:val="sr-Cyrl-CS"/>
              </w:rPr>
              <w:t>9</w:t>
            </w:r>
            <w:r>
              <w:rPr>
                <w:rFonts w:ascii="Arial" w:hAnsi="Arial" w:cs="Arial"/>
                <w:i/>
                <w:color w:val="auto"/>
                <w:lang w:val="sr-Cyrl-CS"/>
              </w:rPr>
              <w:t>.</w:t>
            </w:r>
          </w:p>
          <w:p w:rsidR="00724722" w:rsidRPr="002A0333" w:rsidRDefault="00724722" w:rsidP="00724722">
            <w:pPr>
              <w:suppressAutoHyphens w:val="0"/>
              <w:autoSpaceDE w:val="0"/>
              <w:autoSpaceDN w:val="0"/>
              <w:adjustRightInd w:val="0"/>
              <w:spacing w:line="240" w:lineRule="auto"/>
              <w:rPr>
                <w:rFonts w:ascii="Arial" w:hAnsi="Arial" w:cs="Arial"/>
                <w:i/>
                <w:noProof/>
                <w:lang w:val="sr-Cyrl-CS"/>
              </w:rPr>
            </w:pPr>
            <w:r w:rsidRPr="002A0333">
              <w:rPr>
                <w:rFonts w:ascii="Arial" w:hAnsi="Arial" w:cs="Arial"/>
                <w:i/>
                <w:noProof/>
                <w:lang w:val="sr-Cyrl-CS"/>
              </w:rPr>
              <w:t>Трошкове испоруке добара сноси Понуђач.</w:t>
            </w:r>
          </w:p>
        </w:tc>
      </w:tr>
      <w:tr w:rsidR="00724722" w:rsidRPr="000B133D" w:rsidTr="00724722">
        <w:trPr>
          <w:trHeight w:val="1709"/>
        </w:trPr>
        <w:tc>
          <w:tcPr>
            <w:tcW w:w="3078" w:type="dxa"/>
            <w:shd w:val="clear" w:color="auto" w:fill="auto"/>
          </w:tcPr>
          <w:p w:rsidR="00724722" w:rsidRPr="00975BDE" w:rsidRDefault="00724722" w:rsidP="00724722">
            <w:pPr>
              <w:rPr>
                <w:b/>
                <w:i/>
                <w:noProof/>
                <w:u w:val="single"/>
                <w:lang w:val="sr-Cyrl-CS"/>
              </w:rPr>
            </w:pPr>
            <w:r>
              <w:rPr>
                <w:b/>
                <w:i/>
                <w:noProof/>
                <w:u w:val="single"/>
                <w:lang w:val="sr-Cyrl-CS"/>
              </w:rPr>
              <w:t xml:space="preserve">Рок и начин </w:t>
            </w:r>
            <w:r w:rsidRPr="00975BDE">
              <w:rPr>
                <w:b/>
                <w:i/>
                <w:noProof/>
                <w:u w:val="single"/>
                <w:lang w:val="sr-Cyrl-CS"/>
              </w:rPr>
              <w:t xml:space="preserve"> плаћања:</w:t>
            </w:r>
          </w:p>
          <w:p w:rsidR="00724722" w:rsidRDefault="00724722" w:rsidP="00724722">
            <w:pPr>
              <w:rPr>
                <w:i/>
                <w:noProof/>
                <w:lang w:val="sr-Cyrl-CS"/>
              </w:rPr>
            </w:pPr>
          </w:p>
          <w:p w:rsidR="00724722" w:rsidRDefault="00724722" w:rsidP="00724722">
            <w:pPr>
              <w:rPr>
                <w:i/>
                <w:noProof/>
                <w:lang w:val="sr-Cyrl-CS"/>
              </w:rPr>
            </w:pPr>
            <w:r>
              <w:rPr>
                <w:i/>
                <w:noProof/>
                <w:lang w:val="sr-Cyrl-CS"/>
              </w:rPr>
              <w:t>/не краћи од 15 ни дужи од 45 дана/</w:t>
            </w:r>
          </w:p>
          <w:p w:rsidR="00724722" w:rsidRDefault="00724722" w:rsidP="00724722">
            <w:pPr>
              <w:rPr>
                <w:i/>
                <w:noProof/>
                <w:lang w:val="sr-Cyrl-CS"/>
              </w:rPr>
            </w:pPr>
          </w:p>
          <w:p w:rsidR="00724722" w:rsidRPr="002919D4" w:rsidRDefault="00724722" w:rsidP="00724722">
            <w:pPr>
              <w:rPr>
                <w:b/>
                <w:i/>
                <w:noProof/>
                <w:lang w:val="sr-Cyrl-CS"/>
              </w:rPr>
            </w:pPr>
          </w:p>
        </w:tc>
        <w:tc>
          <w:tcPr>
            <w:tcW w:w="8087" w:type="dxa"/>
            <w:shd w:val="clear" w:color="auto" w:fill="auto"/>
          </w:tcPr>
          <w:p w:rsidR="00724722" w:rsidRDefault="00724722" w:rsidP="00724722">
            <w:pPr>
              <w:pStyle w:val="Default"/>
              <w:rPr>
                <w:sz w:val="23"/>
                <w:szCs w:val="23"/>
                <w:lang w:val="sr-Cyrl-CS"/>
              </w:rPr>
            </w:pPr>
          </w:p>
          <w:p w:rsidR="00724722" w:rsidRPr="004A40CA" w:rsidRDefault="00724722" w:rsidP="00724722">
            <w:pPr>
              <w:pStyle w:val="Default"/>
              <w:rPr>
                <w:rFonts w:ascii="Arial" w:hAnsi="Arial" w:cs="Arial"/>
                <w:i/>
                <w:lang w:val="sr-Cyrl-CS"/>
              </w:rPr>
            </w:pPr>
            <w:r w:rsidRPr="000B133D">
              <w:rPr>
                <w:sz w:val="23"/>
                <w:szCs w:val="23"/>
                <w:lang w:val="sr-Cyrl-CS"/>
              </w:rPr>
              <w:t xml:space="preserve">__________  </w:t>
            </w:r>
            <w:r w:rsidRPr="000B133D">
              <w:rPr>
                <w:sz w:val="23"/>
                <w:szCs w:val="23"/>
              </w:rPr>
              <w:t xml:space="preserve"> </w:t>
            </w:r>
            <w:r w:rsidRPr="004A40CA">
              <w:rPr>
                <w:rFonts w:ascii="Arial" w:hAnsi="Arial" w:cs="Arial"/>
                <w:i/>
              </w:rPr>
              <w:t xml:space="preserve">дана од дана пријема исправног рачуна; </w:t>
            </w:r>
          </w:p>
          <w:p w:rsidR="00724722" w:rsidRDefault="00724722" w:rsidP="00724722">
            <w:pPr>
              <w:autoSpaceDE w:val="0"/>
              <w:autoSpaceDN w:val="0"/>
              <w:adjustRightInd w:val="0"/>
              <w:rPr>
                <w:rFonts w:ascii="Arial" w:hAnsi="Arial" w:cs="Arial"/>
                <w:i/>
              </w:rPr>
            </w:pPr>
            <w:r w:rsidRPr="00793339">
              <w:t xml:space="preserve"> </w:t>
            </w:r>
            <w:r w:rsidRPr="004A40CA">
              <w:rPr>
                <w:rFonts w:ascii="Arial" w:hAnsi="Arial" w:cs="Arial"/>
                <w:i/>
                <w:lang w:val="sr-Cyrl-CS"/>
              </w:rPr>
              <w:t>/у данима/</w:t>
            </w:r>
            <w:r w:rsidRPr="004A40CA">
              <w:rPr>
                <w:rFonts w:ascii="Arial" w:hAnsi="Arial" w:cs="Arial"/>
                <w:i/>
              </w:rPr>
              <w:t xml:space="preserve">   </w:t>
            </w:r>
          </w:p>
          <w:p w:rsidR="00724722" w:rsidRPr="002919D4" w:rsidRDefault="00724722" w:rsidP="00724722">
            <w:pPr>
              <w:autoSpaceDE w:val="0"/>
              <w:autoSpaceDN w:val="0"/>
              <w:adjustRightInd w:val="0"/>
              <w:rPr>
                <w:rFonts w:ascii="Arial" w:hAnsi="Arial" w:cs="Arial"/>
                <w:i/>
                <w:lang w:val="sr-Cyrl-CS"/>
              </w:rPr>
            </w:pPr>
            <w:r w:rsidRPr="003E256A">
              <w:rPr>
                <w:rFonts w:ascii="Arial" w:hAnsi="Arial" w:cs="Arial"/>
                <w:i/>
                <w:lang w:val="sr-Cyrl-CS"/>
              </w:rPr>
              <w:t>Рачун</w:t>
            </w:r>
            <w:r>
              <w:rPr>
                <w:rFonts w:ascii="Arial" w:hAnsi="Arial" w:cs="Arial"/>
                <w:i/>
              </w:rPr>
              <w:t xml:space="preserve">и </w:t>
            </w:r>
            <w:r w:rsidRPr="003E256A">
              <w:rPr>
                <w:rFonts w:ascii="Arial" w:hAnsi="Arial" w:cs="Arial"/>
                <w:i/>
                <w:lang w:val="sr-Cyrl-CS"/>
              </w:rPr>
              <w:t xml:space="preserve"> се испоставља</w:t>
            </w:r>
            <w:r>
              <w:rPr>
                <w:rFonts w:ascii="Arial" w:hAnsi="Arial" w:cs="Arial"/>
                <w:i/>
                <w:lang w:val="sr-Cyrl-CS"/>
              </w:rPr>
              <w:t xml:space="preserve">ју </w:t>
            </w:r>
            <w:r w:rsidRPr="003E256A">
              <w:rPr>
                <w:rFonts w:ascii="Arial" w:hAnsi="Arial" w:cs="Arial"/>
                <w:i/>
                <w:lang w:val="sr-Cyrl-CS"/>
              </w:rPr>
              <w:t xml:space="preserve"> на основу документа отпремнице којом се верификују квалитет и квантитет испоручених добара</w:t>
            </w:r>
            <w:r>
              <w:rPr>
                <w:rFonts w:ascii="Arial" w:hAnsi="Arial" w:cs="Arial"/>
                <w:i/>
                <w:lang w:val="sr-Cyrl-CS"/>
              </w:rPr>
              <w:t>.</w:t>
            </w:r>
          </w:p>
        </w:tc>
      </w:tr>
      <w:tr w:rsidR="00724722" w:rsidRPr="000B133D" w:rsidTr="00724722">
        <w:trPr>
          <w:trHeight w:val="567"/>
        </w:trPr>
        <w:tc>
          <w:tcPr>
            <w:tcW w:w="3078" w:type="dxa"/>
            <w:shd w:val="clear" w:color="auto" w:fill="auto"/>
          </w:tcPr>
          <w:p w:rsidR="00724722" w:rsidRPr="00975BDE" w:rsidRDefault="00724722" w:rsidP="00724722">
            <w:pPr>
              <w:rPr>
                <w:rFonts w:cs="Arial"/>
                <w:bCs/>
                <w:i/>
                <w:iCs/>
                <w:u w:val="single"/>
                <w:lang w:val="sr-Cyrl-CS"/>
              </w:rPr>
            </w:pPr>
            <w:r w:rsidRPr="00975BDE">
              <w:rPr>
                <w:rFonts w:cs="Arial"/>
                <w:b/>
                <w:bCs/>
                <w:i/>
                <w:iCs/>
                <w:u w:val="single"/>
                <w:lang w:val="sr-Cyrl-CS"/>
              </w:rPr>
              <w:t>Рок важења понуде:</w:t>
            </w:r>
          </w:p>
          <w:p w:rsidR="00724722" w:rsidRPr="00975BDE" w:rsidRDefault="00724722" w:rsidP="00724722">
            <w:pPr>
              <w:rPr>
                <w:b/>
                <w:i/>
                <w:noProof/>
                <w:lang w:val="sr-Cyrl-CS"/>
              </w:rPr>
            </w:pPr>
            <w:r>
              <w:rPr>
                <w:b/>
                <w:i/>
                <w:noProof/>
                <w:lang w:val="sr-Cyrl-CS"/>
              </w:rPr>
              <w:t xml:space="preserve"> /</w:t>
            </w:r>
            <w:r w:rsidRPr="002A0333">
              <w:rPr>
                <w:i/>
                <w:noProof/>
                <w:lang w:val="sr-Cyrl-CS"/>
              </w:rPr>
              <w:t>не краћи од 30 дана</w:t>
            </w:r>
            <w:r>
              <w:rPr>
                <w:b/>
                <w:i/>
                <w:noProof/>
                <w:lang w:val="sr-Cyrl-CS"/>
              </w:rPr>
              <w:t>/</w:t>
            </w:r>
          </w:p>
        </w:tc>
        <w:tc>
          <w:tcPr>
            <w:tcW w:w="8087" w:type="dxa"/>
            <w:shd w:val="clear" w:color="auto" w:fill="auto"/>
          </w:tcPr>
          <w:p w:rsidR="00724722" w:rsidRDefault="00724722" w:rsidP="00724722">
            <w:pPr>
              <w:rPr>
                <w:rFonts w:cs="ArialMT"/>
                <w:noProof/>
                <w:lang w:val="sr-Cyrl-CS"/>
              </w:rPr>
            </w:pPr>
          </w:p>
          <w:p w:rsidR="00724722" w:rsidRPr="00B42548" w:rsidRDefault="00724722" w:rsidP="00724722">
            <w:pPr>
              <w:rPr>
                <w:rFonts w:ascii="ArialMT" w:hAnsi="ArialMT" w:cs="ArialMT"/>
                <w:i/>
                <w:noProof/>
                <w:lang w:val="sr-Cyrl-CS"/>
              </w:rPr>
            </w:pPr>
            <w:r w:rsidRPr="000B133D">
              <w:rPr>
                <w:rFonts w:ascii="ArialMT" w:hAnsi="ArialMT" w:cs="ArialMT"/>
                <w:noProof/>
                <w:lang w:val="sr-Cyrl-CS"/>
              </w:rPr>
              <w:t>_____</w:t>
            </w:r>
            <w:r>
              <w:rPr>
                <w:rFonts w:ascii="ArialMT" w:hAnsi="ArialMT" w:cs="ArialMT"/>
                <w:noProof/>
                <w:lang w:val="sr-Cyrl-CS"/>
              </w:rPr>
              <w:t>_____</w:t>
            </w:r>
            <w:r w:rsidRPr="000B133D">
              <w:rPr>
                <w:rFonts w:ascii="ArialMT" w:hAnsi="ArialMT" w:cs="ArialMT"/>
                <w:noProof/>
                <w:lang w:val="sr-Cyrl-CS"/>
              </w:rPr>
              <w:t xml:space="preserve"> </w:t>
            </w:r>
            <w:r>
              <w:rPr>
                <w:rFonts w:ascii="ArialMT" w:hAnsi="ArialMT" w:cs="ArialMT"/>
                <w:noProof/>
                <w:lang w:val="sr-Cyrl-CS"/>
              </w:rPr>
              <w:t xml:space="preserve"> </w:t>
            </w:r>
            <w:r w:rsidRPr="004A40CA">
              <w:rPr>
                <w:rFonts w:ascii="Arial" w:hAnsi="Arial" w:cs="Arial"/>
                <w:i/>
                <w:noProof/>
                <w:lang w:val="sr-Cyrl-CS"/>
              </w:rPr>
              <w:t>дана од дана отварања понуд</w:t>
            </w:r>
            <w:r>
              <w:rPr>
                <w:rFonts w:ascii="Arial" w:hAnsi="Arial" w:cs="Arial"/>
                <w:i/>
                <w:noProof/>
                <w:lang w:val="sr-Cyrl-CS"/>
              </w:rPr>
              <w:t>е;</w:t>
            </w:r>
          </w:p>
          <w:p w:rsidR="00724722" w:rsidRPr="000B133D" w:rsidRDefault="00724722" w:rsidP="00724722">
            <w:pPr>
              <w:rPr>
                <w:noProof/>
                <w:lang w:val="sr-Cyrl-CS"/>
              </w:rPr>
            </w:pPr>
            <w:r w:rsidRPr="004A40CA">
              <w:rPr>
                <w:rFonts w:ascii="Arial" w:hAnsi="Arial" w:cs="Arial"/>
                <w:i/>
                <w:lang w:val="sr-Cyrl-CS"/>
              </w:rPr>
              <w:t>/у данима/</w:t>
            </w:r>
            <w:r w:rsidRPr="004A40CA">
              <w:rPr>
                <w:rFonts w:ascii="Arial" w:hAnsi="Arial" w:cs="Arial"/>
                <w:i/>
              </w:rPr>
              <w:t xml:space="preserve">       </w:t>
            </w:r>
          </w:p>
        </w:tc>
      </w:tr>
      <w:tr w:rsidR="00724722" w:rsidRPr="000B133D" w:rsidTr="00724722">
        <w:trPr>
          <w:trHeight w:val="567"/>
        </w:trPr>
        <w:tc>
          <w:tcPr>
            <w:tcW w:w="3078" w:type="dxa"/>
            <w:shd w:val="clear" w:color="auto" w:fill="auto"/>
          </w:tcPr>
          <w:p w:rsidR="00724722" w:rsidRDefault="00724722" w:rsidP="00724722">
            <w:pPr>
              <w:rPr>
                <w:b/>
                <w:i/>
                <w:noProof/>
                <w:u w:val="single"/>
                <w:lang w:val="sr-Cyrl-CS"/>
              </w:rPr>
            </w:pPr>
          </w:p>
          <w:p w:rsidR="00724722" w:rsidRPr="003A7593" w:rsidRDefault="00724722" w:rsidP="00724722">
            <w:pPr>
              <w:rPr>
                <w:b/>
                <w:i/>
                <w:noProof/>
                <w:u w:val="single"/>
                <w:lang w:val="sr-Cyrl-CS"/>
              </w:rPr>
            </w:pPr>
            <w:r w:rsidRPr="00B42548">
              <w:rPr>
                <w:b/>
                <w:i/>
                <w:noProof/>
                <w:u w:val="single"/>
                <w:lang w:val="sr-Cyrl-CS"/>
              </w:rPr>
              <w:t>Пер</w:t>
            </w:r>
            <w:r>
              <w:rPr>
                <w:b/>
                <w:i/>
                <w:noProof/>
                <w:u w:val="single"/>
                <w:lang w:val="sr-Cyrl-CS"/>
              </w:rPr>
              <w:t>иод  испоруке добара</w:t>
            </w:r>
          </w:p>
        </w:tc>
        <w:tc>
          <w:tcPr>
            <w:tcW w:w="8087" w:type="dxa"/>
            <w:shd w:val="clear" w:color="auto" w:fill="auto"/>
          </w:tcPr>
          <w:p w:rsidR="00724722" w:rsidRPr="002A0333" w:rsidRDefault="00724722" w:rsidP="00724722">
            <w:pPr>
              <w:pStyle w:val="ListParagraph"/>
              <w:suppressAutoHyphens w:val="0"/>
              <w:spacing w:line="240" w:lineRule="auto"/>
              <w:ind w:left="0"/>
              <w:contextualSpacing/>
              <w:jc w:val="both"/>
              <w:rPr>
                <w:rFonts w:ascii="Arial" w:hAnsi="Arial" w:cs="Arial"/>
                <w:i/>
                <w:color w:val="auto"/>
              </w:rPr>
            </w:pPr>
          </w:p>
          <w:p w:rsidR="00724722" w:rsidRPr="005257A5" w:rsidRDefault="00724722" w:rsidP="00724722">
            <w:pPr>
              <w:rPr>
                <w:rFonts w:ascii="Arial" w:hAnsi="Arial" w:cs="Arial"/>
                <w:i/>
              </w:rPr>
            </w:pPr>
            <w:r w:rsidRPr="004A40CA">
              <w:rPr>
                <w:rFonts w:ascii="Arial" w:hAnsi="Arial" w:cs="Arial"/>
                <w:i/>
                <w:lang w:val="sr-Cyrl-CS"/>
              </w:rPr>
              <w:t>Сукцесивна испорука д</w:t>
            </w:r>
            <w:r>
              <w:rPr>
                <w:rFonts w:ascii="Arial" w:hAnsi="Arial" w:cs="Arial"/>
                <w:i/>
                <w:lang w:val="sr-Cyrl-CS"/>
              </w:rPr>
              <w:t xml:space="preserve">обара на период  од 1( једне ) године од дана закључења оквирног споразума </w:t>
            </w:r>
          </w:p>
          <w:p w:rsidR="00724722" w:rsidRPr="00126E32" w:rsidRDefault="00724722" w:rsidP="00724722">
            <w:pPr>
              <w:rPr>
                <w:rFonts w:ascii="ArialMT" w:hAnsi="ArialMT" w:cs="ArialMT"/>
                <w:noProof/>
                <w:lang w:val="sr-Cyrl-CS"/>
              </w:rPr>
            </w:pPr>
          </w:p>
        </w:tc>
      </w:tr>
      <w:tr w:rsidR="00724722" w:rsidRPr="000B133D" w:rsidTr="00724722">
        <w:trPr>
          <w:trHeight w:val="1261"/>
        </w:trPr>
        <w:tc>
          <w:tcPr>
            <w:tcW w:w="3078" w:type="dxa"/>
            <w:shd w:val="clear" w:color="auto" w:fill="auto"/>
          </w:tcPr>
          <w:p w:rsidR="00724722" w:rsidRPr="004519A6" w:rsidRDefault="00724722" w:rsidP="00724722">
            <w:pPr>
              <w:rPr>
                <w:b/>
                <w:i/>
                <w:lang w:val="sr-Cyrl-CS"/>
              </w:rPr>
            </w:pPr>
            <w:r w:rsidRPr="003E3531">
              <w:rPr>
                <w:b/>
                <w:i/>
                <w:u w:val="single"/>
              </w:rPr>
              <w:t xml:space="preserve">Рок испоруке </w:t>
            </w:r>
            <w:r w:rsidRPr="003E3531">
              <w:rPr>
                <w:b/>
                <w:i/>
                <w:u w:val="single"/>
                <w:lang w:val="sr-Cyrl-CS"/>
              </w:rPr>
              <w:t>добара</w:t>
            </w:r>
            <w:r w:rsidRPr="003E3531">
              <w:rPr>
                <w:b/>
                <w:i/>
                <w:lang w:val="sr-Cyrl-CS"/>
              </w:rPr>
              <w:t xml:space="preserve"> </w:t>
            </w:r>
            <w:r w:rsidRPr="003E3531">
              <w:rPr>
                <w:b/>
                <w:i/>
              </w:rPr>
              <w:t>:</w:t>
            </w:r>
            <w:r w:rsidRPr="005257A5">
              <w:rPr>
                <w:i/>
                <w:noProof/>
                <w:u w:val="single"/>
                <w:lang w:val="sr-Cyrl-CS"/>
              </w:rPr>
              <w:t xml:space="preserve"> </w:t>
            </w:r>
          </w:p>
        </w:tc>
        <w:tc>
          <w:tcPr>
            <w:tcW w:w="8087" w:type="dxa"/>
            <w:shd w:val="clear" w:color="auto" w:fill="auto"/>
          </w:tcPr>
          <w:p w:rsidR="00724722" w:rsidRPr="005257A5" w:rsidRDefault="00724722" w:rsidP="00724722">
            <w:pPr>
              <w:suppressAutoHyphens w:val="0"/>
              <w:autoSpaceDE w:val="0"/>
              <w:autoSpaceDN w:val="0"/>
              <w:adjustRightInd w:val="0"/>
              <w:spacing w:line="240" w:lineRule="auto"/>
              <w:rPr>
                <w:i/>
                <w:lang w:val="sr-Cyrl-CS"/>
              </w:rPr>
            </w:pPr>
          </w:p>
          <w:p w:rsidR="00724722" w:rsidRPr="005257A5" w:rsidRDefault="00724722" w:rsidP="00724722">
            <w:pPr>
              <w:suppressAutoHyphens w:val="0"/>
              <w:autoSpaceDE w:val="0"/>
              <w:autoSpaceDN w:val="0"/>
              <w:adjustRightInd w:val="0"/>
              <w:spacing w:line="240" w:lineRule="auto"/>
              <w:rPr>
                <w:rFonts w:ascii="Arial" w:hAnsi="Arial" w:cs="Arial"/>
                <w:i/>
                <w:iCs/>
                <w:color w:val="auto"/>
              </w:rPr>
            </w:pPr>
            <w:r w:rsidRPr="005257A5">
              <w:rPr>
                <w:i/>
                <w:lang w:val="sr-Cyrl-CS"/>
              </w:rPr>
              <w:t>____________</w:t>
            </w:r>
            <w:bookmarkStart w:id="0" w:name="_Hlk499118530"/>
            <w:r w:rsidRPr="005257A5">
              <w:rPr>
                <w:i/>
                <w:lang w:val="sr-Cyrl-CS"/>
              </w:rPr>
              <w:t xml:space="preserve">     </w:t>
            </w:r>
            <w:r w:rsidRPr="005257A5">
              <w:rPr>
                <w:rFonts w:ascii="Arial" w:hAnsi="Arial" w:cs="Arial"/>
                <w:i/>
                <w:lang w:val="sr-Cyrl-CS"/>
              </w:rPr>
              <w:t>дана од</w:t>
            </w:r>
            <w:r w:rsidRPr="005257A5">
              <w:rPr>
                <w:rFonts w:ascii="Arial" w:hAnsi="Arial" w:cs="Arial"/>
                <w:i/>
              </w:rPr>
              <w:t xml:space="preserve"> од дана </w:t>
            </w:r>
            <w:r w:rsidRPr="005257A5">
              <w:rPr>
                <w:rFonts w:ascii="Arial" w:hAnsi="Arial" w:cs="Arial"/>
                <w:i/>
                <w:iCs/>
                <w:color w:val="auto"/>
              </w:rPr>
              <w:t xml:space="preserve">издавања појединачних              </w:t>
            </w:r>
          </w:p>
          <w:p w:rsidR="00724722" w:rsidRPr="005257A5" w:rsidRDefault="00724722" w:rsidP="00724722">
            <w:pPr>
              <w:pStyle w:val="ListParagraph"/>
              <w:suppressAutoHyphens w:val="0"/>
              <w:spacing w:line="240" w:lineRule="auto"/>
              <w:ind w:left="0"/>
              <w:contextualSpacing/>
              <w:jc w:val="both"/>
              <w:rPr>
                <w:rFonts w:ascii="Arial" w:hAnsi="Arial" w:cs="Arial"/>
                <w:i/>
                <w:color w:val="auto"/>
                <w:lang w:val="sr-Cyrl-CS"/>
              </w:rPr>
            </w:pPr>
            <w:r w:rsidRPr="005257A5">
              <w:rPr>
                <w:rFonts w:ascii="Arial" w:hAnsi="Arial" w:cs="Arial"/>
                <w:i/>
                <w:iCs/>
                <w:color w:val="auto"/>
              </w:rPr>
              <w:t xml:space="preserve">  </w:t>
            </w:r>
            <w:r w:rsidRPr="005257A5">
              <w:rPr>
                <w:rFonts w:ascii="Arial" w:hAnsi="Arial" w:cs="Arial"/>
                <w:i/>
                <w:lang w:val="sr-Cyrl-CS"/>
              </w:rPr>
              <w:t>/у данима/</w:t>
            </w:r>
            <w:r w:rsidRPr="005257A5">
              <w:rPr>
                <w:rFonts w:ascii="Arial" w:hAnsi="Arial" w:cs="Arial"/>
                <w:i/>
              </w:rPr>
              <w:t xml:space="preserve">       </w:t>
            </w:r>
            <w:r w:rsidRPr="005257A5">
              <w:rPr>
                <w:rFonts w:ascii="Arial" w:hAnsi="Arial" w:cs="Arial"/>
                <w:i/>
                <w:iCs/>
                <w:color w:val="auto"/>
              </w:rPr>
              <w:t xml:space="preserve">наруџбеница односно закључења појединачних    </w:t>
            </w:r>
          </w:p>
          <w:p w:rsidR="00724722" w:rsidRPr="00724722" w:rsidRDefault="00724722" w:rsidP="00724722">
            <w:pPr>
              <w:suppressAutoHyphens w:val="0"/>
              <w:autoSpaceDE w:val="0"/>
              <w:autoSpaceDN w:val="0"/>
              <w:adjustRightInd w:val="0"/>
              <w:spacing w:line="240" w:lineRule="auto"/>
              <w:rPr>
                <w:rFonts w:ascii="Arial" w:eastAsiaTheme="minorHAnsi" w:hAnsi="Arial" w:cs="Arial"/>
                <w:i/>
                <w:color w:val="auto"/>
                <w:kern w:val="0"/>
                <w:lang w:eastAsia="en-US"/>
              </w:rPr>
            </w:pPr>
            <w:r w:rsidRPr="005257A5">
              <w:rPr>
                <w:rFonts w:ascii="Arial" w:hAnsi="Arial" w:cs="Arial"/>
                <w:i/>
                <w:iCs/>
                <w:color w:val="auto"/>
              </w:rPr>
              <w:t xml:space="preserve">                           </w:t>
            </w:r>
            <w:proofErr w:type="gramStart"/>
            <w:r w:rsidRPr="005257A5">
              <w:rPr>
                <w:rFonts w:ascii="Arial" w:hAnsi="Arial" w:cs="Arial"/>
                <w:i/>
                <w:iCs/>
                <w:color w:val="auto"/>
              </w:rPr>
              <w:t>уговора</w:t>
            </w:r>
            <w:proofErr w:type="gramEnd"/>
            <w:r w:rsidRPr="005257A5">
              <w:rPr>
                <w:rFonts w:ascii="Arial" w:hAnsi="Arial" w:cs="Arial"/>
                <w:i/>
                <w:iCs/>
                <w:color w:val="auto"/>
              </w:rPr>
              <w:t>.</w:t>
            </w:r>
          </w:p>
          <w:bookmarkEnd w:id="0"/>
          <w:p w:rsidR="00724722" w:rsidRPr="005257A5" w:rsidRDefault="00724722" w:rsidP="00724722">
            <w:pPr>
              <w:autoSpaceDE w:val="0"/>
              <w:autoSpaceDN w:val="0"/>
              <w:adjustRightInd w:val="0"/>
              <w:rPr>
                <w:rFonts w:ascii="Arial" w:hAnsi="Arial" w:cs="Arial"/>
                <w:i/>
                <w:sz w:val="20"/>
                <w:szCs w:val="20"/>
              </w:rPr>
            </w:pPr>
          </w:p>
        </w:tc>
      </w:tr>
      <w:tr w:rsidR="00724722" w:rsidRPr="000B133D" w:rsidTr="00724722">
        <w:trPr>
          <w:trHeight w:val="567"/>
        </w:trPr>
        <w:tc>
          <w:tcPr>
            <w:tcW w:w="3078" w:type="dxa"/>
            <w:shd w:val="clear" w:color="auto" w:fill="auto"/>
          </w:tcPr>
          <w:p w:rsidR="00724722" w:rsidRPr="004A40CA" w:rsidRDefault="00724722" w:rsidP="00724722">
            <w:pPr>
              <w:rPr>
                <w:b/>
                <w:i/>
                <w:u w:val="single"/>
              </w:rPr>
            </w:pPr>
            <w:r w:rsidRPr="004A40CA">
              <w:rPr>
                <w:b/>
                <w:i/>
                <w:u w:val="single"/>
                <w:lang w:val="sr-Cyrl-CS"/>
              </w:rPr>
              <w:t>Рок испоруке по</w:t>
            </w:r>
          </w:p>
          <w:p w:rsidR="00724722" w:rsidRPr="00C62CAD" w:rsidRDefault="00724722" w:rsidP="00724722">
            <w:pPr>
              <w:rPr>
                <w:b/>
              </w:rPr>
            </w:pPr>
            <w:r w:rsidRPr="004A40CA">
              <w:rPr>
                <w:b/>
                <w:i/>
                <w:u w:val="single"/>
                <w:lang w:val="sr-Cyrl-CS"/>
              </w:rPr>
              <w:t>Рекламацији  добара:</w:t>
            </w:r>
          </w:p>
        </w:tc>
        <w:tc>
          <w:tcPr>
            <w:tcW w:w="8087" w:type="dxa"/>
            <w:shd w:val="clear" w:color="auto" w:fill="auto"/>
          </w:tcPr>
          <w:p w:rsidR="00724722" w:rsidRPr="005257A5" w:rsidRDefault="00724722" w:rsidP="00724722">
            <w:pPr>
              <w:rPr>
                <w:rFonts w:ascii="Arial" w:hAnsi="Arial" w:cs="Arial"/>
                <w:i/>
              </w:rPr>
            </w:pPr>
            <w:r>
              <w:rPr>
                <w:rFonts w:ascii="Arial" w:hAnsi="Arial" w:cs="Arial"/>
                <w:i/>
                <w:lang w:val="sr-Cyrl-CS"/>
              </w:rPr>
              <w:t xml:space="preserve">у року од  2 </w:t>
            </w:r>
            <w:r w:rsidRPr="004A40CA">
              <w:rPr>
                <w:rFonts w:ascii="Arial" w:hAnsi="Arial" w:cs="Arial"/>
                <w:i/>
                <w:lang w:val="sr-Cyrl-CS"/>
              </w:rPr>
              <w:t xml:space="preserve"> </w:t>
            </w:r>
            <w:r w:rsidRPr="004A40CA">
              <w:rPr>
                <w:rFonts w:ascii="Arial" w:hAnsi="Arial" w:cs="Arial"/>
                <w:i/>
              </w:rPr>
              <w:t>дан</w:t>
            </w:r>
            <w:r>
              <w:rPr>
                <w:rFonts w:ascii="Arial" w:hAnsi="Arial" w:cs="Arial"/>
                <w:i/>
                <w:lang w:val="sr-Cyrl-CS"/>
              </w:rPr>
              <w:t>а</w:t>
            </w:r>
            <w:r w:rsidRPr="004A40CA">
              <w:rPr>
                <w:rFonts w:ascii="Arial" w:hAnsi="Arial" w:cs="Arial"/>
                <w:i/>
              </w:rPr>
              <w:t xml:space="preserve"> </w:t>
            </w:r>
            <w:r w:rsidRPr="004A40CA">
              <w:rPr>
                <w:rFonts w:ascii="Arial" w:hAnsi="Arial" w:cs="Arial"/>
                <w:i/>
                <w:lang w:val="sr-Cyrl-CS"/>
              </w:rPr>
              <w:t>по</w:t>
            </w:r>
            <w:r w:rsidRPr="004A40CA">
              <w:rPr>
                <w:rFonts w:ascii="Arial" w:hAnsi="Arial" w:cs="Arial"/>
                <w:i/>
              </w:rPr>
              <w:t xml:space="preserve"> пријем</w:t>
            </w:r>
            <w:r w:rsidRPr="004A40CA">
              <w:rPr>
                <w:rFonts w:ascii="Arial" w:hAnsi="Arial" w:cs="Arial"/>
                <w:i/>
                <w:lang w:val="sr-Cyrl-CS"/>
              </w:rPr>
              <w:t>у</w:t>
            </w:r>
            <w:r w:rsidRPr="004A40CA">
              <w:rPr>
                <w:rFonts w:ascii="Arial" w:hAnsi="Arial" w:cs="Arial"/>
                <w:i/>
              </w:rPr>
              <w:t xml:space="preserve"> писане рекламације купца</w:t>
            </w:r>
            <w:r>
              <w:rPr>
                <w:rFonts w:ascii="Arial" w:hAnsi="Arial" w:cs="Arial"/>
                <w:i/>
              </w:rPr>
              <w:t>;</w:t>
            </w:r>
          </w:p>
          <w:p w:rsidR="00724722" w:rsidRPr="00C62CAD" w:rsidRDefault="00724722" w:rsidP="00724722">
            <w:pPr>
              <w:autoSpaceDE w:val="0"/>
              <w:autoSpaceDN w:val="0"/>
              <w:adjustRightInd w:val="0"/>
              <w:rPr>
                <w:lang w:val="sr-Cyrl-CS"/>
              </w:rPr>
            </w:pPr>
          </w:p>
        </w:tc>
      </w:tr>
      <w:tr w:rsidR="00724722" w:rsidRPr="000B133D" w:rsidTr="00724722">
        <w:trPr>
          <w:trHeight w:val="567"/>
        </w:trPr>
        <w:tc>
          <w:tcPr>
            <w:tcW w:w="3078" w:type="dxa"/>
            <w:shd w:val="clear" w:color="auto" w:fill="auto"/>
          </w:tcPr>
          <w:p w:rsidR="00724722" w:rsidRDefault="00724722" w:rsidP="00724722">
            <w:pPr>
              <w:rPr>
                <w:b/>
                <w:i/>
                <w:u w:val="single"/>
                <w:lang w:val="sr-Cyrl-CS"/>
              </w:rPr>
            </w:pPr>
            <w:r w:rsidRPr="004A40CA">
              <w:rPr>
                <w:b/>
                <w:i/>
                <w:u w:val="single"/>
                <w:lang w:val="sr-Cyrl-CS"/>
              </w:rPr>
              <w:t>Гаранција за испоручена  добра(тонери и рибони)</w:t>
            </w:r>
          </w:p>
          <w:p w:rsidR="00724722" w:rsidRPr="004A40CA" w:rsidRDefault="00724722" w:rsidP="00724722">
            <w:pPr>
              <w:rPr>
                <w:b/>
                <w:i/>
                <w:u w:val="single"/>
                <w:lang w:val="sr-Cyrl-CS"/>
              </w:rPr>
            </w:pPr>
            <w:r w:rsidRPr="00756BC2">
              <w:rPr>
                <w:i/>
                <w:u w:val="single"/>
                <w:lang w:val="sr-Cyrl-CS"/>
              </w:rPr>
              <w:t>(не краћи</w:t>
            </w:r>
            <w:r>
              <w:rPr>
                <w:i/>
                <w:u w:val="single"/>
                <w:lang w:val="sr-Cyrl-CS"/>
              </w:rPr>
              <w:t xml:space="preserve"> </w:t>
            </w:r>
            <w:r w:rsidR="004519A6" w:rsidRPr="004519A6">
              <w:rPr>
                <w:i/>
                <w:color w:val="auto"/>
                <w:u w:val="single"/>
                <w:lang w:val="sr-Cyrl-CS"/>
              </w:rPr>
              <w:t>од 12</w:t>
            </w:r>
            <w:r w:rsidRPr="004519A6">
              <w:rPr>
                <w:i/>
                <w:color w:val="auto"/>
                <w:u w:val="single"/>
                <w:lang w:val="sr-Cyrl-CS"/>
              </w:rPr>
              <w:t xml:space="preserve"> месец</w:t>
            </w:r>
            <w:r w:rsidR="000B00FC" w:rsidRPr="004519A6">
              <w:rPr>
                <w:i/>
                <w:color w:val="auto"/>
                <w:u w:val="single"/>
                <w:lang w:val="sr-Cyrl-CS"/>
              </w:rPr>
              <w:t>а</w:t>
            </w:r>
            <w:r w:rsidRPr="004519A6">
              <w:rPr>
                <w:i/>
                <w:color w:val="auto"/>
                <w:u w:val="single"/>
                <w:lang w:val="sr-Cyrl-CS"/>
              </w:rPr>
              <w:t>)</w:t>
            </w:r>
          </w:p>
        </w:tc>
        <w:tc>
          <w:tcPr>
            <w:tcW w:w="8087" w:type="dxa"/>
            <w:shd w:val="clear" w:color="auto" w:fill="auto"/>
          </w:tcPr>
          <w:p w:rsidR="00724722" w:rsidRPr="00F06E35" w:rsidRDefault="00724722" w:rsidP="00724722">
            <w:pPr>
              <w:rPr>
                <w:rFonts w:ascii="Arial" w:hAnsi="Arial" w:cs="Arial"/>
                <w:i/>
                <w:lang w:val="sr-Cyrl-CS"/>
              </w:rPr>
            </w:pPr>
            <w:r w:rsidRPr="00F06E35">
              <w:rPr>
                <w:rFonts w:ascii="Arial" w:hAnsi="Arial" w:cs="Arial"/>
                <w:i/>
                <w:lang w:val="sr-Cyrl-CS"/>
              </w:rPr>
              <w:t>_________</w:t>
            </w:r>
            <w:r>
              <w:rPr>
                <w:rFonts w:ascii="Arial" w:hAnsi="Arial" w:cs="Arial"/>
                <w:i/>
                <w:lang w:val="sr-Cyrl-CS"/>
              </w:rPr>
              <w:t>___   од дана испоруке добара.</w:t>
            </w:r>
          </w:p>
          <w:p w:rsidR="00724722" w:rsidRDefault="00724722" w:rsidP="00724722">
            <w:pPr>
              <w:rPr>
                <w:rFonts w:ascii="ArialMT" w:hAnsi="ArialMT" w:cs="ArialMT"/>
                <w:lang w:val="sr-Cyrl-CS"/>
              </w:rPr>
            </w:pPr>
            <w:r w:rsidRPr="00F06E35">
              <w:rPr>
                <w:rFonts w:ascii="Arial" w:hAnsi="Arial" w:cs="Arial"/>
                <w:i/>
                <w:lang w:val="sr-Cyrl-CS"/>
              </w:rPr>
              <w:t>/у данима/</w:t>
            </w:r>
          </w:p>
        </w:tc>
      </w:tr>
    </w:tbl>
    <w:p w:rsidR="00580820" w:rsidRPr="000B00FC" w:rsidRDefault="00580820" w:rsidP="00DF7125">
      <w:pPr>
        <w:rPr>
          <w:rFonts w:eastAsia="TimesNewRomanPSMT" w:cs="Arial"/>
          <w:bCs/>
        </w:rPr>
      </w:pPr>
    </w:p>
    <w:p w:rsidR="00DF7125" w:rsidRPr="000B00FC" w:rsidRDefault="00DF7125" w:rsidP="000B00FC">
      <w:pPr>
        <w:rPr>
          <w:rFonts w:eastAsia="TimesNewRomanPSMT" w:cs="Arial"/>
          <w:bCs/>
        </w:rPr>
      </w:pPr>
      <w:r>
        <w:rPr>
          <w:rFonts w:eastAsia="TimesNewRomanPSMT" w:cs="Arial"/>
          <w:bCs/>
        </w:rPr>
        <w:t xml:space="preserve">Датум </w:t>
      </w:r>
      <w:r>
        <w:rPr>
          <w:rFonts w:eastAsia="TimesNewRomanPSMT" w:cs="Arial"/>
          <w:bCs/>
        </w:rPr>
        <w:tab/>
      </w:r>
      <w:r>
        <w:rPr>
          <w:rFonts w:eastAsia="TimesNewRomanPSMT" w:cs="Arial"/>
          <w:bCs/>
        </w:rPr>
        <w:tab/>
      </w:r>
      <w:r>
        <w:rPr>
          <w:rFonts w:eastAsia="TimesNewRomanPSMT" w:cs="Arial"/>
          <w:bCs/>
          <w:lang w:val="sr-Cyrl-CS"/>
        </w:rPr>
        <w:t xml:space="preserve">                                                                                      </w:t>
      </w:r>
      <w:r>
        <w:rPr>
          <w:rFonts w:eastAsia="TimesNewRomanPSMT" w:cs="Arial"/>
          <w:bCs/>
        </w:rPr>
        <w:t>Понуђа</w:t>
      </w:r>
      <w:r w:rsidR="000B00FC">
        <w:rPr>
          <w:rFonts w:eastAsia="TimesNewRomanPSMT" w:cs="Arial"/>
          <w:bCs/>
        </w:rPr>
        <w:t>ч</w:t>
      </w:r>
    </w:p>
    <w:p w:rsidR="00DF7125" w:rsidRPr="00724722" w:rsidRDefault="00DF7125" w:rsidP="00DF7125">
      <w:pPr>
        <w:rPr>
          <w:rFonts w:eastAsia="TimesNewRomanPS-BoldMT" w:cs="Arial"/>
          <w:b/>
          <w:bCs/>
          <w:i/>
          <w:iCs/>
        </w:rPr>
      </w:pPr>
      <w:r>
        <w:rPr>
          <w:rFonts w:eastAsia="TimesNewRomanPS-BoldMT" w:cs="Arial"/>
          <w:b/>
          <w:bCs/>
          <w:i/>
          <w:iCs/>
        </w:rPr>
        <w:t>________________________</w:t>
      </w:r>
      <w:r w:rsidR="00C552BB">
        <w:rPr>
          <w:rFonts w:eastAsia="TimesNewRomanPS-BoldMT" w:cs="Arial"/>
          <w:b/>
          <w:bCs/>
          <w:i/>
          <w:iCs/>
          <w:lang w:val="sr-Cyrl-CS"/>
        </w:rPr>
        <w:t xml:space="preserve">              </w:t>
      </w:r>
      <w:r>
        <w:rPr>
          <w:rFonts w:eastAsia="TimesNewRomanPS-BoldMT" w:cs="Arial"/>
          <w:b/>
          <w:bCs/>
          <w:i/>
          <w:iCs/>
          <w:lang w:val="sr-Cyrl-CS"/>
        </w:rPr>
        <w:t xml:space="preserve">                   </w:t>
      </w:r>
      <w:r w:rsidR="00C552BB">
        <w:rPr>
          <w:rFonts w:eastAsia="TimesNewRomanPS-BoldMT" w:cs="Arial"/>
          <w:b/>
          <w:bCs/>
          <w:i/>
          <w:iCs/>
          <w:lang w:val="sr-Cyrl-CS"/>
        </w:rPr>
        <w:t xml:space="preserve">               </w:t>
      </w:r>
      <w:r>
        <w:rPr>
          <w:rFonts w:eastAsia="TimesNewRomanPS-BoldMT" w:cs="Arial"/>
          <w:b/>
          <w:bCs/>
          <w:i/>
          <w:iCs/>
          <w:lang w:val="sr-Cyrl-CS"/>
        </w:rPr>
        <w:t xml:space="preserve">__________________                                 </w:t>
      </w:r>
    </w:p>
    <w:p w:rsidR="00DF7125" w:rsidRDefault="00DF7125" w:rsidP="00DF7125">
      <w:pPr>
        <w:rPr>
          <w:rFonts w:cs="Arial"/>
          <w:b/>
          <w:bCs/>
          <w:i/>
          <w:iCs/>
          <w:u w:val="single"/>
          <w:lang w:val="sr-Cyrl-CS"/>
        </w:rPr>
      </w:pPr>
      <w:r>
        <w:rPr>
          <w:rFonts w:cs="Arial"/>
          <w:b/>
          <w:bCs/>
          <w:i/>
          <w:iCs/>
          <w:u w:val="single"/>
        </w:rPr>
        <w:t>Напомене:</w:t>
      </w:r>
    </w:p>
    <w:p w:rsidR="00DF7125" w:rsidRDefault="00DF7125" w:rsidP="00DF7125">
      <w:pPr>
        <w:rPr>
          <w:rFonts w:eastAsia="TimesNewRomanPS-BoldMT" w:cs="Arial"/>
          <w:bCs/>
          <w:i/>
          <w:iCs/>
          <w:lang w:val="ru-RU"/>
        </w:rPr>
      </w:pPr>
      <w:r w:rsidRPr="000D097A">
        <w:rPr>
          <w:i/>
          <w:iCs/>
        </w:rPr>
        <w:t>Образац понуде понуђ</w:t>
      </w:r>
      <w:r w:rsidR="00C552BB">
        <w:rPr>
          <w:i/>
          <w:iCs/>
        </w:rPr>
        <w:t xml:space="preserve">ач мора да </w:t>
      </w:r>
      <w:proofErr w:type="gramStart"/>
      <w:r w:rsidR="00C552BB">
        <w:rPr>
          <w:i/>
          <w:iCs/>
        </w:rPr>
        <w:t xml:space="preserve">попуни </w:t>
      </w:r>
      <w:r w:rsidRPr="000D097A">
        <w:rPr>
          <w:i/>
          <w:iCs/>
        </w:rPr>
        <w:t xml:space="preserve"> и</w:t>
      </w:r>
      <w:proofErr w:type="gramEnd"/>
      <w:r w:rsidRPr="000D097A">
        <w:rPr>
          <w:i/>
          <w:iCs/>
        </w:rPr>
        <w:t xml:space="preserve"> потпише, чиме </w:t>
      </w:r>
      <w:r w:rsidRPr="000D097A">
        <w:rPr>
          <w:i/>
          <w:iCs/>
          <w:lang w:val="sr-Cyrl-CS"/>
        </w:rPr>
        <w:t>п</w:t>
      </w:r>
      <w:r w:rsidRPr="000D097A">
        <w:rPr>
          <w:i/>
          <w:iCs/>
        </w:rPr>
        <w:t>отврђује да су тачни подаци који су у обрасцу понуде наведени</w:t>
      </w:r>
      <w:r>
        <w:rPr>
          <w:i/>
          <w:iCs/>
          <w:lang w:val="sr-Cyrl-CS"/>
        </w:rPr>
        <w:t>.</w:t>
      </w:r>
      <w:r>
        <w:rPr>
          <w:rFonts w:eastAsia="TimesNewRomanPS-BoldMT" w:cs="Arial"/>
          <w:bCs/>
          <w:i/>
          <w:iCs/>
        </w:rPr>
        <w:t xml:space="preserve"> </w:t>
      </w:r>
      <w:r>
        <w:rPr>
          <w:rFonts w:eastAsia="TimesNewRomanPS-BoldMT" w:cs="Arial"/>
          <w:bCs/>
          <w:i/>
          <w:iCs/>
          <w:lang w:val="ru-RU"/>
        </w:rPr>
        <w:t>Уколико понуђачи подносе заједничку понуду,група понуђача може да о</w:t>
      </w:r>
      <w:r>
        <w:rPr>
          <w:rFonts w:eastAsia="TimesNewRomanPS-BoldMT" w:cs="Arial"/>
          <w:bCs/>
          <w:i/>
          <w:iCs/>
        </w:rPr>
        <w:t>власти</w:t>
      </w:r>
      <w:r>
        <w:rPr>
          <w:rFonts w:eastAsia="TimesNewRomanPS-BoldMT" w:cs="Arial"/>
          <w:bCs/>
          <w:i/>
          <w:iCs/>
          <w:lang w:val="ru-RU"/>
        </w:rPr>
        <w:t xml:space="preserve"> једног понуђача из групе понуђача који ће попун</w:t>
      </w:r>
      <w:r w:rsidR="00C552BB">
        <w:rPr>
          <w:rFonts w:eastAsia="TimesNewRomanPS-BoldMT" w:cs="Arial"/>
          <w:bCs/>
          <w:i/>
          <w:iCs/>
          <w:lang w:val="ru-RU"/>
        </w:rPr>
        <w:t xml:space="preserve">ити, потписати </w:t>
      </w:r>
      <w:r>
        <w:rPr>
          <w:rFonts w:eastAsia="TimesNewRomanPS-BoldMT" w:cs="Arial"/>
          <w:bCs/>
          <w:i/>
          <w:iCs/>
          <w:lang w:val="ru-RU"/>
        </w:rPr>
        <w:t xml:space="preserve"> образац понуде или да образа</w:t>
      </w:r>
      <w:r w:rsidR="00C552BB">
        <w:rPr>
          <w:rFonts w:eastAsia="TimesNewRomanPS-BoldMT" w:cs="Arial"/>
          <w:bCs/>
          <w:i/>
          <w:iCs/>
          <w:lang w:val="ru-RU"/>
        </w:rPr>
        <w:t xml:space="preserve">ц понуде потпишу </w:t>
      </w:r>
      <w:r>
        <w:rPr>
          <w:rFonts w:eastAsia="TimesNewRomanPS-BoldMT" w:cs="Arial"/>
          <w:bCs/>
          <w:i/>
          <w:iCs/>
          <w:lang w:val="ru-RU"/>
        </w:rPr>
        <w:t xml:space="preserve"> сви понуђачи из групе понуђача (у том смислу овај образац треба прилагодити већем броју потписника)</w:t>
      </w:r>
    </w:p>
    <w:p w:rsidR="00C552BB" w:rsidRDefault="00C552BB" w:rsidP="00DF7125">
      <w:pPr>
        <w:rPr>
          <w:rFonts w:eastAsia="TimesNewRomanPS-BoldMT" w:cs="Arial"/>
          <w:bCs/>
          <w:i/>
          <w:iCs/>
          <w:lang w:val="ru-RU"/>
        </w:rPr>
      </w:pPr>
    </w:p>
    <w:p w:rsidR="00C552BB" w:rsidRDefault="00C552BB" w:rsidP="00DF7125">
      <w:pPr>
        <w:rPr>
          <w:rFonts w:eastAsia="TimesNewRomanPS-BoldMT" w:cs="Arial"/>
          <w:bCs/>
          <w:i/>
          <w:iCs/>
          <w:lang w:val="ru-RU"/>
        </w:rPr>
      </w:pPr>
    </w:p>
    <w:p w:rsidR="00CE363C" w:rsidRDefault="00CE363C" w:rsidP="00DF7125">
      <w:pPr>
        <w:rPr>
          <w:rFonts w:eastAsia="TimesNewRomanPS-BoldMT" w:cs="Arial"/>
          <w:bCs/>
          <w:i/>
          <w:iCs/>
          <w:lang w:val="ru-RU"/>
        </w:rPr>
      </w:pPr>
    </w:p>
    <w:p w:rsidR="00CE363C" w:rsidRDefault="00CE363C" w:rsidP="00DF7125">
      <w:pPr>
        <w:rPr>
          <w:rFonts w:eastAsia="TimesNewRomanPS-BoldMT" w:cs="Arial"/>
          <w:bCs/>
          <w:i/>
          <w:iCs/>
          <w:lang w:val="ru-RU"/>
        </w:rPr>
      </w:pPr>
    </w:p>
    <w:p w:rsidR="000B00FC" w:rsidRPr="000B00FC" w:rsidRDefault="00DF7125" w:rsidP="000B00FC">
      <w:pPr>
        <w:jc w:val="right"/>
        <w:rPr>
          <w:rFonts w:ascii="Arial" w:hAnsi="Arial" w:cs="Arial"/>
          <w:b/>
          <w:bCs/>
          <w:i/>
          <w:iCs/>
        </w:rPr>
      </w:pPr>
      <w:r w:rsidRPr="000B00FC">
        <w:rPr>
          <w:rFonts w:ascii="Arial" w:hAnsi="Arial" w:cs="Arial"/>
          <w:b/>
          <w:bCs/>
          <w:i/>
          <w:iCs/>
        </w:rPr>
        <w:t xml:space="preserve">ОБРАЗАЦ </w:t>
      </w:r>
      <w:r w:rsidRPr="000B00FC">
        <w:rPr>
          <w:rFonts w:ascii="Arial" w:hAnsi="Arial" w:cs="Arial"/>
          <w:b/>
          <w:bCs/>
          <w:i/>
          <w:iCs/>
          <w:lang w:val="sr-Cyrl-CS"/>
        </w:rPr>
        <w:t>2</w:t>
      </w:r>
      <w:r w:rsidRPr="000B00FC">
        <w:rPr>
          <w:rFonts w:ascii="Arial" w:hAnsi="Arial" w:cs="Arial"/>
          <w:b/>
          <w:bCs/>
          <w:i/>
          <w:iCs/>
        </w:rPr>
        <w:t>)</w:t>
      </w:r>
    </w:p>
    <w:p w:rsidR="002F24FC" w:rsidRPr="000B00FC" w:rsidRDefault="00DF7125" w:rsidP="000B00FC">
      <w:pPr>
        <w:rPr>
          <w:rFonts w:ascii="Arial" w:hAnsi="Arial" w:cs="Arial"/>
          <w:b/>
          <w:bCs/>
          <w:i/>
          <w:iCs/>
        </w:rPr>
      </w:pPr>
      <w:proofErr w:type="gramStart"/>
      <w:r w:rsidRPr="000B00FC">
        <w:rPr>
          <w:rFonts w:ascii="Arial" w:hAnsi="Arial" w:cs="Arial"/>
          <w:b/>
          <w:bCs/>
          <w:i/>
          <w:iCs/>
          <w:color w:val="auto"/>
        </w:rPr>
        <w:t xml:space="preserve">ОБРАЗАЦ </w:t>
      </w:r>
      <w:r w:rsidR="002F24FC" w:rsidRPr="000B00FC">
        <w:rPr>
          <w:rFonts w:ascii="Arial" w:hAnsi="Arial" w:cs="Arial"/>
          <w:b/>
          <w:bCs/>
          <w:i/>
          <w:iCs/>
          <w:color w:val="auto"/>
        </w:rPr>
        <w:t xml:space="preserve"> </w:t>
      </w:r>
      <w:r w:rsidRPr="000B00FC">
        <w:rPr>
          <w:rFonts w:ascii="Arial" w:hAnsi="Arial" w:cs="Arial"/>
          <w:b/>
          <w:bCs/>
          <w:i/>
          <w:iCs/>
          <w:color w:val="auto"/>
        </w:rPr>
        <w:t>СТРУКТУРЕ</w:t>
      </w:r>
      <w:proofErr w:type="gramEnd"/>
      <w:r w:rsidRPr="000B00FC">
        <w:rPr>
          <w:rFonts w:ascii="Arial" w:hAnsi="Arial" w:cs="Arial"/>
          <w:b/>
          <w:bCs/>
          <w:i/>
          <w:iCs/>
          <w:color w:val="auto"/>
        </w:rPr>
        <w:t xml:space="preserve"> </w:t>
      </w:r>
      <w:r w:rsidR="002F24FC" w:rsidRPr="000B00FC">
        <w:rPr>
          <w:rFonts w:ascii="Arial" w:hAnsi="Arial" w:cs="Arial"/>
          <w:b/>
          <w:bCs/>
          <w:i/>
          <w:iCs/>
          <w:color w:val="auto"/>
        </w:rPr>
        <w:t xml:space="preserve"> </w:t>
      </w:r>
      <w:r w:rsidRPr="000B00FC">
        <w:rPr>
          <w:rFonts w:ascii="Arial" w:hAnsi="Arial" w:cs="Arial"/>
          <w:b/>
          <w:bCs/>
          <w:i/>
          <w:iCs/>
          <w:color w:val="auto"/>
        </w:rPr>
        <w:t>ЦЕНЕ</w:t>
      </w:r>
      <w:r w:rsidR="000B00FC" w:rsidRPr="000B00FC">
        <w:rPr>
          <w:rFonts w:ascii="Arial" w:hAnsi="Arial" w:cs="Arial"/>
          <w:b/>
          <w:bCs/>
          <w:i/>
          <w:iCs/>
          <w:color w:val="auto"/>
        </w:rPr>
        <w:t xml:space="preserve">   </w:t>
      </w:r>
      <w:r w:rsidRPr="000B00FC">
        <w:rPr>
          <w:rFonts w:ascii="Arial" w:hAnsi="Arial" w:cs="Arial"/>
          <w:b/>
          <w:bCs/>
          <w:i/>
          <w:iCs/>
          <w:color w:val="auto"/>
        </w:rPr>
        <w:t xml:space="preserve">СА </w:t>
      </w:r>
      <w:r w:rsidR="002F24FC" w:rsidRPr="000B00FC">
        <w:rPr>
          <w:rFonts w:ascii="Arial" w:hAnsi="Arial" w:cs="Arial"/>
          <w:b/>
          <w:bCs/>
          <w:i/>
          <w:iCs/>
          <w:color w:val="auto"/>
        </w:rPr>
        <w:t xml:space="preserve">  </w:t>
      </w:r>
      <w:r w:rsidRPr="000B00FC">
        <w:rPr>
          <w:rFonts w:ascii="Arial" w:hAnsi="Arial" w:cs="Arial"/>
          <w:b/>
          <w:bCs/>
          <w:i/>
          <w:iCs/>
          <w:color w:val="auto"/>
        </w:rPr>
        <w:t>УПУТСТВОМ</w:t>
      </w:r>
      <w:r w:rsidR="002F24FC" w:rsidRPr="000B00FC">
        <w:rPr>
          <w:rFonts w:ascii="Arial" w:hAnsi="Arial" w:cs="Arial"/>
          <w:b/>
          <w:bCs/>
          <w:i/>
          <w:iCs/>
          <w:color w:val="auto"/>
        </w:rPr>
        <w:t xml:space="preserve">  </w:t>
      </w:r>
      <w:r w:rsidRPr="000B00FC">
        <w:rPr>
          <w:rFonts w:ascii="Arial" w:hAnsi="Arial" w:cs="Arial"/>
          <w:b/>
          <w:bCs/>
          <w:i/>
          <w:iCs/>
          <w:color w:val="auto"/>
        </w:rPr>
        <w:t xml:space="preserve"> </w:t>
      </w:r>
      <w:r w:rsidR="00AA1047" w:rsidRPr="000B00FC">
        <w:rPr>
          <w:rFonts w:ascii="Arial" w:hAnsi="Arial" w:cs="Arial"/>
          <w:b/>
          <w:bCs/>
          <w:i/>
          <w:iCs/>
          <w:color w:val="auto"/>
        </w:rPr>
        <w:t>КАКО</w:t>
      </w:r>
      <w:r w:rsidR="002F24FC" w:rsidRPr="000B00FC">
        <w:rPr>
          <w:rFonts w:ascii="Arial" w:hAnsi="Arial" w:cs="Arial"/>
          <w:b/>
          <w:bCs/>
          <w:i/>
          <w:iCs/>
          <w:color w:val="auto"/>
        </w:rPr>
        <w:t xml:space="preserve">  </w:t>
      </w:r>
      <w:r w:rsidR="00AA1047" w:rsidRPr="000B00FC">
        <w:rPr>
          <w:rFonts w:ascii="Arial" w:hAnsi="Arial" w:cs="Arial"/>
          <w:b/>
          <w:bCs/>
          <w:i/>
          <w:iCs/>
          <w:color w:val="auto"/>
        </w:rPr>
        <w:t>ДА</w:t>
      </w:r>
      <w:r w:rsidR="002F24FC" w:rsidRPr="000B00FC">
        <w:rPr>
          <w:rFonts w:ascii="Arial" w:hAnsi="Arial" w:cs="Arial"/>
          <w:b/>
          <w:bCs/>
          <w:i/>
          <w:iCs/>
          <w:color w:val="auto"/>
        </w:rPr>
        <w:t xml:space="preserve"> </w:t>
      </w:r>
      <w:r w:rsidR="000B00FC" w:rsidRPr="000B00FC">
        <w:rPr>
          <w:rFonts w:ascii="Arial" w:hAnsi="Arial" w:cs="Arial"/>
          <w:b/>
          <w:bCs/>
          <w:i/>
          <w:iCs/>
          <w:color w:val="auto"/>
        </w:rPr>
        <w:t xml:space="preserve"> </w:t>
      </w:r>
      <w:r w:rsidR="00AA1047" w:rsidRPr="000B00FC">
        <w:rPr>
          <w:rFonts w:ascii="Arial" w:hAnsi="Arial" w:cs="Arial"/>
          <w:b/>
          <w:bCs/>
          <w:i/>
          <w:iCs/>
          <w:color w:val="auto"/>
        </w:rPr>
        <w:t>ПОПУН</w:t>
      </w:r>
      <w:r w:rsidR="00C17171" w:rsidRPr="000B00FC">
        <w:rPr>
          <w:rFonts w:ascii="Arial" w:hAnsi="Arial" w:cs="Arial"/>
          <w:b/>
          <w:bCs/>
          <w:i/>
          <w:iCs/>
          <w:color w:val="auto"/>
        </w:rPr>
        <w:t>И</w:t>
      </w:r>
    </w:p>
    <w:tbl>
      <w:tblPr>
        <w:tblW w:w="11766" w:type="dxa"/>
        <w:tblInd w:w="-1026" w:type="dxa"/>
        <w:tblLook w:val="04A0"/>
      </w:tblPr>
      <w:tblGrid>
        <w:gridCol w:w="660"/>
        <w:gridCol w:w="3041"/>
        <w:gridCol w:w="860"/>
        <w:gridCol w:w="900"/>
        <w:gridCol w:w="1167"/>
        <w:gridCol w:w="1169"/>
        <w:gridCol w:w="1985"/>
        <w:gridCol w:w="1984"/>
      </w:tblGrid>
      <w:tr w:rsidR="00870FD3" w:rsidRPr="00870FD3" w:rsidTr="00870FD3">
        <w:trPr>
          <w:trHeight w:val="300"/>
        </w:trPr>
        <w:tc>
          <w:tcPr>
            <w:tcW w:w="660" w:type="dxa"/>
            <w:tcBorders>
              <w:top w:val="single" w:sz="4" w:space="0" w:color="auto"/>
              <w:left w:val="single" w:sz="4" w:space="0" w:color="auto"/>
              <w:bottom w:val="single" w:sz="4" w:space="0" w:color="auto"/>
              <w:right w:val="single" w:sz="4" w:space="0" w:color="auto"/>
            </w:tcBorders>
            <w:shd w:val="clear" w:color="000000" w:fill="E7E6E6"/>
            <w:vAlign w:val="bottom"/>
            <w:hideMark/>
          </w:tcPr>
          <w:p w:rsidR="00870FD3" w:rsidRPr="00870FD3" w:rsidRDefault="00870FD3" w:rsidP="00870FD3">
            <w:pPr>
              <w:suppressAutoHyphens w:val="0"/>
              <w:spacing w:line="240" w:lineRule="auto"/>
              <w:jc w:val="right"/>
              <w:rPr>
                <w:rFonts w:eastAsia="Times New Roman"/>
                <w:b/>
                <w:bCs/>
                <w:kern w:val="0"/>
                <w:sz w:val="18"/>
                <w:szCs w:val="18"/>
                <w:lang w:eastAsia="en-US"/>
              </w:rPr>
            </w:pPr>
            <w:r w:rsidRPr="00870FD3">
              <w:rPr>
                <w:rFonts w:eastAsia="Times New Roman"/>
                <w:b/>
                <w:bCs/>
                <w:kern w:val="0"/>
                <w:sz w:val="18"/>
                <w:szCs w:val="18"/>
                <w:lang w:eastAsia="en-US"/>
              </w:rPr>
              <w:t>Ред бр.</w:t>
            </w:r>
          </w:p>
        </w:tc>
        <w:tc>
          <w:tcPr>
            <w:tcW w:w="3041" w:type="dxa"/>
            <w:tcBorders>
              <w:top w:val="single" w:sz="4" w:space="0" w:color="auto"/>
              <w:left w:val="nil"/>
              <w:bottom w:val="single" w:sz="4" w:space="0" w:color="auto"/>
              <w:right w:val="single" w:sz="4" w:space="0" w:color="auto"/>
            </w:tcBorders>
            <w:shd w:val="clear" w:color="000000" w:fill="E7E6E6"/>
            <w:vAlign w:val="bottom"/>
            <w:hideMark/>
          </w:tcPr>
          <w:p w:rsidR="00870FD3" w:rsidRPr="00870FD3" w:rsidRDefault="00870FD3" w:rsidP="00870FD3">
            <w:pPr>
              <w:suppressAutoHyphens w:val="0"/>
              <w:spacing w:line="240" w:lineRule="auto"/>
              <w:rPr>
                <w:rFonts w:eastAsia="Times New Roman"/>
                <w:b/>
                <w:bCs/>
                <w:kern w:val="0"/>
                <w:sz w:val="18"/>
                <w:szCs w:val="18"/>
                <w:lang w:eastAsia="en-US"/>
              </w:rPr>
            </w:pPr>
            <w:r w:rsidRPr="00870FD3">
              <w:rPr>
                <w:rFonts w:eastAsia="Times New Roman"/>
                <w:b/>
                <w:bCs/>
                <w:kern w:val="0"/>
                <w:sz w:val="18"/>
                <w:szCs w:val="18"/>
                <w:lang w:eastAsia="en-US"/>
              </w:rPr>
              <w:t>Назив добра</w:t>
            </w:r>
          </w:p>
        </w:tc>
        <w:tc>
          <w:tcPr>
            <w:tcW w:w="860" w:type="dxa"/>
            <w:tcBorders>
              <w:top w:val="single" w:sz="4" w:space="0" w:color="auto"/>
              <w:left w:val="nil"/>
              <w:bottom w:val="single" w:sz="4" w:space="0" w:color="auto"/>
              <w:right w:val="single" w:sz="4" w:space="0" w:color="auto"/>
            </w:tcBorders>
            <w:shd w:val="clear" w:color="000000" w:fill="E7E6E6"/>
            <w:vAlign w:val="bottom"/>
            <w:hideMark/>
          </w:tcPr>
          <w:p w:rsidR="00870FD3" w:rsidRPr="00870FD3" w:rsidRDefault="00870FD3" w:rsidP="00870FD3">
            <w:pPr>
              <w:suppressAutoHyphens w:val="0"/>
              <w:spacing w:line="240" w:lineRule="auto"/>
              <w:jc w:val="right"/>
              <w:rPr>
                <w:rFonts w:eastAsia="Times New Roman"/>
                <w:b/>
                <w:bCs/>
                <w:kern w:val="0"/>
                <w:sz w:val="18"/>
                <w:szCs w:val="18"/>
                <w:lang w:eastAsia="en-US"/>
              </w:rPr>
            </w:pPr>
            <w:r w:rsidRPr="00870FD3">
              <w:rPr>
                <w:rFonts w:eastAsia="Times New Roman"/>
                <w:b/>
                <w:bCs/>
                <w:kern w:val="0"/>
                <w:sz w:val="18"/>
                <w:szCs w:val="18"/>
                <w:lang w:eastAsia="en-US"/>
              </w:rPr>
              <w:t>Јед. мере</w:t>
            </w:r>
          </w:p>
        </w:tc>
        <w:tc>
          <w:tcPr>
            <w:tcW w:w="900" w:type="dxa"/>
            <w:tcBorders>
              <w:top w:val="single" w:sz="4" w:space="0" w:color="auto"/>
              <w:left w:val="nil"/>
              <w:bottom w:val="single" w:sz="4" w:space="0" w:color="auto"/>
              <w:right w:val="single" w:sz="4" w:space="0" w:color="auto"/>
            </w:tcBorders>
            <w:shd w:val="clear" w:color="000000" w:fill="E7E6E6"/>
            <w:vAlign w:val="bottom"/>
            <w:hideMark/>
          </w:tcPr>
          <w:p w:rsidR="00870FD3" w:rsidRPr="00870FD3" w:rsidRDefault="00870FD3" w:rsidP="00870FD3">
            <w:pPr>
              <w:suppressAutoHyphens w:val="0"/>
              <w:spacing w:line="240" w:lineRule="auto"/>
              <w:jc w:val="right"/>
              <w:rPr>
                <w:rFonts w:eastAsia="Times New Roman"/>
                <w:b/>
                <w:bCs/>
                <w:kern w:val="0"/>
                <w:sz w:val="18"/>
                <w:szCs w:val="18"/>
                <w:lang w:eastAsia="en-US"/>
              </w:rPr>
            </w:pPr>
            <w:r w:rsidRPr="00870FD3">
              <w:rPr>
                <w:rFonts w:eastAsia="Times New Roman"/>
                <w:b/>
                <w:bCs/>
                <w:kern w:val="0"/>
                <w:sz w:val="18"/>
                <w:szCs w:val="18"/>
                <w:lang w:eastAsia="en-US"/>
              </w:rPr>
              <w:t>Окв Кол</w:t>
            </w:r>
          </w:p>
        </w:tc>
        <w:tc>
          <w:tcPr>
            <w:tcW w:w="1167" w:type="dxa"/>
            <w:tcBorders>
              <w:top w:val="single" w:sz="4" w:space="0" w:color="auto"/>
              <w:left w:val="nil"/>
              <w:bottom w:val="single" w:sz="4" w:space="0" w:color="auto"/>
              <w:right w:val="single" w:sz="4" w:space="0" w:color="auto"/>
            </w:tcBorders>
            <w:shd w:val="clear" w:color="000000" w:fill="E7E6E6"/>
            <w:vAlign w:val="bottom"/>
            <w:hideMark/>
          </w:tcPr>
          <w:p w:rsidR="00870FD3" w:rsidRPr="00870FD3" w:rsidRDefault="00870FD3" w:rsidP="00870FD3">
            <w:pPr>
              <w:suppressAutoHyphens w:val="0"/>
              <w:spacing w:line="240" w:lineRule="auto"/>
              <w:jc w:val="right"/>
              <w:rPr>
                <w:rFonts w:eastAsia="Times New Roman"/>
                <w:b/>
                <w:bCs/>
                <w:kern w:val="0"/>
                <w:sz w:val="18"/>
                <w:szCs w:val="18"/>
                <w:lang w:eastAsia="en-US"/>
              </w:rPr>
            </w:pPr>
            <w:r w:rsidRPr="00870FD3">
              <w:rPr>
                <w:rFonts w:eastAsia="Times New Roman"/>
                <w:b/>
                <w:bCs/>
                <w:kern w:val="0"/>
                <w:sz w:val="18"/>
                <w:szCs w:val="18"/>
                <w:lang w:eastAsia="en-US"/>
              </w:rPr>
              <w:t>Јед. Цена без ПДВ-а</w:t>
            </w:r>
          </w:p>
        </w:tc>
        <w:tc>
          <w:tcPr>
            <w:tcW w:w="1169" w:type="dxa"/>
            <w:tcBorders>
              <w:top w:val="single" w:sz="4" w:space="0" w:color="auto"/>
              <w:left w:val="nil"/>
              <w:bottom w:val="single" w:sz="4" w:space="0" w:color="auto"/>
              <w:right w:val="single" w:sz="4" w:space="0" w:color="auto"/>
            </w:tcBorders>
            <w:shd w:val="clear" w:color="000000" w:fill="E7E6E6"/>
            <w:vAlign w:val="bottom"/>
            <w:hideMark/>
          </w:tcPr>
          <w:p w:rsidR="00870FD3" w:rsidRPr="00870FD3" w:rsidRDefault="00870FD3" w:rsidP="00870FD3">
            <w:pPr>
              <w:suppressAutoHyphens w:val="0"/>
              <w:spacing w:line="240" w:lineRule="auto"/>
              <w:jc w:val="right"/>
              <w:rPr>
                <w:rFonts w:eastAsia="Times New Roman"/>
                <w:b/>
                <w:bCs/>
                <w:kern w:val="0"/>
                <w:sz w:val="18"/>
                <w:szCs w:val="18"/>
                <w:lang w:eastAsia="en-US"/>
              </w:rPr>
            </w:pPr>
            <w:r w:rsidRPr="00870FD3">
              <w:rPr>
                <w:rFonts w:eastAsia="Times New Roman"/>
                <w:b/>
                <w:bCs/>
                <w:kern w:val="0"/>
                <w:sz w:val="18"/>
                <w:szCs w:val="18"/>
                <w:lang w:eastAsia="en-US"/>
              </w:rPr>
              <w:t>Јед. Цена са ПДВ-ом</w:t>
            </w:r>
          </w:p>
        </w:tc>
        <w:tc>
          <w:tcPr>
            <w:tcW w:w="1985" w:type="dxa"/>
            <w:tcBorders>
              <w:top w:val="single" w:sz="4" w:space="0" w:color="auto"/>
              <w:left w:val="nil"/>
              <w:bottom w:val="single" w:sz="4" w:space="0" w:color="auto"/>
              <w:right w:val="single" w:sz="4" w:space="0" w:color="auto"/>
            </w:tcBorders>
            <w:shd w:val="clear" w:color="000000" w:fill="E7E6E6"/>
            <w:vAlign w:val="bottom"/>
            <w:hideMark/>
          </w:tcPr>
          <w:p w:rsidR="00870FD3" w:rsidRPr="00870FD3" w:rsidRDefault="00870FD3" w:rsidP="00870FD3">
            <w:pPr>
              <w:suppressAutoHyphens w:val="0"/>
              <w:spacing w:line="240" w:lineRule="auto"/>
              <w:jc w:val="right"/>
              <w:rPr>
                <w:rFonts w:eastAsia="Times New Roman"/>
                <w:b/>
                <w:bCs/>
                <w:kern w:val="0"/>
                <w:sz w:val="18"/>
                <w:szCs w:val="18"/>
                <w:lang w:eastAsia="en-US"/>
              </w:rPr>
            </w:pPr>
            <w:r w:rsidRPr="00870FD3">
              <w:rPr>
                <w:rFonts w:eastAsia="Times New Roman"/>
                <w:b/>
                <w:bCs/>
                <w:kern w:val="0"/>
                <w:sz w:val="18"/>
                <w:szCs w:val="18"/>
                <w:lang w:eastAsia="en-US"/>
              </w:rPr>
              <w:t>Укупна цена без ПДВ-а</w:t>
            </w:r>
          </w:p>
        </w:tc>
        <w:tc>
          <w:tcPr>
            <w:tcW w:w="1984" w:type="dxa"/>
            <w:tcBorders>
              <w:top w:val="single" w:sz="4" w:space="0" w:color="auto"/>
              <w:left w:val="nil"/>
              <w:bottom w:val="single" w:sz="4" w:space="0" w:color="auto"/>
              <w:right w:val="single" w:sz="4" w:space="0" w:color="auto"/>
            </w:tcBorders>
            <w:shd w:val="clear" w:color="000000" w:fill="E7E6E6"/>
            <w:vAlign w:val="bottom"/>
            <w:hideMark/>
          </w:tcPr>
          <w:p w:rsidR="00870FD3" w:rsidRPr="00870FD3" w:rsidRDefault="00870FD3" w:rsidP="00870FD3">
            <w:pPr>
              <w:suppressAutoHyphens w:val="0"/>
              <w:spacing w:line="240" w:lineRule="auto"/>
              <w:jc w:val="right"/>
              <w:rPr>
                <w:rFonts w:eastAsia="Times New Roman"/>
                <w:b/>
                <w:bCs/>
                <w:kern w:val="0"/>
                <w:sz w:val="18"/>
                <w:szCs w:val="18"/>
                <w:lang w:eastAsia="en-US"/>
              </w:rPr>
            </w:pPr>
            <w:r w:rsidRPr="00870FD3">
              <w:rPr>
                <w:rFonts w:eastAsia="Times New Roman"/>
                <w:b/>
                <w:bCs/>
                <w:kern w:val="0"/>
                <w:sz w:val="18"/>
                <w:szCs w:val="18"/>
                <w:lang w:eastAsia="en-US"/>
              </w:rPr>
              <w:t>Укупна цена са ПДВ-ом</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center"/>
              <w:rPr>
                <w:rFonts w:eastAsia="Times New Roman"/>
                <w:kern w:val="0"/>
                <w:sz w:val="18"/>
                <w:szCs w:val="18"/>
                <w:lang w:eastAsia="en-US"/>
              </w:rPr>
            </w:pPr>
            <w:r w:rsidRPr="00870FD3">
              <w:rPr>
                <w:rFonts w:eastAsia="Times New Roman"/>
                <w:kern w:val="0"/>
                <w:sz w:val="18"/>
                <w:szCs w:val="18"/>
                <w:lang w:eastAsia="en-US"/>
              </w:rPr>
              <w:t>(1)</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center"/>
              <w:rPr>
                <w:rFonts w:eastAsia="Times New Roman"/>
                <w:kern w:val="0"/>
                <w:sz w:val="18"/>
                <w:szCs w:val="18"/>
                <w:lang w:eastAsia="en-US"/>
              </w:rPr>
            </w:pPr>
            <w:r w:rsidRPr="00870FD3">
              <w:rPr>
                <w:rFonts w:eastAsia="Times New Roman"/>
                <w:kern w:val="0"/>
                <w:sz w:val="18"/>
                <w:szCs w:val="18"/>
                <w:lang w:eastAsia="en-US"/>
              </w:rPr>
              <w:t>2</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center"/>
              <w:rPr>
                <w:rFonts w:eastAsia="Times New Roman"/>
                <w:kern w:val="0"/>
                <w:sz w:val="18"/>
                <w:szCs w:val="18"/>
                <w:lang w:eastAsia="en-US"/>
              </w:rPr>
            </w:pPr>
            <w:r w:rsidRPr="00870FD3">
              <w:rPr>
                <w:rFonts w:eastAsia="Times New Roman"/>
                <w:kern w:val="0"/>
                <w:sz w:val="18"/>
                <w:szCs w:val="18"/>
                <w:lang w:eastAsia="en-US"/>
              </w:rPr>
              <w:t>4</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center"/>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center"/>
              <w:rPr>
                <w:rFonts w:eastAsia="Times New Roman"/>
                <w:kern w:val="0"/>
                <w:sz w:val="18"/>
                <w:szCs w:val="18"/>
                <w:lang w:eastAsia="en-US"/>
              </w:rPr>
            </w:pPr>
            <w:r w:rsidRPr="00870FD3">
              <w:rPr>
                <w:rFonts w:eastAsia="Times New Roman"/>
                <w:kern w:val="0"/>
                <w:sz w:val="18"/>
                <w:szCs w:val="18"/>
                <w:lang w:eastAsia="en-US"/>
              </w:rPr>
              <w:t>6</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center"/>
              <w:rPr>
                <w:rFonts w:eastAsia="Times New Roman"/>
                <w:kern w:val="0"/>
                <w:sz w:val="18"/>
                <w:szCs w:val="18"/>
                <w:lang w:eastAsia="en-US"/>
              </w:rPr>
            </w:pPr>
            <w:r w:rsidRPr="00870FD3">
              <w:rPr>
                <w:rFonts w:eastAsia="Times New Roman"/>
                <w:kern w:val="0"/>
                <w:sz w:val="18"/>
                <w:szCs w:val="18"/>
                <w:lang w:eastAsia="en-US"/>
              </w:rPr>
              <w:t>7</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center"/>
              <w:rPr>
                <w:rFonts w:eastAsia="Times New Roman"/>
                <w:kern w:val="0"/>
                <w:sz w:val="18"/>
                <w:szCs w:val="18"/>
                <w:lang w:eastAsia="en-US"/>
              </w:rPr>
            </w:pPr>
            <w:r w:rsidRPr="00870FD3">
              <w:rPr>
                <w:rFonts w:eastAsia="Times New Roman"/>
                <w:kern w:val="0"/>
                <w:sz w:val="18"/>
                <w:szCs w:val="18"/>
                <w:lang w:eastAsia="en-US"/>
              </w:rPr>
              <w:t>8</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center"/>
              <w:rPr>
                <w:rFonts w:eastAsia="Times New Roman"/>
                <w:kern w:val="0"/>
                <w:sz w:val="18"/>
                <w:szCs w:val="18"/>
                <w:lang w:eastAsia="en-US"/>
              </w:rPr>
            </w:pPr>
            <w:r w:rsidRPr="00870FD3">
              <w:rPr>
                <w:rFonts w:eastAsia="Times New Roman"/>
                <w:kern w:val="0"/>
                <w:sz w:val="18"/>
                <w:szCs w:val="18"/>
                <w:lang w:eastAsia="en-US"/>
              </w:rPr>
              <w:t>9</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Фломастери Deli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 xml:space="preserve">Коверат плави </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0B00FC" w:rsidP="00870FD3">
            <w:pPr>
              <w:suppressAutoHyphens w:val="0"/>
              <w:spacing w:line="240" w:lineRule="auto"/>
              <w:jc w:val="right"/>
              <w:rPr>
                <w:rFonts w:eastAsia="Times New Roman"/>
                <w:kern w:val="0"/>
                <w:sz w:val="18"/>
                <w:szCs w:val="18"/>
                <w:lang w:eastAsia="en-US"/>
              </w:rPr>
            </w:pPr>
            <w:r>
              <w:rPr>
                <w:rFonts w:eastAsia="Times New Roman"/>
                <w:kern w:val="0"/>
                <w:sz w:val="18"/>
                <w:szCs w:val="18"/>
                <w:lang w:eastAsia="en-US"/>
              </w:rPr>
              <w:t>1</w:t>
            </w:r>
            <w:r w:rsidR="00870FD3" w:rsidRPr="00870FD3">
              <w:rPr>
                <w:rFonts w:eastAsia="Times New Roman"/>
                <w:kern w:val="0"/>
                <w:sz w:val="18"/>
                <w:szCs w:val="18"/>
                <w:lang w:eastAsia="en-US"/>
              </w:rPr>
              <w:t>000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3</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Коверат плави</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200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4</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Коверат бели</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 xml:space="preserve"> Коверат бели</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0B00FC" w:rsidP="00870FD3">
            <w:pPr>
              <w:suppressAutoHyphens w:val="0"/>
              <w:spacing w:line="240" w:lineRule="auto"/>
              <w:jc w:val="right"/>
              <w:rPr>
                <w:rFonts w:eastAsia="Times New Roman"/>
                <w:kern w:val="0"/>
                <w:sz w:val="18"/>
                <w:szCs w:val="18"/>
                <w:lang w:eastAsia="en-US"/>
              </w:rPr>
            </w:pPr>
            <w:r>
              <w:rPr>
                <w:rFonts w:eastAsia="Times New Roman"/>
                <w:kern w:val="0"/>
                <w:sz w:val="18"/>
                <w:szCs w:val="18"/>
                <w:lang w:eastAsia="en-US"/>
              </w:rPr>
              <w:t>2</w:t>
            </w:r>
            <w:r w:rsidR="00870FD3" w:rsidRPr="00870FD3">
              <w:rPr>
                <w:rFonts w:eastAsia="Times New Roman"/>
                <w:kern w:val="0"/>
                <w:sz w:val="18"/>
                <w:szCs w:val="18"/>
                <w:lang w:eastAsia="en-US"/>
              </w:rPr>
              <w:t>00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6</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Коверат бели</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1000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7</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Коверат бели</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1000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8</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Коверат бели</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0B00FC" w:rsidP="00870FD3">
            <w:pPr>
              <w:suppressAutoHyphens w:val="0"/>
              <w:spacing w:line="240" w:lineRule="auto"/>
              <w:jc w:val="right"/>
              <w:rPr>
                <w:rFonts w:eastAsia="Times New Roman"/>
                <w:kern w:val="0"/>
                <w:sz w:val="18"/>
                <w:szCs w:val="18"/>
                <w:lang w:eastAsia="en-US"/>
              </w:rPr>
            </w:pPr>
            <w:r>
              <w:rPr>
                <w:rFonts w:eastAsia="Times New Roman"/>
                <w:kern w:val="0"/>
                <w:sz w:val="18"/>
                <w:szCs w:val="18"/>
                <w:lang w:eastAsia="en-US"/>
              </w:rPr>
              <w:t>1</w:t>
            </w:r>
            <w:r w:rsidR="00870FD3" w:rsidRPr="00870FD3">
              <w:rPr>
                <w:rFonts w:eastAsia="Times New Roman"/>
                <w:kern w:val="0"/>
                <w:sz w:val="18"/>
                <w:szCs w:val="18"/>
                <w:lang w:eastAsia="en-US"/>
              </w:rPr>
              <w:t>00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9</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Коверат розе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0B00FC" w:rsidP="00870FD3">
            <w:pPr>
              <w:suppressAutoHyphens w:val="0"/>
              <w:spacing w:line="240" w:lineRule="auto"/>
              <w:jc w:val="right"/>
              <w:rPr>
                <w:rFonts w:eastAsia="Times New Roman"/>
                <w:kern w:val="0"/>
                <w:sz w:val="18"/>
                <w:szCs w:val="18"/>
                <w:lang w:eastAsia="en-US"/>
              </w:rPr>
            </w:pPr>
            <w:r>
              <w:rPr>
                <w:rFonts w:eastAsia="Times New Roman"/>
                <w:kern w:val="0"/>
                <w:sz w:val="18"/>
                <w:szCs w:val="18"/>
                <w:lang w:eastAsia="en-US"/>
              </w:rPr>
              <w:t>10</w:t>
            </w:r>
            <w:r w:rsidR="00870FD3" w:rsidRPr="00870FD3">
              <w:rPr>
                <w:rFonts w:eastAsia="Times New Roman"/>
                <w:kern w:val="0"/>
                <w:sz w:val="18"/>
                <w:szCs w:val="18"/>
                <w:lang w:eastAsia="en-US"/>
              </w:rPr>
              <w:t>00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Коверат жути</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1000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11</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Коверат америкен</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1000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12</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Фасцикла картон преклоп</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0B00FC" w:rsidP="00870FD3">
            <w:pPr>
              <w:suppressAutoHyphens w:val="0"/>
              <w:spacing w:line="240" w:lineRule="auto"/>
              <w:jc w:val="right"/>
              <w:rPr>
                <w:rFonts w:eastAsia="Times New Roman"/>
                <w:kern w:val="0"/>
                <w:sz w:val="18"/>
                <w:szCs w:val="18"/>
                <w:lang w:eastAsia="en-US"/>
              </w:rPr>
            </w:pPr>
            <w:r>
              <w:rPr>
                <w:rFonts w:eastAsia="Times New Roman"/>
                <w:kern w:val="0"/>
                <w:sz w:val="18"/>
                <w:szCs w:val="18"/>
                <w:lang w:eastAsia="en-US"/>
              </w:rPr>
              <w:t>20</w:t>
            </w:r>
            <w:r w:rsidR="00870FD3" w:rsidRPr="00870FD3">
              <w:rPr>
                <w:rFonts w:eastAsia="Times New Roman"/>
                <w:kern w:val="0"/>
                <w:sz w:val="18"/>
                <w:szCs w:val="18"/>
                <w:lang w:eastAsia="en-US"/>
              </w:rPr>
              <w:t>00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13</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Фасцикла са кепер пантљиком</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0B00FC" w:rsidP="00870FD3">
            <w:pPr>
              <w:suppressAutoHyphens w:val="0"/>
              <w:spacing w:line="240" w:lineRule="auto"/>
              <w:jc w:val="right"/>
              <w:rPr>
                <w:rFonts w:eastAsia="Times New Roman"/>
                <w:kern w:val="0"/>
                <w:sz w:val="18"/>
                <w:szCs w:val="18"/>
                <w:lang w:eastAsia="en-US"/>
              </w:rPr>
            </w:pPr>
            <w:r>
              <w:rPr>
                <w:rFonts w:eastAsia="Times New Roman"/>
                <w:kern w:val="0"/>
                <w:sz w:val="18"/>
                <w:szCs w:val="18"/>
                <w:lang w:eastAsia="en-US"/>
              </w:rPr>
              <w:t>2</w:t>
            </w:r>
            <w:r w:rsidR="00870FD3" w:rsidRPr="00870FD3">
              <w:rPr>
                <w:rFonts w:eastAsia="Times New Roman"/>
                <w:kern w:val="0"/>
                <w:sz w:val="18"/>
                <w:szCs w:val="18"/>
                <w:lang w:eastAsia="en-US"/>
              </w:rPr>
              <w:t>00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14</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Фасцикла ПВЦ са механизмом</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0B00FC" w:rsidP="00870FD3">
            <w:pPr>
              <w:suppressAutoHyphens w:val="0"/>
              <w:spacing w:line="240" w:lineRule="auto"/>
              <w:jc w:val="right"/>
              <w:rPr>
                <w:rFonts w:eastAsia="Times New Roman"/>
                <w:kern w:val="0"/>
                <w:sz w:val="18"/>
                <w:szCs w:val="18"/>
                <w:lang w:eastAsia="en-US"/>
              </w:rPr>
            </w:pPr>
            <w:r>
              <w:rPr>
                <w:rFonts w:eastAsia="Times New Roman"/>
                <w:kern w:val="0"/>
                <w:sz w:val="18"/>
                <w:szCs w:val="18"/>
                <w:lang w:eastAsia="en-US"/>
              </w:rPr>
              <w:t>20</w:t>
            </w:r>
            <w:r w:rsidR="00870FD3" w:rsidRPr="00870FD3">
              <w:rPr>
                <w:rFonts w:eastAsia="Times New Roman"/>
                <w:kern w:val="0"/>
                <w:sz w:val="18"/>
                <w:szCs w:val="18"/>
                <w:lang w:eastAsia="en-US"/>
              </w:rPr>
              <w:t>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15</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Регистратор A4-шири</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0B00FC" w:rsidP="00870FD3">
            <w:pPr>
              <w:suppressAutoHyphens w:val="0"/>
              <w:spacing w:line="240" w:lineRule="auto"/>
              <w:jc w:val="right"/>
              <w:rPr>
                <w:rFonts w:eastAsia="Times New Roman"/>
                <w:kern w:val="0"/>
                <w:sz w:val="18"/>
                <w:szCs w:val="18"/>
                <w:lang w:eastAsia="en-US"/>
              </w:rPr>
            </w:pPr>
            <w:r>
              <w:rPr>
                <w:rFonts w:eastAsia="Times New Roman"/>
                <w:kern w:val="0"/>
                <w:sz w:val="18"/>
                <w:szCs w:val="18"/>
                <w:lang w:eastAsia="en-US"/>
              </w:rPr>
              <w:t>10</w:t>
            </w:r>
            <w:r w:rsidR="00870FD3" w:rsidRPr="00870FD3">
              <w:rPr>
                <w:rFonts w:eastAsia="Times New Roman"/>
                <w:kern w:val="0"/>
                <w:sz w:val="18"/>
                <w:szCs w:val="18"/>
                <w:lang w:eastAsia="en-US"/>
              </w:rPr>
              <w:t>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16</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Регистратор A4-уски</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17</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 xml:space="preserve">Регистратор A5 </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18</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Фолије пвц „У““са перфорацијом</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1000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19</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Фолије пвц „У““са перфорацијом</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1000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20</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Фолије пвц „У““са перфорацијом</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1000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21</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Фолија „У“са  перфорацијом</w:t>
            </w:r>
          </w:p>
        </w:tc>
        <w:tc>
          <w:tcPr>
            <w:tcW w:w="860" w:type="dxa"/>
            <w:tcBorders>
              <w:top w:val="nil"/>
              <w:left w:val="nil"/>
              <w:bottom w:val="nil"/>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nil"/>
              <w:right w:val="single" w:sz="4" w:space="0" w:color="auto"/>
            </w:tcBorders>
            <w:shd w:val="clear" w:color="auto" w:fill="auto"/>
            <w:vAlign w:val="bottom"/>
            <w:hideMark/>
          </w:tcPr>
          <w:p w:rsidR="00870FD3" w:rsidRPr="00870FD3" w:rsidRDefault="000B00FC" w:rsidP="00870FD3">
            <w:pPr>
              <w:suppressAutoHyphens w:val="0"/>
              <w:spacing w:line="240" w:lineRule="auto"/>
              <w:jc w:val="right"/>
              <w:rPr>
                <w:rFonts w:eastAsia="Times New Roman"/>
                <w:kern w:val="0"/>
                <w:sz w:val="18"/>
                <w:szCs w:val="18"/>
                <w:lang w:eastAsia="en-US"/>
              </w:rPr>
            </w:pPr>
            <w:r>
              <w:rPr>
                <w:rFonts w:eastAsia="Times New Roman"/>
                <w:kern w:val="0"/>
                <w:sz w:val="18"/>
                <w:szCs w:val="18"/>
                <w:lang w:eastAsia="en-US"/>
              </w:rPr>
              <w:t>5</w:t>
            </w:r>
            <w:r w:rsidR="00870FD3" w:rsidRPr="00870FD3">
              <w:rPr>
                <w:rFonts w:eastAsia="Times New Roman"/>
                <w:kern w:val="0"/>
                <w:sz w:val="18"/>
                <w:szCs w:val="18"/>
                <w:lang w:eastAsia="en-US"/>
              </w:rPr>
              <w:t>00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22</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Фолија “Л“</w:t>
            </w:r>
          </w:p>
        </w:tc>
        <w:tc>
          <w:tcPr>
            <w:tcW w:w="860" w:type="dxa"/>
            <w:tcBorders>
              <w:top w:val="single" w:sz="4" w:space="0" w:color="auto"/>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1000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23</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 xml:space="preserve">Фолија У </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0B00FC" w:rsidP="00870FD3">
            <w:pPr>
              <w:suppressAutoHyphens w:val="0"/>
              <w:spacing w:line="240" w:lineRule="auto"/>
              <w:jc w:val="right"/>
              <w:rPr>
                <w:rFonts w:eastAsia="Times New Roman"/>
                <w:kern w:val="0"/>
                <w:sz w:val="18"/>
                <w:szCs w:val="18"/>
                <w:lang w:eastAsia="en-US"/>
              </w:rPr>
            </w:pPr>
            <w:r>
              <w:rPr>
                <w:rFonts w:eastAsia="Times New Roman"/>
                <w:kern w:val="0"/>
                <w:sz w:val="18"/>
                <w:szCs w:val="18"/>
                <w:lang w:eastAsia="en-US"/>
              </w:rPr>
              <w:t>1</w:t>
            </w:r>
            <w:r w:rsidR="00870FD3" w:rsidRPr="00870FD3">
              <w:rPr>
                <w:rFonts w:eastAsia="Times New Roman"/>
                <w:kern w:val="0"/>
                <w:sz w:val="18"/>
                <w:szCs w:val="18"/>
                <w:lang w:eastAsia="en-US"/>
              </w:rPr>
              <w:t>00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24</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Фасцикла са ластишем ,Оптима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0B00FC" w:rsidP="00870FD3">
            <w:pPr>
              <w:suppressAutoHyphens w:val="0"/>
              <w:spacing w:line="240" w:lineRule="auto"/>
              <w:jc w:val="right"/>
              <w:rPr>
                <w:rFonts w:eastAsia="Times New Roman"/>
                <w:kern w:val="0"/>
                <w:sz w:val="18"/>
                <w:szCs w:val="18"/>
                <w:lang w:eastAsia="en-US"/>
              </w:rPr>
            </w:pPr>
            <w:r>
              <w:rPr>
                <w:rFonts w:eastAsia="Times New Roman"/>
                <w:kern w:val="0"/>
                <w:sz w:val="18"/>
                <w:szCs w:val="18"/>
                <w:lang w:eastAsia="en-US"/>
              </w:rPr>
              <w:t>10</w:t>
            </w:r>
            <w:r w:rsidR="00870FD3" w:rsidRPr="00870FD3">
              <w:rPr>
                <w:rFonts w:eastAsia="Times New Roman"/>
                <w:kern w:val="0"/>
                <w:sz w:val="18"/>
                <w:szCs w:val="18"/>
                <w:lang w:eastAsia="en-US"/>
              </w:rPr>
              <w:t>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25</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Фасцикла ПВЦ са гумом</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26</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 xml:space="preserve">Фасцикла ПВЦ са дугметом </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27</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 xml:space="preserve">Фасцикла ПВЦ са дугметом </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28</w:t>
            </w:r>
          </w:p>
        </w:tc>
        <w:tc>
          <w:tcPr>
            <w:tcW w:w="3041" w:type="dxa"/>
            <w:tcBorders>
              <w:top w:val="nil"/>
              <w:left w:val="nil"/>
              <w:bottom w:val="nil"/>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Фасцикла за диплому</w:t>
            </w:r>
          </w:p>
        </w:tc>
        <w:tc>
          <w:tcPr>
            <w:tcW w:w="860" w:type="dxa"/>
            <w:tcBorders>
              <w:top w:val="nil"/>
              <w:left w:val="nil"/>
              <w:bottom w:val="nil"/>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nil"/>
              <w:right w:val="single" w:sz="4" w:space="0" w:color="auto"/>
            </w:tcBorders>
            <w:shd w:val="clear" w:color="auto" w:fill="auto"/>
            <w:vAlign w:val="bottom"/>
            <w:hideMark/>
          </w:tcPr>
          <w:p w:rsidR="00870FD3" w:rsidRPr="000B00FC" w:rsidRDefault="000B00FC" w:rsidP="00870FD3">
            <w:pPr>
              <w:suppressAutoHyphens w:val="0"/>
              <w:spacing w:line="240" w:lineRule="auto"/>
              <w:jc w:val="right"/>
              <w:rPr>
                <w:rFonts w:eastAsia="Times New Roman"/>
                <w:kern w:val="0"/>
                <w:sz w:val="18"/>
                <w:szCs w:val="18"/>
                <w:lang w:eastAsia="en-US"/>
              </w:rPr>
            </w:pPr>
            <w:r>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29</w:t>
            </w:r>
          </w:p>
        </w:tc>
        <w:tc>
          <w:tcPr>
            <w:tcW w:w="3041" w:type="dxa"/>
            <w:tcBorders>
              <w:top w:val="single" w:sz="4" w:space="0" w:color="auto"/>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Фасцикла повез са лептиром</w:t>
            </w:r>
          </w:p>
        </w:tc>
        <w:tc>
          <w:tcPr>
            <w:tcW w:w="860" w:type="dxa"/>
            <w:tcBorders>
              <w:top w:val="single" w:sz="4" w:space="0" w:color="auto"/>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1000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30</w:t>
            </w:r>
          </w:p>
        </w:tc>
        <w:tc>
          <w:tcPr>
            <w:tcW w:w="3041" w:type="dxa"/>
            <w:tcBorders>
              <w:top w:val="nil"/>
              <w:left w:val="nil"/>
              <w:bottom w:val="nil"/>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Фасцикла кутија "континентал"</w:t>
            </w:r>
          </w:p>
        </w:tc>
        <w:tc>
          <w:tcPr>
            <w:tcW w:w="860" w:type="dxa"/>
            <w:tcBorders>
              <w:top w:val="nil"/>
              <w:left w:val="nil"/>
              <w:bottom w:val="nil"/>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nil"/>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31</w:t>
            </w:r>
          </w:p>
        </w:tc>
        <w:tc>
          <w:tcPr>
            <w:tcW w:w="3041" w:type="dxa"/>
            <w:tcBorders>
              <w:top w:val="single" w:sz="4" w:space="0" w:color="auto"/>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Доставнице зуп</w:t>
            </w:r>
          </w:p>
        </w:tc>
        <w:tc>
          <w:tcPr>
            <w:tcW w:w="860" w:type="dxa"/>
            <w:tcBorders>
              <w:top w:val="single" w:sz="4" w:space="0" w:color="auto"/>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870FD3" w:rsidRPr="00870FD3" w:rsidRDefault="000B00FC" w:rsidP="00870FD3">
            <w:pPr>
              <w:suppressAutoHyphens w:val="0"/>
              <w:spacing w:line="240" w:lineRule="auto"/>
              <w:jc w:val="right"/>
              <w:rPr>
                <w:rFonts w:eastAsia="Times New Roman"/>
                <w:kern w:val="0"/>
                <w:sz w:val="18"/>
                <w:szCs w:val="18"/>
                <w:lang w:eastAsia="en-US"/>
              </w:rPr>
            </w:pPr>
            <w:r>
              <w:rPr>
                <w:rFonts w:eastAsia="Times New Roman"/>
                <w:kern w:val="0"/>
                <w:sz w:val="18"/>
                <w:szCs w:val="18"/>
                <w:lang w:eastAsia="en-US"/>
              </w:rPr>
              <w:t>1</w:t>
            </w:r>
            <w:r w:rsidR="00870FD3" w:rsidRPr="00870FD3">
              <w:rPr>
                <w:rFonts w:eastAsia="Times New Roman"/>
                <w:kern w:val="0"/>
                <w:sz w:val="18"/>
                <w:szCs w:val="18"/>
                <w:lang w:eastAsia="en-US"/>
              </w:rPr>
              <w:t>000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32</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Путни налог за путничко моторно возило, Оптимум“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 xml:space="preserve">ком </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33</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 xml:space="preserve">Налог за уплату </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34</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 xml:space="preserve">Налог за исплату </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35</w:t>
            </w:r>
          </w:p>
        </w:tc>
        <w:tc>
          <w:tcPr>
            <w:tcW w:w="3041" w:type="dxa"/>
            <w:tcBorders>
              <w:top w:val="nil"/>
              <w:left w:val="nil"/>
              <w:bottom w:val="nil"/>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 xml:space="preserve">Налог за пренос </w:t>
            </w:r>
          </w:p>
        </w:tc>
        <w:tc>
          <w:tcPr>
            <w:tcW w:w="860" w:type="dxa"/>
            <w:tcBorders>
              <w:top w:val="nil"/>
              <w:left w:val="nil"/>
              <w:bottom w:val="nil"/>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nil"/>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36</w:t>
            </w:r>
          </w:p>
        </w:tc>
        <w:tc>
          <w:tcPr>
            <w:tcW w:w="3041" w:type="dxa"/>
            <w:tcBorders>
              <w:top w:val="single" w:sz="4" w:space="0" w:color="auto"/>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Налог благајни –исплати</w:t>
            </w:r>
          </w:p>
        </w:tc>
        <w:tc>
          <w:tcPr>
            <w:tcW w:w="860" w:type="dxa"/>
            <w:tcBorders>
              <w:top w:val="single" w:sz="4" w:space="0" w:color="auto"/>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37</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Налог благајни –наплати</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38</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 xml:space="preserve">Путни налог за службене послове </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lastRenderedPageBreak/>
              <w:t>39</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Књига примљених рачуна</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40</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Блок признаница. Оптимум“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41</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Блок признаница Оптимум“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42</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Дневник благајне Оптимум“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43</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Пописне листе основних средстава</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44</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Књига требовања А5 Оптимум“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45</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Уписник за оверавање потписа, рукописа и преписа</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46</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 xml:space="preserve">Адинг ролна                   </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30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47</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 xml:space="preserve">Адинг ролна                   </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48</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Термо адинг ролна</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49</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Рибон трака за калкулаторе   fullmark“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50</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Књига реверса Оптимум“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3</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51</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Регистар свеска А4 200 листа ,абецеда</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52</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Факс ролна</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53</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Фотокопир папир А3</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рис</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30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54</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Фотокопир папир А4</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рис</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2500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55</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Папир за матрични штампач 1+1</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кут</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3</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56</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Високи каро  хартија</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рис</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57</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Високи каро  хартија</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рис</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58</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Индиго ручни Фламинго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пак</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59</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Паус папир</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60</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Паус папир</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рис</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61</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 xml:space="preserve">Свеска </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62</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Свеска А4</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1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63</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 xml:space="preserve">Свеска А4 </w:t>
            </w:r>
            <w:r w:rsidRPr="00870FD3">
              <w:rPr>
                <w:rFonts w:eastAsia="Times New Roman"/>
                <w:kern w:val="0"/>
                <w:lang w:eastAsia="en-US"/>
              </w:rPr>
              <w:t>s-cool</w:t>
            </w:r>
            <w:r w:rsidRPr="00870FD3">
              <w:rPr>
                <w:rFonts w:eastAsia="Times New Roman"/>
                <w:kern w:val="0"/>
                <w:sz w:val="18"/>
                <w:szCs w:val="18"/>
                <w:lang w:eastAsia="en-US"/>
              </w:rPr>
              <w:t>„или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64</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Свеска А4</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65</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Свеска А5</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66</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Свеска А5  Dikto„или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67</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Књига примљене поште на личност</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68</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Скраћени деловодник</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69</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Књига излазних фактура</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4</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70</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Роковник</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71</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Спајалице Deli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72</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 xml:space="preserve">  Спајалице Deli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73</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 xml:space="preserve"> Спајалице у боји Оптима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74</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Спајалице Delta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75</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Спајалице Delta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76</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Спајалице Delta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77</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Магнетна кутија за спајалице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78</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Магнетна кутија за спајалице Deli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lastRenderedPageBreak/>
              <w:t>79</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 xml:space="preserve">Клемерице  Delta или одговарајуће  </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0B00FC" w:rsidP="00870FD3">
            <w:pPr>
              <w:suppressAutoHyphens w:val="0"/>
              <w:spacing w:line="240" w:lineRule="auto"/>
              <w:jc w:val="right"/>
              <w:rPr>
                <w:rFonts w:eastAsia="Times New Roman"/>
                <w:kern w:val="0"/>
                <w:sz w:val="18"/>
                <w:szCs w:val="18"/>
                <w:lang w:eastAsia="en-US"/>
              </w:rPr>
            </w:pPr>
            <w:r>
              <w:rPr>
                <w:rFonts w:eastAsia="Times New Roman"/>
                <w:kern w:val="0"/>
                <w:sz w:val="18"/>
                <w:szCs w:val="18"/>
                <w:lang w:eastAsia="en-US"/>
              </w:rPr>
              <w:t>5</w:t>
            </w:r>
            <w:r w:rsidR="00870FD3" w:rsidRPr="00870FD3">
              <w:rPr>
                <w:rFonts w:eastAsia="Times New Roman"/>
                <w:kern w:val="0"/>
                <w:sz w:val="18"/>
                <w:szCs w:val="18"/>
                <w:lang w:eastAsia="en-US"/>
              </w:rPr>
              <w:t>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80</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 xml:space="preserve">Кламерице  BOSCH „или одговарајућe“ </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81</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Кламерице  BOSCH „или одговарајућe“</w:t>
            </w:r>
          </w:p>
        </w:tc>
        <w:tc>
          <w:tcPr>
            <w:tcW w:w="860" w:type="dxa"/>
            <w:tcBorders>
              <w:top w:val="nil"/>
              <w:left w:val="nil"/>
              <w:bottom w:val="nil"/>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nil"/>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82</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Клемерице Precision„или одговарајућe“</w:t>
            </w:r>
          </w:p>
        </w:tc>
        <w:tc>
          <w:tcPr>
            <w:tcW w:w="860" w:type="dxa"/>
            <w:tcBorders>
              <w:top w:val="single" w:sz="4" w:space="0" w:color="auto"/>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870FD3" w:rsidRPr="00870FD3" w:rsidRDefault="000B00FC" w:rsidP="00870FD3">
            <w:pPr>
              <w:suppressAutoHyphens w:val="0"/>
              <w:spacing w:line="240" w:lineRule="auto"/>
              <w:jc w:val="right"/>
              <w:rPr>
                <w:rFonts w:eastAsia="Times New Roman"/>
                <w:kern w:val="0"/>
                <w:sz w:val="18"/>
                <w:szCs w:val="18"/>
                <w:lang w:eastAsia="en-US"/>
              </w:rPr>
            </w:pPr>
            <w:r>
              <w:rPr>
                <w:rFonts w:eastAsia="Times New Roman"/>
                <w:kern w:val="0"/>
                <w:sz w:val="18"/>
                <w:szCs w:val="18"/>
                <w:lang w:eastAsia="en-US"/>
              </w:rPr>
              <w:t>1</w:t>
            </w:r>
            <w:r w:rsidR="00870FD3" w:rsidRPr="00870FD3">
              <w:rPr>
                <w:rFonts w:eastAsia="Times New Roman"/>
                <w:kern w:val="0"/>
                <w:sz w:val="18"/>
                <w:szCs w:val="18"/>
                <w:lang w:eastAsia="en-US"/>
              </w:rPr>
              <w:t>00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83</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Клемерице Kangaro„или одговарајућe“</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84</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Хефт машина Delta maxi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85</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Хефт машина - велика стона, KW-trio„или одговарајуће”</w:t>
            </w:r>
          </w:p>
        </w:tc>
        <w:tc>
          <w:tcPr>
            <w:tcW w:w="860" w:type="dxa"/>
            <w:tcBorders>
              <w:top w:val="nil"/>
              <w:left w:val="nil"/>
              <w:bottom w:val="nil"/>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nil"/>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86</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Хефт машина Sax 620 „или одговарајуће</w:t>
            </w:r>
          </w:p>
        </w:tc>
        <w:tc>
          <w:tcPr>
            <w:tcW w:w="860" w:type="dxa"/>
            <w:tcBorders>
              <w:top w:val="single" w:sz="4" w:space="0" w:color="auto"/>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87</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Хефт машина Deli E 0319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88</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Хефт машина Deli E 0325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89</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Хефт машина Deli E 0314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90</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Хефт машина Optima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91</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Дигитрон Citizen lc310„или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92</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Дигитрон Citizen SDC812„или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93</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Дигитрон Flamingo„или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94</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Дигитрон Deli E1122„или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95</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Дигитрон Deli stoni E1589p„или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96</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Јастуче за печате Horse No4„или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97</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Јастуче за печате Horse No1„или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98</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Kоректор "Retype"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99</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Kоректор "Optima"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kом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100</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 xml:space="preserve"> Лепак ОХО „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101</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 xml:space="preserve"> Лепак ОХО“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102</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Лепак у стику Flamingo“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103</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Лепак у стику Дели“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104</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Коректор трака, "Retype"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105</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Коректор трака, "Tombow"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106</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Лењир</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30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107</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Лењир</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108</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Резач за оловке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109</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Резач за оловке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110</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Резач за оловке Maped“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111</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Овлаживач прстију</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112</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Бушaч за папир  Deluxe H-30“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0B00FC" w:rsidRDefault="000B00FC" w:rsidP="00870FD3">
            <w:pPr>
              <w:suppressAutoHyphens w:val="0"/>
              <w:spacing w:line="240" w:lineRule="auto"/>
              <w:jc w:val="right"/>
              <w:rPr>
                <w:rFonts w:eastAsia="Times New Roman"/>
                <w:kern w:val="0"/>
                <w:sz w:val="18"/>
                <w:szCs w:val="18"/>
                <w:lang w:eastAsia="en-US"/>
              </w:rPr>
            </w:pPr>
            <w:r>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113</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Бушaч за папир  Deli“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114</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Природни канап</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lastRenderedPageBreak/>
              <w:t>115</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Графитна оловка Мапед “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116</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Графитна оловка  Bic Evolution“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117</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Графитна оловка Мапед “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118</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Графитна оловка  Bic Evolution“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119</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 xml:space="preserve">Графитна оловка  </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120</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Техничка оловка Aihao“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30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121</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Техничка оловка Maped classic “ или одговарајуће”</w:t>
            </w:r>
          </w:p>
        </w:tc>
        <w:tc>
          <w:tcPr>
            <w:tcW w:w="860" w:type="dxa"/>
            <w:tcBorders>
              <w:top w:val="nil"/>
              <w:left w:val="nil"/>
              <w:bottom w:val="nil"/>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nil"/>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30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122</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Техничка оловка Super grip pilot “ или одговарајуће</w:t>
            </w:r>
          </w:p>
        </w:tc>
        <w:tc>
          <w:tcPr>
            <w:tcW w:w="860" w:type="dxa"/>
            <w:tcBorders>
              <w:top w:val="single" w:sz="4" w:space="0" w:color="auto"/>
              <w:left w:val="nil"/>
              <w:bottom w:val="nil"/>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single" w:sz="4" w:space="0" w:color="auto"/>
              <w:left w:val="nil"/>
              <w:bottom w:val="nil"/>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123</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Мине за тех.оловку„ротринг“ или одговарајуће</w:t>
            </w:r>
          </w:p>
        </w:tc>
        <w:tc>
          <w:tcPr>
            <w:tcW w:w="860" w:type="dxa"/>
            <w:tcBorders>
              <w:top w:val="single" w:sz="4" w:space="0" w:color="auto"/>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124</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Мине за тех.оловку„sharp“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125</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Хемијска оловка Stabilo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126</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Хемијска оловка,  Aihao 567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0B00FC" w:rsidP="00870FD3">
            <w:pPr>
              <w:suppressAutoHyphens w:val="0"/>
              <w:spacing w:line="240" w:lineRule="auto"/>
              <w:jc w:val="right"/>
              <w:rPr>
                <w:rFonts w:eastAsia="Times New Roman"/>
                <w:kern w:val="0"/>
                <w:sz w:val="18"/>
                <w:szCs w:val="18"/>
                <w:lang w:eastAsia="en-US"/>
              </w:rPr>
            </w:pPr>
            <w:r>
              <w:rPr>
                <w:rFonts w:eastAsia="Times New Roman"/>
                <w:kern w:val="0"/>
                <w:sz w:val="18"/>
                <w:szCs w:val="18"/>
                <w:lang w:eastAsia="en-US"/>
              </w:rPr>
              <w:t>2</w:t>
            </w:r>
            <w:r w:rsidR="00870FD3" w:rsidRPr="00870FD3">
              <w:rPr>
                <w:rFonts w:eastAsia="Times New Roman"/>
                <w:kern w:val="0"/>
                <w:sz w:val="18"/>
                <w:szCs w:val="18"/>
                <w:lang w:eastAsia="en-US"/>
              </w:rPr>
              <w:t>00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127</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Хемијска оловка  Cross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200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128</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Хемијска оловка</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1000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129</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Хемијска оловка,  Pilot super grip mix“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130</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Хемијска оловка,  Pilot V-ball grip “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131</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Хемијска оловка,roller Тип топ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132</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Хемијска оловка,roller Flamingo „или одговарајуће</w:t>
            </w:r>
          </w:p>
        </w:tc>
        <w:tc>
          <w:tcPr>
            <w:tcW w:w="860" w:type="dxa"/>
            <w:tcBorders>
              <w:top w:val="nil"/>
              <w:left w:val="nil"/>
              <w:bottom w:val="nil"/>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nil"/>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133</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Обележивачи страна у боји (налепница)</w:t>
            </w:r>
          </w:p>
        </w:tc>
        <w:tc>
          <w:tcPr>
            <w:tcW w:w="860" w:type="dxa"/>
            <w:tcBorders>
              <w:top w:val="single" w:sz="4" w:space="0" w:color="auto"/>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134</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Жичана корпа за смеће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135</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Фломастер  танки BIC“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136</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Перманент Маркер  F.Castell  OHP Multimark 1525“или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137</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Перманент Маркер  Bic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30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138</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Перманент Маркер  Jingxin “или одговарајуће</w:t>
            </w:r>
          </w:p>
        </w:tc>
        <w:tc>
          <w:tcPr>
            <w:tcW w:w="860" w:type="dxa"/>
            <w:tcBorders>
              <w:top w:val="nil"/>
              <w:left w:val="nil"/>
              <w:bottom w:val="nil"/>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nil"/>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139</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Сигнир - текст маркер Optima  “или одговарајуће</w:t>
            </w:r>
          </w:p>
        </w:tc>
        <w:tc>
          <w:tcPr>
            <w:tcW w:w="860" w:type="dxa"/>
            <w:tcBorders>
              <w:top w:val="single" w:sz="4" w:space="0" w:color="auto"/>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140</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Сигнир - текст маркер Фабер Кастел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141</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Селотејп</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142</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Селотејп</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30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143</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Гумица за брисање Rotring Tikky 20“или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144</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Гумица за брисање Swan  Tikky ML 40“или одговарајуће”</w:t>
            </w:r>
          </w:p>
        </w:tc>
        <w:tc>
          <w:tcPr>
            <w:tcW w:w="860" w:type="dxa"/>
            <w:tcBorders>
              <w:top w:val="nil"/>
              <w:left w:val="nil"/>
              <w:bottom w:val="nil"/>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kom</w:t>
            </w:r>
          </w:p>
        </w:tc>
        <w:tc>
          <w:tcPr>
            <w:tcW w:w="900" w:type="dxa"/>
            <w:tcBorders>
              <w:top w:val="nil"/>
              <w:left w:val="nil"/>
              <w:bottom w:val="nil"/>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145</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Расхефтивач  Deli“или одговарајуће”</w:t>
            </w:r>
          </w:p>
        </w:tc>
        <w:tc>
          <w:tcPr>
            <w:tcW w:w="860" w:type="dxa"/>
            <w:tcBorders>
              <w:top w:val="single" w:sz="4" w:space="0" w:color="auto"/>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146</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Расхефтивач  Maped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147</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Блок за белешке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lastRenderedPageBreak/>
              <w:t>148</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Самолепљиви блок Yidoo“или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200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149</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Самолепљиви блок Optima“или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150</w:t>
            </w:r>
          </w:p>
        </w:tc>
        <w:tc>
          <w:tcPr>
            <w:tcW w:w="3041" w:type="dxa"/>
            <w:tcBorders>
              <w:top w:val="nil"/>
              <w:left w:val="nil"/>
              <w:bottom w:val="nil"/>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Блок коцка поруке</w:t>
            </w:r>
          </w:p>
        </w:tc>
        <w:tc>
          <w:tcPr>
            <w:tcW w:w="860" w:type="dxa"/>
            <w:tcBorders>
              <w:top w:val="nil"/>
              <w:left w:val="nil"/>
              <w:bottom w:val="nil"/>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nil"/>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200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151</w:t>
            </w:r>
          </w:p>
        </w:tc>
        <w:tc>
          <w:tcPr>
            <w:tcW w:w="3041" w:type="dxa"/>
            <w:tcBorders>
              <w:top w:val="single" w:sz="4" w:space="0" w:color="auto"/>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Mаказе  Solomon“или одговарајуће”</w:t>
            </w:r>
          </w:p>
        </w:tc>
        <w:tc>
          <w:tcPr>
            <w:tcW w:w="860" w:type="dxa"/>
            <w:tcBorders>
              <w:top w:val="single" w:sz="4" w:space="0" w:color="auto"/>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152</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Маказе Optima XL LUX“или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153</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 xml:space="preserve"> Маказе Deli“или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154</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Нож за отварање поште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155</w:t>
            </w:r>
          </w:p>
        </w:tc>
        <w:tc>
          <w:tcPr>
            <w:tcW w:w="3041" w:type="dxa"/>
            <w:tcBorders>
              <w:top w:val="nil"/>
              <w:left w:val="nil"/>
              <w:bottom w:val="nil"/>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Нож за отварање поште Мапед“или одговарајуће”</w:t>
            </w:r>
          </w:p>
        </w:tc>
        <w:tc>
          <w:tcPr>
            <w:tcW w:w="860" w:type="dxa"/>
            <w:tcBorders>
              <w:top w:val="nil"/>
              <w:left w:val="nil"/>
              <w:bottom w:val="nil"/>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nil"/>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156</w:t>
            </w:r>
          </w:p>
        </w:tc>
        <w:tc>
          <w:tcPr>
            <w:tcW w:w="3041" w:type="dxa"/>
            <w:tcBorders>
              <w:top w:val="single" w:sz="4" w:space="0" w:color="auto"/>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Печатни восак</w:t>
            </w:r>
          </w:p>
        </w:tc>
        <w:tc>
          <w:tcPr>
            <w:tcW w:w="860" w:type="dxa"/>
            <w:tcBorders>
              <w:top w:val="single" w:sz="4" w:space="0" w:color="auto"/>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157</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 xml:space="preserve">Јемственик </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158</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Сталак за селотејп Deli“или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159</w:t>
            </w:r>
          </w:p>
        </w:tc>
        <w:tc>
          <w:tcPr>
            <w:tcW w:w="3041" w:type="dxa"/>
            <w:tcBorders>
              <w:top w:val="nil"/>
              <w:left w:val="nil"/>
              <w:bottom w:val="nil"/>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Сталак за селотејп Optima“или одговарајуће”</w:t>
            </w:r>
          </w:p>
        </w:tc>
        <w:tc>
          <w:tcPr>
            <w:tcW w:w="860" w:type="dxa"/>
            <w:tcBorders>
              <w:top w:val="nil"/>
              <w:left w:val="nil"/>
              <w:bottom w:val="nil"/>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nil"/>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160</w:t>
            </w:r>
          </w:p>
        </w:tc>
        <w:tc>
          <w:tcPr>
            <w:tcW w:w="3041" w:type="dxa"/>
            <w:tcBorders>
              <w:top w:val="single" w:sz="4" w:space="0" w:color="auto"/>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CD-R   Verbatim“или одговарајуће”</w:t>
            </w:r>
          </w:p>
        </w:tc>
        <w:tc>
          <w:tcPr>
            <w:tcW w:w="860" w:type="dxa"/>
            <w:tcBorders>
              <w:top w:val="single" w:sz="4" w:space="0" w:color="auto"/>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161</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DVD-R Verbatim“или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162</w:t>
            </w:r>
          </w:p>
        </w:tc>
        <w:tc>
          <w:tcPr>
            <w:tcW w:w="3041" w:type="dxa"/>
            <w:tcBorders>
              <w:top w:val="nil"/>
              <w:left w:val="nil"/>
              <w:bottom w:val="nil"/>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Кутија за ЦД</w:t>
            </w:r>
          </w:p>
        </w:tc>
        <w:tc>
          <w:tcPr>
            <w:tcW w:w="860" w:type="dxa"/>
            <w:tcBorders>
              <w:top w:val="nil"/>
              <w:left w:val="nil"/>
              <w:bottom w:val="nil"/>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163</w:t>
            </w:r>
          </w:p>
        </w:tc>
        <w:tc>
          <w:tcPr>
            <w:tcW w:w="3041" w:type="dxa"/>
            <w:tcBorders>
              <w:top w:val="single" w:sz="4" w:space="0" w:color="auto"/>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Коверта за ЦД</w:t>
            </w:r>
          </w:p>
        </w:tc>
        <w:tc>
          <w:tcPr>
            <w:tcW w:w="860" w:type="dxa"/>
            <w:tcBorders>
              <w:top w:val="single" w:sz="4" w:space="0" w:color="auto"/>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200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164</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CD-R   Verbatim“или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пак</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165</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Сребрна етикета</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пак</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166</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 xml:space="preserve">Рачунска машина са каблом Casio “или одговарајуће” </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167</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Планер</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168</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М Образац</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169</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Омот списа за парнице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170</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Персонални досије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171</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Улошци  за стони календар</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172</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 xml:space="preserve">Подлога за миша </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173</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УСБ флеш 32гб</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174</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УСБ флеш 16 гб</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175</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УСБ флеш 64гб</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176</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Тастатура  Genius“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177</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Тастарура бежична Genius“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178</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Миш Genius“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179</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Миш бежични Genius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180</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Миш  wireless Logitech B170 optical 1000dpi crna“или одговарајуће”</w:t>
            </w:r>
          </w:p>
        </w:tc>
        <w:tc>
          <w:tcPr>
            <w:tcW w:w="860" w:type="dxa"/>
            <w:tcBorders>
              <w:top w:val="nil"/>
              <w:left w:val="nil"/>
              <w:bottom w:val="nil"/>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nil"/>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181</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Тастатура +миш  wireless US Logitech MK220 “или одговарајуће”</w:t>
            </w:r>
          </w:p>
        </w:tc>
        <w:tc>
          <w:tcPr>
            <w:tcW w:w="860" w:type="dxa"/>
            <w:tcBorders>
              <w:top w:val="single" w:sz="4" w:space="0" w:color="auto"/>
              <w:left w:val="nil"/>
              <w:bottom w:val="nil"/>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single" w:sz="4" w:space="0" w:color="auto"/>
              <w:left w:val="nil"/>
              <w:bottom w:val="nil"/>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182</w:t>
            </w:r>
          </w:p>
        </w:tc>
        <w:tc>
          <w:tcPr>
            <w:tcW w:w="3041" w:type="dxa"/>
            <w:tcBorders>
              <w:top w:val="nil"/>
              <w:left w:val="nil"/>
              <w:bottom w:val="nil"/>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Тастатура +миш  USB YU Logitech MK120“или одговарајуће”</w:t>
            </w:r>
          </w:p>
        </w:tc>
        <w:tc>
          <w:tcPr>
            <w:tcW w:w="860" w:type="dxa"/>
            <w:tcBorders>
              <w:top w:val="single" w:sz="4" w:space="0" w:color="auto"/>
              <w:left w:val="nil"/>
              <w:bottom w:val="nil"/>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single" w:sz="4" w:space="0" w:color="auto"/>
              <w:left w:val="nil"/>
              <w:bottom w:val="nil"/>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183</w:t>
            </w:r>
          </w:p>
        </w:tc>
        <w:tc>
          <w:tcPr>
            <w:tcW w:w="3041" w:type="dxa"/>
            <w:tcBorders>
              <w:top w:val="single" w:sz="4" w:space="0" w:color="auto"/>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Каблови УСБ  A-B printer</w:t>
            </w:r>
          </w:p>
        </w:tc>
        <w:tc>
          <w:tcPr>
            <w:tcW w:w="860" w:type="dxa"/>
            <w:tcBorders>
              <w:top w:val="single" w:sz="4" w:space="0" w:color="auto"/>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184</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Каблови УСБ A-B printer</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185</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Кабл  HDMI</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186</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Батерије ААА</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187</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Батерије АА</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lastRenderedPageBreak/>
              <w:t>188</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Батерија 9V алкална</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C91AB9" w:rsidP="00870FD3">
            <w:pPr>
              <w:suppressAutoHyphens w:val="0"/>
              <w:spacing w:line="240" w:lineRule="auto"/>
              <w:jc w:val="right"/>
              <w:rPr>
                <w:rFonts w:eastAsia="Times New Roman"/>
                <w:kern w:val="0"/>
                <w:sz w:val="18"/>
                <w:szCs w:val="18"/>
                <w:lang w:eastAsia="en-US"/>
              </w:rPr>
            </w:pPr>
            <w:r>
              <w:rPr>
                <w:rFonts w:eastAsia="Times New Roman"/>
                <w:kern w:val="0"/>
                <w:sz w:val="18"/>
                <w:szCs w:val="18"/>
                <w:lang w:eastAsia="en-US"/>
              </w:rPr>
              <w:t>3</w:t>
            </w:r>
            <w:r w:rsidR="00870FD3" w:rsidRPr="00870FD3">
              <w:rPr>
                <w:rFonts w:eastAsia="Times New Roman"/>
                <w:kern w:val="0"/>
                <w:sz w:val="18"/>
                <w:szCs w:val="18"/>
                <w:lang w:eastAsia="en-US"/>
              </w:rPr>
              <w:t>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189</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Табла плутана 60х90</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190</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Звучници за компјутер Gigatech gs -802“ или одговарајућe”</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191</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Хемијска оловка Пилот ацробалл БГ 0,7 плава или одговарајућа</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192</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Датумар обични</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193</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Лупа Deli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194</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Фах ролне(кхft171cx)210x50</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195</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Жичана чаша за спајалице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196</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Жичана чаша за оловке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197</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Напајање Gembird“или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198</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Хамер папир   Fabriano” или одговарајућe”</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199</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Хамер папир А4   Fabriano” или одговарајућe”</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Рис</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200</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Креп папир  Koh-i-nor” или одговарајућe”</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201</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 xml:space="preserve">Лепенка рефлекс </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табак</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202</w:t>
            </w:r>
          </w:p>
        </w:tc>
        <w:tc>
          <w:tcPr>
            <w:tcW w:w="3041" w:type="dxa"/>
            <w:tcBorders>
              <w:top w:val="nil"/>
              <w:left w:val="nil"/>
              <w:bottom w:val="nil"/>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 xml:space="preserve">Налепнице </w:t>
            </w:r>
          </w:p>
        </w:tc>
        <w:tc>
          <w:tcPr>
            <w:tcW w:w="860" w:type="dxa"/>
            <w:tcBorders>
              <w:top w:val="nil"/>
              <w:left w:val="nil"/>
              <w:bottom w:val="nil"/>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nil"/>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203</w:t>
            </w:r>
          </w:p>
        </w:tc>
        <w:tc>
          <w:tcPr>
            <w:tcW w:w="3041" w:type="dxa"/>
            <w:tcBorders>
              <w:top w:val="single" w:sz="4" w:space="0" w:color="auto"/>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 xml:space="preserve">Налепнице за ЦД </w:t>
            </w:r>
          </w:p>
        </w:tc>
        <w:tc>
          <w:tcPr>
            <w:tcW w:w="860" w:type="dxa"/>
            <w:tcBorders>
              <w:top w:val="single" w:sz="4" w:space="0" w:color="auto"/>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204</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Папир за матрични штампач 1+1 образац број 3</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кутија</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205</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Папир за плотер 80г 297мм у ролни дужине 50м  Fabriano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206</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Папир за плотер 80г 420мм у ролни дужине 50м  Fabriano“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207</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Папир за плотер 80г 594 мм у ролни дужине 50м  Fabriano или одговарајући</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208</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Папир за плотер 80г 841мм у ролни дужине 50м  Fabriano или одговарајући</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209</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Образац М4-К</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210</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Позив за странку по зуп-у</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500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211</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 xml:space="preserve">Путни налог за службене послове </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212</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Батерија пуњива АА минимум     2700 mAh</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пак</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213</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Батерија пуњива ААА минимум     970 mAh</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пак</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214</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Батерија дугмаста 1632</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215</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Пуњач за пуњење батерија</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216</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 xml:space="preserve">Батерија пуњива 9V </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217</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Хемијска оловка пише зелено BIC orange или одговарајућа</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218</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Јастуче за печат  "Trodat" или одговарајућe”</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219</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 xml:space="preserve"> Хемијска оловка пиши-бриши Pilot " или одговарајућe”</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220</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 xml:space="preserve">Кожна фасцикла / бизнис план димензија 350*250  </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221</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Налепнице за цене беле једерман</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222</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Подметач  за папир са штипаљком металном</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223</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 xml:space="preserve">Аташе мапа  </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lastRenderedPageBreak/>
              <w:t>224</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Читач картица</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225</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Микро СД каритце класе 10 16 гб</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226</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Микро СД каритце класе 10 64 гб</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227</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Аутомат за печат Trodat "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228</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Мастило за печат Хорсе"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229</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Мастило за печат Trodat"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230</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Мастило за печат Flamingo"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231</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Инспекциски блокови Оптимум "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232</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Украсна кеса 35*45*10</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233</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 xml:space="preserve">Захвалницa </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234</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 xml:space="preserve">Диплома </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235</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Табла бела магнетна Optima "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236</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Табла за флип чарт Optima "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237</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Блок за флип чарт</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3</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238</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Преградни картон</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proofErr w:type="gramStart"/>
            <w:r w:rsidRPr="00870FD3">
              <w:rPr>
                <w:rFonts w:eastAsia="Times New Roman"/>
                <w:kern w:val="0"/>
                <w:sz w:val="18"/>
                <w:szCs w:val="18"/>
                <w:lang w:eastAsia="en-US"/>
              </w:rPr>
              <w:t>ком</w:t>
            </w:r>
            <w:proofErr w:type="gramEnd"/>
            <w:r w:rsidRPr="00870FD3">
              <w:rPr>
                <w:rFonts w:eastAsia="Times New Roman"/>
                <w:kern w:val="0"/>
                <w:sz w:val="18"/>
                <w:szCs w:val="18"/>
                <w:lang w:eastAsia="en-US"/>
              </w:rPr>
              <w:t>.</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4</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48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239</w:t>
            </w:r>
          </w:p>
        </w:tc>
        <w:tc>
          <w:tcPr>
            <w:tcW w:w="3041" w:type="dxa"/>
            <w:tcBorders>
              <w:top w:val="nil"/>
              <w:left w:val="nil"/>
              <w:bottom w:val="single" w:sz="4" w:space="0" w:color="auto"/>
              <w:right w:val="single" w:sz="4" w:space="0" w:color="auto"/>
            </w:tcBorders>
            <w:shd w:val="clear" w:color="auto" w:fill="auto"/>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Kомпјутерски кабл  1.8м VGA кабал и адаптер ХДМИ на ВГА</w:t>
            </w:r>
          </w:p>
        </w:tc>
        <w:tc>
          <w:tcPr>
            <w:tcW w:w="860" w:type="dxa"/>
            <w:tcBorders>
              <w:top w:val="nil"/>
              <w:left w:val="nil"/>
              <w:bottom w:val="single" w:sz="4" w:space="0" w:color="auto"/>
              <w:right w:val="single" w:sz="4" w:space="0" w:color="auto"/>
            </w:tcBorders>
            <w:shd w:val="clear" w:color="auto" w:fill="auto"/>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hideMark/>
          </w:tcPr>
          <w:p w:rsidR="00870FD3" w:rsidRPr="004B76FC" w:rsidRDefault="00870FD3" w:rsidP="00870FD3">
            <w:pPr>
              <w:suppressAutoHyphens w:val="0"/>
              <w:spacing w:line="240" w:lineRule="auto"/>
              <w:jc w:val="right"/>
              <w:rPr>
                <w:rFonts w:eastAsia="Times New Roman"/>
                <w:bCs/>
                <w:kern w:val="0"/>
                <w:sz w:val="18"/>
                <w:szCs w:val="18"/>
                <w:lang w:eastAsia="en-US"/>
              </w:rPr>
            </w:pPr>
            <w:r w:rsidRPr="004B76FC">
              <w:rPr>
                <w:rFonts w:eastAsia="Times New Roman"/>
                <w:bCs/>
                <w:kern w:val="0"/>
                <w:sz w:val="18"/>
                <w:szCs w:val="18"/>
                <w:lang w:eastAsia="en-US"/>
              </w:rPr>
              <w:t>1</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240</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ПВЦ канта за смеће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241</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Метална канта за смеће са поклопцем</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242</w:t>
            </w:r>
          </w:p>
        </w:tc>
        <w:tc>
          <w:tcPr>
            <w:tcW w:w="3041" w:type="dxa"/>
            <w:tcBorders>
              <w:top w:val="nil"/>
              <w:left w:val="nil"/>
              <w:bottom w:val="nil"/>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Мина за хемијску ПАРКЕР" или одговарајуће“</w:t>
            </w:r>
          </w:p>
        </w:tc>
        <w:tc>
          <w:tcPr>
            <w:tcW w:w="860" w:type="dxa"/>
            <w:tcBorders>
              <w:top w:val="nil"/>
              <w:left w:val="nil"/>
              <w:bottom w:val="nil"/>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nil"/>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243</w:t>
            </w:r>
          </w:p>
        </w:tc>
        <w:tc>
          <w:tcPr>
            <w:tcW w:w="3041" w:type="dxa"/>
            <w:tcBorders>
              <w:top w:val="single" w:sz="4" w:space="0" w:color="auto"/>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Оковратна пантљика за ИД картицу</w:t>
            </w:r>
          </w:p>
        </w:tc>
        <w:tc>
          <w:tcPr>
            <w:tcW w:w="860" w:type="dxa"/>
            <w:tcBorders>
              <w:top w:val="single" w:sz="4" w:space="0" w:color="auto"/>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244</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Сет за писање хемијска + ролер РЕГЕНТ ИМПЕРИАЛ „или одговарајуће“</w:t>
            </w:r>
          </w:p>
        </w:tc>
        <w:tc>
          <w:tcPr>
            <w:tcW w:w="860" w:type="dxa"/>
            <w:tcBorders>
              <w:top w:val="nil"/>
              <w:left w:val="nil"/>
              <w:bottom w:val="nil"/>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nil"/>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245</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Сет за писање хемијска + ролер ПРИМО „или одговарајуће</w:t>
            </w:r>
          </w:p>
        </w:tc>
        <w:tc>
          <w:tcPr>
            <w:tcW w:w="860" w:type="dxa"/>
            <w:tcBorders>
              <w:top w:val="single" w:sz="4" w:space="0" w:color="auto"/>
              <w:left w:val="nil"/>
              <w:bottom w:val="nil"/>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single" w:sz="4" w:space="0" w:color="auto"/>
              <w:left w:val="nil"/>
              <w:bottom w:val="nil"/>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246</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Течност за чишћење рачунара и монитора</w:t>
            </w:r>
          </w:p>
        </w:tc>
        <w:tc>
          <w:tcPr>
            <w:tcW w:w="860" w:type="dxa"/>
            <w:tcBorders>
              <w:top w:val="single" w:sz="4" w:space="0" w:color="auto"/>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247</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Марамице за брисање екрана ФЕЛОВЕС“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248</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Стона мапа</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249</w:t>
            </w:r>
          </w:p>
        </w:tc>
        <w:tc>
          <w:tcPr>
            <w:tcW w:w="3041" w:type="dxa"/>
            <w:tcBorders>
              <w:top w:val="nil"/>
              <w:left w:val="nil"/>
              <w:bottom w:val="nil"/>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Торба за документа Дели “ или одговарајуће“</w:t>
            </w:r>
          </w:p>
        </w:tc>
        <w:tc>
          <w:tcPr>
            <w:tcW w:w="860" w:type="dxa"/>
            <w:tcBorders>
              <w:top w:val="nil"/>
              <w:left w:val="nil"/>
              <w:bottom w:val="nil"/>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nil"/>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3</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250</w:t>
            </w:r>
          </w:p>
        </w:tc>
        <w:tc>
          <w:tcPr>
            <w:tcW w:w="3041" w:type="dxa"/>
            <w:tcBorders>
              <w:top w:val="single" w:sz="4" w:space="0" w:color="auto"/>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Полица жичана за документа</w:t>
            </w:r>
          </w:p>
        </w:tc>
        <w:tc>
          <w:tcPr>
            <w:tcW w:w="860" w:type="dxa"/>
            <w:tcBorders>
              <w:top w:val="single" w:sz="4" w:space="0" w:color="auto"/>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251</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Полица за документа</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252</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 xml:space="preserve">Екстерни хард диск за пренос података </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253</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Foreks xpress</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М2</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254</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Foreks-s</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М2</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255</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Уље за подмазивање ножева на уништивачу докумената</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256</w:t>
            </w:r>
          </w:p>
        </w:tc>
        <w:tc>
          <w:tcPr>
            <w:tcW w:w="3041" w:type="dxa"/>
            <w:tcBorders>
              <w:top w:val="nil"/>
              <w:left w:val="nil"/>
              <w:bottom w:val="nil"/>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Коцка жичана за папир</w:t>
            </w:r>
          </w:p>
        </w:tc>
        <w:tc>
          <w:tcPr>
            <w:tcW w:w="860" w:type="dxa"/>
            <w:tcBorders>
              <w:top w:val="nil"/>
              <w:left w:val="nil"/>
              <w:bottom w:val="nil"/>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nil"/>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257</w:t>
            </w:r>
          </w:p>
        </w:tc>
        <w:tc>
          <w:tcPr>
            <w:tcW w:w="3041" w:type="dxa"/>
            <w:tcBorders>
              <w:top w:val="single" w:sz="4" w:space="0" w:color="auto"/>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Маркер за белу таблу Aihao“ или одговарајуће“</w:t>
            </w:r>
          </w:p>
        </w:tc>
        <w:tc>
          <w:tcPr>
            <w:tcW w:w="860" w:type="dxa"/>
            <w:tcBorders>
              <w:top w:val="single" w:sz="4" w:space="0" w:color="auto"/>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258</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Сунђер за школску таблу</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259</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Клирит акрилон 22мм провидни</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М2</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260</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Папир у боји А4 1/1</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lastRenderedPageBreak/>
              <w:t>261</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Ролер Pilot G1 0,5“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262</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Ролер Pillot G2 0,5“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263</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Ролер Pilot G1 0,7“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kom</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264</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Ролер Pilot G2 0,7“ или одговарајуће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kom</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265</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Уложак за ролер Pilot G2 0,5 “ или одговарајуће“</w:t>
            </w:r>
          </w:p>
        </w:tc>
        <w:tc>
          <w:tcPr>
            <w:tcW w:w="860" w:type="dxa"/>
            <w:tcBorders>
              <w:top w:val="nil"/>
              <w:left w:val="nil"/>
              <w:bottom w:val="nil"/>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kом</w:t>
            </w:r>
          </w:p>
        </w:tc>
        <w:tc>
          <w:tcPr>
            <w:tcW w:w="900" w:type="dxa"/>
            <w:tcBorders>
              <w:top w:val="nil"/>
              <w:left w:val="nil"/>
              <w:bottom w:val="nil"/>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266</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Уложак за ролер Pilot G2 0,7  “ или одговарајуће“</w:t>
            </w:r>
          </w:p>
        </w:tc>
        <w:tc>
          <w:tcPr>
            <w:tcW w:w="860" w:type="dxa"/>
            <w:tcBorders>
              <w:top w:val="single" w:sz="4" w:space="0" w:color="auto"/>
              <w:left w:val="nil"/>
              <w:bottom w:val="nil"/>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kом</w:t>
            </w:r>
          </w:p>
        </w:tc>
        <w:tc>
          <w:tcPr>
            <w:tcW w:w="900" w:type="dxa"/>
            <w:tcBorders>
              <w:top w:val="single" w:sz="4" w:space="0" w:color="auto"/>
              <w:left w:val="nil"/>
              <w:bottom w:val="nil"/>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267</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Ролер Pilot супер гел  0,7“ или одговарајуће</w:t>
            </w:r>
          </w:p>
        </w:tc>
        <w:tc>
          <w:tcPr>
            <w:tcW w:w="860" w:type="dxa"/>
            <w:tcBorders>
              <w:top w:val="single" w:sz="4" w:space="0" w:color="auto"/>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30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268</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Референтска свеска А4</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kом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269</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Чиоде за плутану таблу</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270</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Чиоде за плутану таблу</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3</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271</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Шпенадле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272</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Обострано лепњива трака</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273</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 xml:space="preserve">Скоч трака </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274</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 xml:space="preserve">Албум за визит карте </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275</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 xml:space="preserve">Визит карте </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200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276</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Пластичке кашике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277</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Пластичне виљушке</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278</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Пластични ножеви</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279</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Пластични тањири дубоки</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280</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 xml:space="preserve">TONER HP Q2612A ORIGINAL        </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281</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 xml:space="preserve">TONER HP 285a ORIGINAL          </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282</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 xml:space="preserve">TONER SAMSUNG SCX 4200 COMP.         </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3</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283</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 xml:space="preserve">TONER HP 435A ORIGINAL          </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284</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 xml:space="preserve">TONER D101            </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285</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 xml:space="preserve">TONER ZA SG MLT D104S         </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286</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 xml:space="preserve">TONER HP 79A           </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287</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 xml:space="preserve">INK JET HP 950XL CRNI         </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288</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 xml:space="preserve">INK JET HP 951XL CN046AE PLAVA Original       </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289</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 xml:space="preserve">INK JET HP 951XL CN047AE CRVENA Original       </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290</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 xml:space="preserve">INK JET HP 951XL CN048AE ŽUTA Original       </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291</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Imaging valjak CF219A</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292</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 xml:space="preserve">TONER HP 56A   </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293</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Toner za Color HP Laserjet 281fdn- 203A Toner (CF542A Yellow)</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294</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Toner za Color HP Laserjet 281fdn- 203A Toner (CF540A Black)</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295</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Toner za Color HP Laserjet 281fdn- 203A Toner (CF541A Cyan )</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296</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Toner za Color HP Laserjet 281fdn- 203A Toner (CF543A Magenta)</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297</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HP 410A Black LaserJet Toner Cartridge za M477 seriju CF410a</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298</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HP 410A Cyan LaserJet Toner Cartridge za M477 seriju CF411a</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lastRenderedPageBreak/>
              <w:t>299</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HP 410A Yellow LaserJet Toner Cartridge za M477 seriju CF412a</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300</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HP 410A Magenta LaserJet Toner Cartridge za M477 seriju CF413a</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301</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 xml:space="preserve">TONE HP 83a BLK ORIGINAL         </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302</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 xml:space="preserve">TONER HP CE 505X          </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303</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 xml:space="preserve">TONER HP 2055 - 05A ORIGINAL        </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304</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 xml:space="preserve">TONER HP CF 217A ORIGINAL         </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305</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 xml:space="preserve">TONER HP 15A FOR USE         </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306</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 xml:space="preserve">TONER SAMSUNG 1710 COMP.          </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307</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 xml:space="preserve">TONER CANON IR2016j CEXV14          </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308</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 xml:space="preserve">CANON IMAGE PROGRAF IPF 770 ploter        </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309</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 xml:space="preserve">TONER XEROX 3020/3025 </w:t>
            </w:r>
            <w:proofErr w:type="gramStart"/>
            <w:r w:rsidRPr="00870FD3">
              <w:rPr>
                <w:rFonts w:eastAsia="Times New Roman"/>
                <w:kern w:val="0"/>
                <w:sz w:val="18"/>
                <w:szCs w:val="18"/>
                <w:lang w:eastAsia="en-US"/>
              </w:rPr>
              <w:t>COMP.</w:t>
            </w:r>
            <w:proofErr w:type="gramEnd"/>
            <w:r w:rsidRPr="00870FD3">
              <w:rPr>
                <w:rFonts w:eastAsia="Times New Roman"/>
                <w:kern w:val="0"/>
                <w:sz w:val="18"/>
                <w:szCs w:val="18"/>
                <w:lang w:eastAsia="en-US"/>
              </w:rPr>
              <w:t xml:space="preserve">          </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310</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 xml:space="preserve">TONER Samsung cart.4300/2010/D109 For use         </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49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311</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TONER CANON C-EXV 33   ZA CANON iR 2520</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312</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 xml:space="preserve">KASETA ZA H CF244A          </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5</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r w:rsidR="00870FD3" w:rsidRPr="00870FD3" w:rsidTr="00870FD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313</w:t>
            </w:r>
          </w:p>
        </w:tc>
        <w:tc>
          <w:tcPr>
            <w:tcW w:w="3041"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rPr>
                <w:rFonts w:eastAsia="Times New Roman"/>
                <w:kern w:val="0"/>
                <w:sz w:val="18"/>
                <w:szCs w:val="18"/>
                <w:lang w:eastAsia="en-US"/>
              </w:rPr>
            </w:pPr>
            <w:r w:rsidRPr="00870FD3">
              <w:rPr>
                <w:rFonts w:eastAsia="Times New Roman"/>
                <w:kern w:val="0"/>
                <w:sz w:val="18"/>
                <w:szCs w:val="18"/>
                <w:lang w:eastAsia="en-US"/>
              </w:rPr>
              <w:t xml:space="preserve">RIBON EPSON LQ 300/350/800 ORIGINAL         </w:t>
            </w:r>
          </w:p>
        </w:tc>
        <w:tc>
          <w:tcPr>
            <w:tcW w:w="86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ком</w:t>
            </w:r>
          </w:p>
        </w:tc>
        <w:tc>
          <w:tcPr>
            <w:tcW w:w="900"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eastAsia="Times New Roman"/>
                <w:kern w:val="0"/>
                <w:sz w:val="18"/>
                <w:szCs w:val="18"/>
                <w:lang w:eastAsia="en-US"/>
              </w:rPr>
            </w:pPr>
            <w:r w:rsidRPr="00870FD3">
              <w:rPr>
                <w:rFonts w:eastAsia="Times New Roman"/>
                <w:kern w:val="0"/>
                <w:sz w:val="18"/>
                <w:szCs w:val="18"/>
                <w:lang w:eastAsia="en-US"/>
              </w:rPr>
              <w:t>10</w:t>
            </w:r>
          </w:p>
        </w:tc>
        <w:tc>
          <w:tcPr>
            <w:tcW w:w="1167"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169"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5"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c>
          <w:tcPr>
            <w:tcW w:w="1984" w:type="dxa"/>
            <w:tcBorders>
              <w:top w:val="nil"/>
              <w:left w:val="nil"/>
              <w:bottom w:val="single" w:sz="4" w:space="0" w:color="auto"/>
              <w:right w:val="single" w:sz="4" w:space="0" w:color="auto"/>
            </w:tcBorders>
            <w:shd w:val="clear" w:color="auto" w:fill="auto"/>
            <w:vAlign w:val="bottom"/>
            <w:hideMark/>
          </w:tcPr>
          <w:p w:rsidR="00870FD3" w:rsidRPr="00870FD3" w:rsidRDefault="00870FD3" w:rsidP="00870FD3">
            <w:pPr>
              <w:suppressAutoHyphens w:val="0"/>
              <w:spacing w:line="240" w:lineRule="auto"/>
              <w:jc w:val="right"/>
              <w:rPr>
                <w:rFonts w:ascii="Calibri" w:eastAsia="Times New Roman" w:hAnsi="Calibri"/>
                <w:kern w:val="0"/>
                <w:lang w:eastAsia="en-US"/>
              </w:rPr>
            </w:pPr>
            <w:r w:rsidRPr="00870FD3">
              <w:rPr>
                <w:rFonts w:ascii="Calibri" w:eastAsia="Times New Roman" w:hAnsi="Calibri"/>
                <w:kern w:val="0"/>
                <w:sz w:val="22"/>
                <w:szCs w:val="22"/>
                <w:lang w:eastAsia="en-US"/>
              </w:rPr>
              <w:t> </w:t>
            </w:r>
          </w:p>
        </w:tc>
      </w:tr>
    </w:tbl>
    <w:p w:rsidR="005C0DC0" w:rsidRDefault="005C0DC0" w:rsidP="005C0DC0">
      <w:pPr>
        <w:jc w:val="both"/>
        <w:rPr>
          <w:i/>
        </w:rPr>
      </w:pPr>
      <w:r>
        <w:rPr>
          <w:i/>
        </w:rPr>
        <w:t xml:space="preserve">                                                     </w:t>
      </w:r>
    </w:p>
    <w:p w:rsidR="005C0DC0" w:rsidRPr="00CE363C" w:rsidRDefault="005C0DC0" w:rsidP="005C0DC0">
      <w:pPr>
        <w:jc w:val="both"/>
        <w:rPr>
          <w:b/>
          <w:lang w:val="sr-Cyrl-CS"/>
        </w:rPr>
      </w:pPr>
      <w:r>
        <w:rPr>
          <w:i/>
        </w:rPr>
        <w:t xml:space="preserve">                        </w:t>
      </w:r>
      <w:r w:rsidRPr="005C0DC0">
        <w:rPr>
          <w:b/>
          <w:i/>
          <w:lang w:val="sr-Cyrl-CS"/>
        </w:rPr>
        <w:t>УКУПНА ЦЕНА ИЗНОСИ ________________</w:t>
      </w:r>
      <w:r>
        <w:rPr>
          <w:b/>
          <w:i/>
          <w:lang w:val="sr-Cyrl-CS"/>
        </w:rPr>
        <w:t>______</w:t>
      </w:r>
      <w:r w:rsidRPr="005C0DC0">
        <w:rPr>
          <w:b/>
          <w:i/>
          <w:lang w:val="sr-Cyrl-CS"/>
        </w:rPr>
        <w:t>ДИНАРА  БЕЗ ПДВ</w:t>
      </w:r>
      <w:r w:rsidR="00CE363C">
        <w:rPr>
          <w:b/>
          <w:i/>
          <w:lang w:val="sr-Cyrl-CS"/>
        </w:rPr>
        <w:t>-а</w:t>
      </w:r>
      <w:r w:rsidRPr="005C0DC0">
        <w:rPr>
          <w:b/>
          <w:lang w:val="sr-Cyrl-CS"/>
        </w:rPr>
        <w:t xml:space="preserve">                                                                          </w:t>
      </w:r>
      <w:r w:rsidRPr="005C0DC0">
        <w:rPr>
          <w:b/>
        </w:rPr>
        <w:t xml:space="preserve">                  </w:t>
      </w:r>
    </w:p>
    <w:p w:rsidR="002A339E" w:rsidRPr="0082156F" w:rsidRDefault="00CE363C" w:rsidP="00DF7125">
      <w:pPr>
        <w:jc w:val="both"/>
        <w:rPr>
          <w:b/>
          <w:lang w:val="sr-Cyrl-CS"/>
        </w:rPr>
      </w:pPr>
      <w:r>
        <w:rPr>
          <w:b/>
          <w:i/>
          <w:lang w:val="sr-Cyrl-CS"/>
        </w:rPr>
        <w:t xml:space="preserve">                    </w:t>
      </w:r>
      <w:r w:rsidR="005C0DC0">
        <w:rPr>
          <w:b/>
          <w:i/>
          <w:lang w:val="sr-Cyrl-CS"/>
        </w:rPr>
        <w:t xml:space="preserve"> </w:t>
      </w:r>
      <w:r w:rsidR="005C0DC0" w:rsidRPr="005C0DC0">
        <w:rPr>
          <w:b/>
          <w:i/>
          <w:lang w:val="sr-Cyrl-CS"/>
        </w:rPr>
        <w:t>УКУПНА ЦЕНА ИЗНОСИ ________________</w:t>
      </w:r>
      <w:r w:rsidR="005C0DC0">
        <w:rPr>
          <w:b/>
          <w:i/>
          <w:lang w:val="sr-Cyrl-CS"/>
        </w:rPr>
        <w:t>______</w:t>
      </w:r>
      <w:r w:rsidR="005C0DC0" w:rsidRPr="005C0DC0">
        <w:rPr>
          <w:b/>
          <w:i/>
          <w:lang w:val="sr-Cyrl-CS"/>
        </w:rPr>
        <w:t>ДИНАРА  СА ПДВ-ом</w:t>
      </w:r>
      <w:r w:rsidR="00917CC5">
        <w:rPr>
          <w:i/>
          <w:lang w:val="sr-Cyrl-CS"/>
        </w:rPr>
        <w:t xml:space="preserve">     </w:t>
      </w:r>
    </w:p>
    <w:p w:rsidR="00101D80" w:rsidRPr="00101D80" w:rsidRDefault="00101D80" w:rsidP="00101D80">
      <w:pPr>
        <w:suppressAutoHyphens w:val="0"/>
        <w:autoSpaceDE w:val="0"/>
        <w:autoSpaceDN w:val="0"/>
        <w:adjustRightInd w:val="0"/>
        <w:spacing w:line="240" w:lineRule="auto"/>
        <w:rPr>
          <w:rFonts w:eastAsiaTheme="minorHAnsi"/>
          <w:b/>
          <w:bCs/>
          <w:color w:val="auto"/>
          <w:kern w:val="0"/>
          <w:sz w:val="22"/>
          <w:szCs w:val="22"/>
          <w:u w:val="single"/>
          <w:lang w:eastAsia="en-US"/>
        </w:rPr>
      </w:pPr>
      <w:r w:rsidRPr="00101D80">
        <w:rPr>
          <w:rFonts w:ascii="Times New Roman,Bold" w:eastAsiaTheme="minorHAnsi" w:hAnsi="Times New Roman,Bold" w:cs="Times New Roman,Bold"/>
          <w:b/>
          <w:bCs/>
          <w:color w:val="auto"/>
          <w:kern w:val="0"/>
          <w:sz w:val="22"/>
          <w:szCs w:val="22"/>
          <w:u w:val="single"/>
          <w:lang w:eastAsia="en-US"/>
        </w:rPr>
        <w:t>Период набавке канцеларијског материјала</w:t>
      </w:r>
      <w:r w:rsidRPr="00101D80">
        <w:rPr>
          <w:rFonts w:eastAsiaTheme="minorHAnsi"/>
          <w:b/>
          <w:bCs/>
          <w:color w:val="auto"/>
          <w:kern w:val="0"/>
          <w:sz w:val="22"/>
          <w:szCs w:val="22"/>
          <w:u w:val="single"/>
          <w:lang w:eastAsia="en-US"/>
        </w:rPr>
        <w:t>:</w:t>
      </w:r>
    </w:p>
    <w:p w:rsidR="00DF7125" w:rsidRPr="0082156F" w:rsidRDefault="00101D80" w:rsidP="0082156F">
      <w:pPr>
        <w:suppressAutoHyphens w:val="0"/>
        <w:autoSpaceDE w:val="0"/>
        <w:autoSpaceDN w:val="0"/>
        <w:adjustRightInd w:val="0"/>
        <w:spacing w:line="240" w:lineRule="auto"/>
        <w:rPr>
          <w:rFonts w:ascii="Arial" w:eastAsiaTheme="minorHAnsi" w:hAnsi="Arial" w:cs="Arial"/>
          <w:color w:val="auto"/>
          <w:kern w:val="0"/>
          <w:sz w:val="22"/>
          <w:szCs w:val="22"/>
          <w:lang w:eastAsia="en-US"/>
        </w:rPr>
      </w:pPr>
      <w:r w:rsidRPr="00A45253">
        <w:rPr>
          <w:rFonts w:ascii="Arial" w:eastAsiaTheme="minorHAnsi" w:hAnsi="Arial" w:cs="Arial"/>
          <w:color w:val="auto"/>
          <w:kern w:val="0"/>
          <w:sz w:val="22"/>
          <w:szCs w:val="22"/>
          <w:lang w:eastAsia="en-US"/>
        </w:rPr>
        <w:t xml:space="preserve">Набавка канцеларијског материјала ће се вршити </w:t>
      </w:r>
      <w:r w:rsidR="005C0DC0" w:rsidRPr="00A45253">
        <w:rPr>
          <w:rFonts w:ascii="Arial" w:eastAsiaTheme="minorHAnsi" w:hAnsi="Arial" w:cs="Arial"/>
          <w:color w:val="auto"/>
          <w:kern w:val="0"/>
          <w:sz w:val="22"/>
          <w:szCs w:val="22"/>
          <w:lang w:eastAsia="en-US"/>
        </w:rPr>
        <w:t>с</w:t>
      </w:r>
      <w:r w:rsidRPr="00A45253">
        <w:rPr>
          <w:rFonts w:ascii="Arial" w:eastAsiaTheme="minorHAnsi" w:hAnsi="Arial" w:cs="Arial"/>
          <w:color w:val="auto"/>
          <w:kern w:val="0"/>
          <w:sz w:val="22"/>
          <w:szCs w:val="22"/>
          <w:lang w:eastAsia="en-US"/>
        </w:rPr>
        <w:t xml:space="preserve">укцесивно, по </w:t>
      </w:r>
      <w:proofErr w:type="gramStart"/>
      <w:r w:rsidRPr="00A45253">
        <w:rPr>
          <w:rFonts w:ascii="Arial" w:eastAsiaTheme="minorHAnsi" w:hAnsi="Arial" w:cs="Arial"/>
          <w:color w:val="auto"/>
          <w:kern w:val="0"/>
          <w:sz w:val="22"/>
          <w:szCs w:val="22"/>
          <w:lang w:eastAsia="en-US"/>
        </w:rPr>
        <w:t>потреби</w:t>
      </w:r>
      <w:r w:rsidR="005C0DC0" w:rsidRPr="00A45253">
        <w:rPr>
          <w:rFonts w:ascii="Arial" w:eastAsiaTheme="minorHAnsi" w:hAnsi="Arial" w:cs="Arial"/>
          <w:color w:val="auto"/>
          <w:kern w:val="0"/>
          <w:sz w:val="22"/>
          <w:szCs w:val="22"/>
          <w:lang w:eastAsia="en-US"/>
        </w:rPr>
        <w:t xml:space="preserve"> </w:t>
      </w:r>
      <w:r w:rsidRPr="00A45253">
        <w:rPr>
          <w:rFonts w:ascii="Arial" w:eastAsiaTheme="minorHAnsi" w:hAnsi="Arial" w:cs="Arial"/>
          <w:color w:val="auto"/>
          <w:kern w:val="0"/>
          <w:sz w:val="22"/>
          <w:szCs w:val="22"/>
          <w:lang w:eastAsia="en-US"/>
        </w:rPr>
        <w:t xml:space="preserve"> Наручиоца</w:t>
      </w:r>
      <w:proofErr w:type="gramEnd"/>
      <w:r w:rsidRPr="00A45253">
        <w:rPr>
          <w:rFonts w:ascii="Arial" w:eastAsiaTheme="minorHAnsi" w:hAnsi="Arial" w:cs="Arial"/>
          <w:color w:val="auto"/>
          <w:kern w:val="0"/>
          <w:sz w:val="22"/>
          <w:szCs w:val="22"/>
          <w:lang w:eastAsia="en-US"/>
        </w:rPr>
        <w:t xml:space="preserve"> за време трајања оквирног споразума.Оквирни споразум се закључује на период од </w:t>
      </w:r>
      <w:r w:rsidR="005C0DC0" w:rsidRPr="00A45253">
        <w:rPr>
          <w:rFonts w:ascii="Arial" w:eastAsiaTheme="minorHAnsi" w:hAnsi="Arial" w:cs="Arial"/>
          <w:color w:val="auto"/>
          <w:kern w:val="0"/>
          <w:sz w:val="22"/>
          <w:szCs w:val="22"/>
          <w:lang w:eastAsia="en-US"/>
        </w:rPr>
        <w:t>једне</w:t>
      </w:r>
      <w:r w:rsidRPr="00A45253">
        <w:rPr>
          <w:rFonts w:ascii="Arial" w:eastAsiaTheme="minorHAnsi" w:hAnsi="Arial" w:cs="Arial"/>
          <w:color w:val="auto"/>
          <w:kern w:val="0"/>
          <w:sz w:val="22"/>
          <w:szCs w:val="22"/>
          <w:lang w:eastAsia="en-US"/>
        </w:rPr>
        <w:t xml:space="preserve"> године.</w:t>
      </w:r>
      <w:r w:rsidR="005C0DC0" w:rsidRPr="00A45253">
        <w:rPr>
          <w:rFonts w:ascii="Arial" w:eastAsia="Times New Roman" w:hAnsi="Arial" w:cs="Arial"/>
          <w:noProof/>
          <w:color w:val="auto"/>
          <w:kern w:val="0"/>
          <w:sz w:val="22"/>
          <w:szCs w:val="22"/>
          <w:lang w:val="ru-RU" w:eastAsia="en-US"/>
        </w:rPr>
        <w:t xml:space="preserve"> Наручилац ће по потребама закључивати појединачне уговоре о јавним набавкама и/или наруџбенице, из оквирног споразума</w:t>
      </w:r>
      <w:r w:rsidR="00724722">
        <w:rPr>
          <w:rFonts w:ascii="Arial" w:eastAsia="Times New Roman" w:hAnsi="Arial" w:cs="Arial"/>
          <w:noProof/>
          <w:color w:val="auto"/>
          <w:kern w:val="0"/>
          <w:sz w:val="22"/>
          <w:szCs w:val="22"/>
          <w:lang w:val="ru-RU" w:eastAsia="en-US"/>
        </w:rPr>
        <w:t>.</w:t>
      </w:r>
      <w:r w:rsidR="002A339E">
        <w:rPr>
          <w:i/>
        </w:rPr>
        <w:t xml:space="preserve">                   </w:t>
      </w:r>
    </w:p>
    <w:p w:rsidR="00DF7125" w:rsidRPr="0082156F" w:rsidRDefault="00DF7125" w:rsidP="00DF7125">
      <w:pPr>
        <w:autoSpaceDE w:val="0"/>
        <w:autoSpaceDN w:val="0"/>
        <w:adjustRightInd w:val="0"/>
        <w:rPr>
          <w:rFonts w:ascii="Arial" w:hAnsi="Arial" w:cs="Arial"/>
          <w:color w:val="auto"/>
          <w:sz w:val="22"/>
          <w:szCs w:val="22"/>
          <w:lang w:val="sr-Cyrl-CS" w:eastAsia="en-US"/>
        </w:rPr>
      </w:pPr>
      <w:proofErr w:type="gramStart"/>
      <w:r w:rsidRPr="0082156F">
        <w:rPr>
          <w:rFonts w:ascii="Arial" w:hAnsi="Arial" w:cs="Arial"/>
          <w:color w:val="auto"/>
          <w:sz w:val="22"/>
          <w:szCs w:val="22"/>
          <w:lang w:eastAsia="en-US"/>
        </w:rPr>
        <w:t>Јединична цена је фиксна за период важења уговора.</w:t>
      </w:r>
      <w:proofErr w:type="gramEnd"/>
    </w:p>
    <w:p w:rsidR="00DF7125" w:rsidRPr="00325202" w:rsidRDefault="00DF7125" w:rsidP="00DF7125">
      <w:pPr>
        <w:autoSpaceDE w:val="0"/>
        <w:autoSpaceDN w:val="0"/>
        <w:adjustRightInd w:val="0"/>
        <w:rPr>
          <w:rFonts w:ascii="Arial" w:hAnsi="Arial" w:cs="Arial"/>
          <w:b/>
          <w:bCs/>
          <w:color w:val="auto"/>
          <w:lang w:val="sr-Cyrl-CS" w:eastAsia="en-US"/>
        </w:rPr>
      </w:pPr>
      <w:r w:rsidRPr="00325202">
        <w:rPr>
          <w:rFonts w:ascii="Arial" w:hAnsi="Arial" w:cs="Arial"/>
          <w:b/>
          <w:bCs/>
          <w:color w:val="auto"/>
          <w:lang w:eastAsia="en-US"/>
        </w:rPr>
        <w:t>Упутство за попуњавање обрасца структуре цене:</w:t>
      </w:r>
    </w:p>
    <w:p w:rsidR="00A45253" w:rsidRPr="00325202" w:rsidRDefault="0082156F" w:rsidP="00A45253">
      <w:pPr>
        <w:pStyle w:val="ListParagraph"/>
        <w:numPr>
          <w:ilvl w:val="0"/>
          <w:numId w:val="19"/>
        </w:numPr>
        <w:autoSpaceDE w:val="0"/>
        <w:autoSpaceDN w:val="0"/>
        <w:adjustRightInd w:val="0"/>
        <w:rPr>
          <w:rFonts w:ascii="Arial" w:hAnsi="Arial" w:cs="Arial"/>
          <w:color w:val="auto"/>
          <w:lang w:val="sr-Cyrl-CS" w:eastAsia="en-US"/>
        </w:rPr>
      </w:pPr>
      <w:proofErr w:type="gramStart"/>
      <w:r w:rsidRPr="00325202">
        <w:rPr>
          <w:rFonts w:ascii="Arial" w:hAnsi="Arial" w:cs="Arial"/>
          <w:color w:val="auto"/>
          <w:lang w:eastAsia="en-US"/>
        </w:rPr>
        <w:t>у</w:t>
      </w:r>
      <w:proofErr w:type="gramEnd"/>
      <w:r w:rsidRPr="00325202">
        <w:rPr>
          <w:rFonts w:ascii="Arial" w:hAnsi="Arial" w:cs="Arial"/>
          <w:color w:val="auto"/>
          <w:lang w:eastAsia="en-US"/>
        </w:rPr>
        <w:t xml:space="preserve"> </w:t>
      </w:r>
      <w:r w:rsidR="004519A6" w:rsidRPr="00325202">
        <w:rPr>
          <w:rFonts w:ascii="Arial" w:hAnsi="Arial" w:cs="Arial"/>
          <w:color w:val="auto"/>
          <w:lang w:eastAsia="en-US"/>
        </w:rPr>
        <w:t>колон</w:t>
      </w:r>
      <w:r w:rsidR="004519A6" w:rsidRPr="00325202">
        <w:rPr>
          <w:rFonts w:ascii="Arial" w:hAnsi="Arial" w:cs="Arial"/>
          <w:color w:val="auto"/>
          <w:lang w:eastAsia="en-US"/>
        </w:rPr>
        <w:t>и</w:t>
      </w:r>
      <w:r w:rsidR="00DF7125" w:rsidRPr="00325202">
        <w:rPr>
          <w:rFonts w:ascii="Arial" w:hAnsi="Arial" w:cs="Arial"/>
          <w:color w:val="auto"/>
          <w:lang w:eastAsia="en-US"/>
        </w:rPr>
        <w:t xml:space="preserve"> </w:t>
      </w:r>
      <w:r w:rsidR="00DF7125" w:rsidRPr="00325202">
        <w:rPr>
          <w:rFonts w:ascii="Arial" w:hAnsi="Arial" w:cs="Arial"/>
          <w:color w:val="auto"/>
          <w:lang w:val="sr-Cyrl-CS" w:eastAsia="en-US"/>
        </w:rPr>
        <w:t>6</w:t>
      </w:r>
      <w:r w:rsidR="00DF7125" w:rsidRPr="00325202">
        <w:rPr>
          <w:rFonts w:ascii="Arial" w:hAnsi="Arial" w:cs="Arial"/>
          <w:color w:val="auto"/>
          <w:lang w:eastAsia="en-US"/>
        </w:rPr>
        <w:t>. уписати колико износи јединична цена у динарима без ПДВ-а</w:t>
      </w:r>
      <w:r w:rsidR="00DF7125" w:rsidRPr="00325202">
        <w:rPr>
          <w:rFonts w:ascii="Arial" w:hAnsi="Arial" w:cs="Arial"/>
          <w:color w:val="auto"/>
          <w:lang w:val="sr-Cyrl-CS" w:eastAsia="en-US"/>
        </w:rPr>
        <w:t xml:space="preserve">(за добра која су  захтевана и  описана  </w:t>
      </w:r>
      <w:r w:rsidRPr="00325202">
        <w:rPr>
          <w:rFonts w:ascii="Arial" w:hAnsi="Arial" w:cs="Arial"/>
          <w:color w:val="auto"/>
          <w:lang w:val="sr-Cyrl-CS" w:eastAsia="en-US"/>
        </w:rPr>
        <w:t xml:space="preserve">у Техничкој спецификацији </w:t>
      </w:r>
    </w:p>
    <w:p w:rsidR="00A45253" w:rsidRPr="00325202" w:rsidRDefault="00DF7125" w:rsidP="00A45253">
      <w:pPr>
        <w:pStyle w:val="ListParagraph"/>
        <w:numPr>
          <w:ilvl w:val="0"/>
          <w:numId w:val="19"/>
        </w:numPr>
        <w:autoSpaceDE w:val="0"/>
        <w:autoSpaceDN w:val="0"/>
        <w:adjustRightInd w:val="0"/>
        <w:rPr>
          <w:rFonts w:ascii="Arial" w:hAnsi="Arial" w:cs="Arial"/>
          <w:color w:val="auto"/>
          <w:lang w:val="sr-Cyrl-CS" w:eastAsia="en-US"/>
        </w:rPr>
      </w:pPr>
      <w:proofErr w:type="gramStart"/>
      <w:r w:rsidRPr="00325202">
        <w:rPr>
          <w:rFonts w:ascii="Arial" w:hAnsi="Arial" w:cs="Arial"/>
          <w:color w:val="auto"/>
          <w:lang w:eastAsia="en-US"/>
        </w:rPr>
        <w:t>у</w:t>
      </w:r>
      <w:proofErr w:type="gramEnd"/>
      <w:r w:rsidRPr="00325202">
        <w:rPr>
          <w:rFonts w:ascii="Arial" w:hAnsi="Arial" w:cs="Arial"/>
          <w:color w:val="auto"/>
          <w:lang w:eastAsia="en-US"/>
        </w:rPr>
        <w:t xml:space="preserve"> кол</w:t>
      </w:r>
      <w:r w:rsidR="004519A6" w:rsidRPr="00325202">
        <w:rPr>
          <w:rFonts w:ascii="Arial" w:hAnsi="Arial" w:cs="Arial"/>
          <w:color w:val="auto"/>
          <w:lang w:eastAsia="en-US"/>
        </w:rPr>
        <w:t>он</w:t>
      </w:r>
      <w:r w:rsidR="004519A6" w:rsidRPr="00325202">
        <w:rPr>
          <w:rFonts w:ascii="Arial" w:hAnsi="Arial" w:cs="Arial"/>
          <w:color w:val="auto"/>
          <w:lang w:eastAsia="en-US"/>
        </w:rPr>
        <w:t>и</w:t>
      </w:r>
      <w:r w:rsidRPr="00325202">
        <w:rPr>
          <w:rFonts w:ascii="Arial" w:hAnsi="Arial" w:cs="Arial"/>
          <w:color w:val="auto"/>
          <w:lang w:eastAsia="en-US"/>
        </w:rPr>
        <w:t xml:space="preserve"> </w:t>
      </w:r>
      <w:r w:rsidRPr="00325202">
        <w:rPr>
          <w:rFonts w:ascii="Arial" w:hAnsi="Arial" w:cs="Arial"/>
          <w:color w:val="auto"/>
          <w:lang w:val="sr-Cyrl-CS" w:eastAsia="en-US"/>
        </w:rPr>
        <w:t>7</w:t>
      </w:r>
      <w:r w:rsidRPr="00325202">
        <w:rPr>
          <w:rFonts w:ascii="Arial" w:hAnsi="Arial" w:cs="Arial"/>
          <w:color w:val="auto"/>
          <w:lang w:eastAsia="en-US"/>
        </w:rPr>
        <w:t>. уписати колико износи јединична цена у динарима са  ПДВ-ом</w:t>
      </w:r>
      <w:r w:rsidRPr="00325202">
        <w:rPr>
          <w:rFonts w:ascii="Arial" w:hAnsi="Arial" w:cs="Arial"/>
          <w:color w:val="auto"/>
          <w:lang w:val="sr-Cyrl-CS" w:eastAsia="en-US"/>
        </w:rPr>
        <w:t xml:space="preserve">(за добра која су  захтевана и  описана  </w:t>
      </w:r>
      <w:r w:rsidR="0082156F" w:rsidRPr="00325202">
        <w:rPr>
          <w:rFonts w:ascii="Arial" w:hAnsi="Arial" w:cs="Arial"/>
          <w:color w:val="auto"/>
          <w:lang w:val="sr-Cyrl-CS" w:eastAsia="en-US"/>
        </w:rPr>
        <w:t xml:space="preserve">у Техничкој спецификацији </w:t>
      </w:r>
    </w:p>
    <w:p w:rsidR="00A45253" w:rsidRPr="00325202" w:rsidRDefault="004519A6" w:rsidP="00DF7125">
      <w:pPr>
        <w:pStyle w:val="ListParagraph"/>
        <w:numPr>
          <w:ilvl w:val="0"/>
          <w:numId w:val="19"/>
        </w:numPr>
        <w:autoSpaceDE w:val="0"/>
        <w:autoSpaceDN w:val="0"/>
        <w:adjustRightInd w:val="0"/>
        <w:rPr>
          <w:rFonts w:ascii="Arial" w:hAnsi="Arial" w:cs="Arial"/>
          <w:color w:val="auto"/>
          <w:lang w:val="sr-Cyrl-CS" w:eastAsia="en-US"/>
        </w:rPr>
      </w:pPr>
      <w:proofErr w:type="gramStart"/>
      <w:r w:rsidRPr="00325202">
        <w:rPr>
          <w:rFonts w:ascii="Arial" w:hAnsi="Arial" w:cs="Arial"/>
          <w:color w:val="auto"/>
          <w:lang w:eastAsia="en-US"/>
        </w:rPr>
        <w:t>у</w:t>
      </w:r>
      <w:proofErr w:type="gramEnd"/>
      <w:r w:rsidRPr="00325202">
        <w:rPr>
          <w:rFonts w:ascii="Arial" w:hAnsi="Arial" w:cs="Arial"/>
          <w:color w:val="auto"/>
          <w:lang w:eastAsia="en-US"/>
        </w:rPr>
        <w:t xml:space="preserve"> колон</w:t>
      </w:r>
      <w:r w:rsidRPr="00325202">
        <w:rPr>
          <w:rFonts w:ascii="Arial" w:hAnsi="Arial" w:cs="Arial"/>
          <w:color w:val="auto"/>
          <w:lang w:eastAsia="en-US"/>
        </w:rPr>
        <w:t>и</w:t>
      </w:r>
      <w:r w:rsidR="00DF7125" w:rsidRPr="00325202">
        <w:rPr>
          <w:rFonts w:ascii="Arial" w:hAnsi="Arial" w:cs="Arial"/>
          <w:color w:val="auto"/>
          <w:lang w:eastAsia="en-US"/>
        </w:rPr>
        <w:t xml:space="preserve"> </w:t>
      </w:r>
      <w:r w:rsidR="00DF7125" w:rsidRPr="00325202">
        <w:rPr>
          <w:rFonts w:ascii="Arial" w:hAnsi="Arial" w:cs="Arial"/>
          <w:color w:val="auto"/>
          <w:lang w:val="sr-Cyrl-CS" w:eastAsia="en-US"/>
        </w:rPr>
        <w:t>8</w:t>
      </w:r>
      <w:r w:rsidR="00DF7125" w:rsidRPr="00325202">
        <w:rPr>
          <w:rFonts w:ascii="Arial" w:hAnsi="Arial" w:cs="Arial"/>
          <w:color w:val="auto"/>
          <w:lang w:eastAsia="en-US"/>
        </w:rPr>
        <w:t>. уписати уку</w:t>
      </w:r>
      <w:r w:rsidR="0082156F" w:rsidRPr="00325202">
        <w:rPr>
          <w:rFonts w:ascii="Arial" w:hAnsi="Arial" w:cs="Arial"/>
          <w:color w:val="auto"/>
          <w:lang w:eastAsia="en-US"/>
        </w:rPr>
        <w:t>пну цену у динарима без ПДВ-а (</w:t>
      </w:r>
      <w:r w:rsidR="00DF7125" w:rsidRPr="00325202">
        <w:rPr>
          <w:rFonts w:ascii="Arial" w:hAnsi="Arial" w:cs="Arial"/>
          <w:color w:val="auto"/>
          <w:lang w:eastAsia="en-US"/>
        </w:rPr>
        <w:t xml:space="preserve"> помножити јединичну це</w:t>
      </w:r>
      <w:r w:rsidR="0082156F" w:rsidRPr="00325202">
        <w:rPr>
          <w:rFonts w:ascii="Arial" w:hAnsi="Arial" w:cs="Arial"/>
          <w:color w:val="auto"/>
          <w:lang w:eastAsia="en-US"/>
        </w:rPr>
        <w:t xml:space="preserve">ну без ПДВ-а </w:t>
      </w:r>
      <w:r w:rsidR="00DF7125" w:rsidRPr="00325202">
        <w:rPr>
          <w:rFonts w:ascii="Arial" w:hAnsi="Arial" w:cs="Arial"/>
          <w:color w:val="auto"/>
          <w:lang w:eastAsia="en-US"/>
        </w:rPr>
        <w:t xml:space="preserve">наведену у колони </w:t>
      </w:r>
      <w:r w:rsidR="00DF7125" w:rsidRPr="00325202">
        <w:rPr>
          <w:rFonts w:ascii="Arial" w:hAnsi="Arial" w:cs="Arial"/>
          <w:color w:val="auto"/>
          <w:lang w:val="sr-Cyrl-CS" w:eastAsia="en-US"/>
        </w:rPr>
        <w:t>6</w:t>
      </w:r>
      <w:r w:rsidR="00DF7125" w:rsidRPr="00325202">
        <w:rPr>
          <w:rFonts w:ascii="Arial" w:hAnsi="Arial" w:cs="Arial"/>
          <w:color w:val="auto"/>
          <w:lang w:eastAsia="en-US"/>
        </w:rPr>
        <w:t xml:space="preserve">.) са </w:t>
      </w:r>
      <w:r w:rsidR="0082156F" w:rsidRPr="00325202">
        <w:rPr>
          <w:rFonts w:ascii="Arial" w:hAnsi="Arial" w:cs="Arial"/>
          <w:color w:val="auto"/>
          <w:lang w:val="sr-Cyrl-CS" w:eastAsia="en-US"/>
        </w:rPr>
        <w:t xml:space="preserve">оквирном </w:t>
      </w:r>
      <w:r w:rsidR="00DF7125" w:rsidRPr="00325202">
        <w:rPr>
          <w:rFonts w:ascii="Arial" w:hAnsi="Arial" w:cs="Arial"/>
          <w:color w:val="auto"/>
          <w:lang w:val="sr-Cyrl-CS" w:eastAsia="en-US"/>
        </w:rPr>
        <w:t xml:space="preserve"> </w:t>
      </w:r>
      <w:r w:rsidR="0082156F" w:rsidRPr="00325202">
        <w:rPr>
          <w:rFonts w:ascii="Arial" w:hAnsi="Arial" w:cs="Arial"/>
          <w:color w:val="auto"/>
          <w:lang w:eastAsia="en-US"/>
        </w:rPr>
        <w:t xml:space="preserve">количином </w:t>
      </w:r>
      <w:r w:rsidR="00DF7125" w:rsidRPr="00325202">
        <w:rPr>
          <w:rFonts w:ascii="Arial" w:hAnsi="Arial" w:cs="Arial"/>
          <w:color w:val="auto"/>
          <w:lang w:eastAsia="en-US"/>
        </w:rPr>
        <w:t xml:space="preserve"> наведена у колони </w:t>
      </w:r>
      <w:r w:rsidR="00DF7125" w:rsidRPr="00325202">
        <w:rPr>
          <w:rFonts w:ascii="Arial" w:hAnsi="Arial" w:cs="Arial"/>
          <w:color w:val="auto"/>
          <w:lang w:val="sr-Cyrl-CS" w:eastAsia="en-US"/>
        </w:rPr>
        <w:t>5</w:t>
      </w:r>
      <w:r w:rsidR="0082156F" w:rsidRPr="00325202">
        <w:rPr>
          <w:rFonts w:ascii="Arial" w:hAnsi="Arial" w:cs="Arial"/>
          <w:color w:val="auto"/>
          <w:lang w:eastAsia="en-US"/>
        </w:rPr>
        <w:t>) за све ставке;</w:t>
      </w:r>
    </w:p>
    <w:p w:rsidR="00DF7125" w:rsidRPr="00325202" w:rsidRDefault="0082156F" w:rsidP="00DF7125">
      <w:pPr>
        <w:pStyle w:val="ListParagraph"/>
        <w:numPr>
          <w:ilvl w:val="0"/>
          <w:numId w:val="19"/>
        </w:numPr>
        <w:autoSpaceDE w:val="0"/>
        <w:autoSpaceDN w:val="0"/>
        <w:adjustRightInd w:val="0"/>
        <w:rPr>
          <w:rFonts w:ascii="Arial" w:hAnsi="Arial" w:cs="Arial"/>
          <w:color w:val="auto"/>
          <w:lang w:val="sr-Cyrl-CS" w:eastAsia="en-US"/>
        </w:rPr>
      </w:pPr>
      <w:proofErr w:type="gramStart"/>
      <w:r w:rsidRPr="00325202">
        <w:rPr>
          <w:rFonts w:ascii="Arial" w:hAnsi="Arial" w:cs="Arial"/>
          <w:color w:val="auto"/>
          <w:lang w:eastAsia="en-US"/>
        </w:rPr>
        <w:t>у</w:t>
      </w:r>
      <w:proofErr w:type="gramEnd"/>
      <w:r w:rsidRPr="00325202">
        <w:rPr>
          <w:rFonts w:ascii="Arial" w:hAnsi="Arial" w:cs="Arial"/>
          <w:color w:val="auto"/>
          <w:lang w:eastAsia="en-US"/>
        </w:rPr>
        <w:t xml:space="preserve"> колону</w:t>
      </w:r>
      <w:r w:rsidR="00DF7125" w:rsidRPr="00325202">
        <w:rPr>
          <w:rFonts w:ascii="Arial" w:hAnsi="Arial" w:cs="Arial"/>
          <w:color w:val="auto"/>
          <w:lang w:eastAsia="en-US"/>
        </w:rPr>
        <w:t xml:space="preserve"> </w:t>
      </w:r>
      <w:r w:rsidR="00DF7125" w:rsidRPr="00325202">
        <w:rPr>
          <w:rFonts w:ascii="Arial" w:hAnsi="Arial" w:cs="Arial"/>
          <w:color w:val="auto"/>
          <w:lang w:val="sr-Cyrl-CS" w:eastAsia="en-US"/>
        </w:rPr>
        <w:t>9</w:t>
      </w:r>
      <w:r w:rsidR="00DF7125" w:rsidRPr="00325202">
        <w:rPr>
          <w:rFonts w:ascii="Arial" w:hAnsi="Arial" w:cs="Arial"/>
          <w:color w:val="auto"/>
          <w:lang w:eastAsia="en-US"/>
        </w:rPr>
        <w:t>. уписати уку</w:t>
      </w:r>
      <w:r w:rsidRPr="00325202">
        <w:rPr>
          <w:rFonts w:ascii="Arial" w:hAnsi="Arial" w:cs="Arial"/>
          <w:color w:val="auto"/>
          <w:lang w:eastAsia="en-US"/>
        </w:rPr>
        <w:t>пну цену у динарима са ПДВ-ом (</w:t>
      </w:r>
      <w:r w:rsidR="00DF7125" w:rsidRPr="00325202">
        <w:rPr>
          <w:rFonts w:ascii="Arial" w:hAnsi="Arial" w:cs="Arial"/>
          <w:color w:val="auto"/>
          <w:lang w:eastAsia="en-US"/>
        </w:rPr>
        <w:t xml:space="preserve"> помно</w:t>
      </w:r>
      <w:r w:rsidRPr="00325202">
        <w:rPr>
          <w:rFonts w:ascii="Arial" w:hAnsi="Arial" w:cs="Arial"/>
          <w:color w:val="auto"/>
          <w:lang w:eastAsia="en-US"/>
        </w:rPr>
        <w:t xml:space="preserve">жити јединичну цену са  ПДВ-ом </w:t>
      </w:r>
      <w:r w:rsidR="00DF7125" w:rsidRPr="00325202">
        <w:rPr>
          <w:rFonts w:ascii="Arial" w:hAnsi="Arial" w:cs="Arial"/>
          <w:color w:val="auto"/>
          <w:lang w:eastAsia="en-US"/>
        </w:rPr>
        <w:t xml:space="preserve">наведену у колони </w:t>
      </w:r>
      <w:r w:rsidR="00DF7125" w:rsidRPr="00325202">
        <w:rPr>
          <w:rFonts w:ascii="Arial" w:hAnsi="Arial" w:cs="Arial"/>
          <w:color w:val="auto"/>
          <w:lang w:val="sr-Cyrl-CS" w:eastAsia="en-US"/>
        </w:rPr>
        <w:t>7</w:t>
      </w:r>
      <w:r w:rsidR="00DF7125" w:rsidRPr="00325202">
        <w:rPr>
          <w:rFonts w:ascii="Arial" w:hAnsi="Arial" w:cs="Arial"/>
          <w:color w:val="auto"/>
          <w:lang w:eastAsia="en-US"/>
        </w:rPr>
        <w:t xml:space="preserve"> са </w:t>
      </w:r>
      <w:r w:rsidRPr="00325202">
        <w:rPr>
          <w:rFonts w:ascii="Arial" w:hAnsi="Arial" w:cs="Arial"/>
          <w:color w:val="auto"/>
          <w:lang w:val="sr-Cyrl-CS" w:eastAsia="en-US"/>
        </w:rPr>
        <w:t>оквирном</w:t>
      </w:r>
      <w:r w:rsidR="00DF7125" w:rsidRPr="00325202">
        <w:rPr>
          <w:rFonts w:ascii="Arial" w:hAnsi="Arial" w:cs="Arial"/>
          <w:color w:val="auto"/>
          <w:lang w:val="sr-Cyrl-CS" w:eastAsia="en-US"/>
        </w:rPr>
        <w:t xml:space="preserve"> </w:t>
      </w:r>
      <w:r w:rsidRPr="00325202">
        <w:rPr>
          <w:rFonts w:ascii="Arial" w:hAnsi="Arial" w:cs="Arial"/>
          <w:color w:val="auto"/>
          <w:lang w:eastAsia="en-US"/>
        </w:rPr>
        <w:t xml:space="preserve">количином </w:t>
      </w:r>
      <w:r w:rsidR="00DF7125" w:rsidRPr="00325202">
        <w:rPr>
          <w:rFonts w:ascii="Arial" w:hAnsi="Arial" w:cs="Arial"/>
          <w:color w:val="auto"/>
          <w:lang w:eastAsia="en-US"/>
        </w:rPr>
        <w:t xml:space="preserve"> наведена у колони </w:t>
      </w:r>
      <w:r w:rsidR="00DF7125" w:rsidRPr="00325202">
        <w:rPr>
          <w:rFonts w:ascii="Arial" w:hAnsi="Arial" w:cs="Arial"/>
          <w:color w:val="auto"/>
          <w:lang w:val="sr-Cyrl-CS" w:eastAsia="en-US"/>
        </w:rPr>
        <w:t>5</w:t>
      </w:r>
      <w:r w:rsidRPr="00325202">
        <w:rPr>
          <w:rFonts w:ascii="Arial" w:hAnsi="Arial" w:cs="Arial"/>
          <w:color w:val="auto"/>
          <w:lang w:eastAsia="en-US"/>
        </w:rPr>
        <w:t>) за све ставке;</w:t>
      </w:r>
      <w:r w:rsidR="00DF7125" w:rsidRPr="00325202">
        <w:rPr>
          <w:rFonts w:ascii="Arial" w:hAnsi="Arial" w:cs="Arial"/>
          <w:color w:val="auto"/>
          <w:lang w:eastAsia="en-US"/>
        </w:rPr>
        <w:t xml:space="preserve"> </w:t>
      </w:r>
    </w:p>
    <w:p w:rsidR="0082156F" w:rsidRPr="00325202" w:rsidRDefault="00DF7125" w:rsidP="00DF7125">
      <w:pPr>
        <w:autoSpaceDE w:val="0"/>
        <w:autoSpaceDN w:val="0"/>
        <w:adjustRightInd w:val="0"/>
        <w:rPr>
          <w:rFonts w:ascii="Arial" w:hAnsi="Arial" w:cs="Arial"/>
          <w:color w:val="auto"/>
          <w:lang w:eastAsia="en-US"/>
        </w:rPr>
      </w:pPr>
      <w:r w:rsidRPr="00325202">
        <w:rPr>
          <w:rFonts w:ascii="Arial" w:hAnsi="Arial" w:cs="Arial"/>
          <w:b/>
          <w:color w:val="auto"/>
          <w:lang w:eastAsia="en-US"/>
        </w:rPr>
        <w:t>На крају уписати</w:t>
      </w:r>
      <w:r w:rsidRPr="00325202">
        <w:rPr>
          <w:rFonts w:ascii="Arial" w:hAnsi="Arial" w:cs="Arial"/>
          <w:color w:val="auto"/>
          <w:lang w:val="sr-Cyrl-CS" w:eastAsia="en-US"/>
        </w:rPr>
        <w:t>:</w:t>
      </w:r>
      <w:r w:rsidR="00A45253" w:rsidRPr="00325202">
        <w:rPr>
          <w:rFonts w:ascii="Arial" w:hAnsi="Arial" w:cs="Arial"/>
          <w:color w:val="auto"/>
          <w:lang w:eastAsia="en-US"/>
        </w:rPr>
        <w:t xml:space="preserve"> </w:t>
      </w:r>
    </w:p>
    <w:p w:rsidR="00DF7125" w:rsidRPr="00A45253" w:rsidRDefault="00DF7125" w:rsidP="00DF7125">
      <w:pPr>
        <w:autoSpaceDE w:val="0"/>
        <w:autoSpaceDN w:val="0"/>
        <w:adjustRightInd w:val="0"/>
        <w:rPr>
          <w:rFonts w:ascii="Arial" w:hAnsi="Arial" w:cs="Arial"/>
          <w:color w:val="auto"/>
          <w:lang w:eastAsia="en-US"/>
        </w:rPr>
      </w:pPr>
      <w:proofErr w:type="gramStart"/>
      <w:r w:rsidRPr="00325202">
        <w:rPr>
          <w:rFonts w:ascii="Arial" w:hAnsi="Arial" w:cs="Arial"/>
          <w:b/>
          <w:color w:val="auto"/>
          <w:lang w:eastAsia="en-US"/>
        </w:rPr>
        <w:t>укупну</w:t>
      </w:r>
      <w:proofErr w:type="gramEnd"/>
      <w:r w:rsidRPr="00325202">
        <w:rPr>
          <w:rFonts w:ascii="Arial" w:hAnsi="Arial" w:cs="Arial"/>
          <w:b/>
          <w:color w:val="auto"/>
          <w:lang w:eastAsia="en-US"/>
        </w:rPr>
        <w:t xml:space="preserve"> цену предмета</w:t>
      </w:r>
      <w:r w:rsidRPr="0082156F">
        <w:rPr>
          <w:rFonts w:ascii="Arial" w:hAnsi="Arial" w:cs="Arial"/>
          <w:b/>
          <w:color w:val="auto"/>
          <w:lang w:eastAsia="en-US"/>
        </w:rPr>
        <w:t xml:space="preserve"> набавке</w:t>
      </w:r>
      <w:r w:rsidRPr="0082156F">
        <w:rPr>
          <w:rFonts w:ascii="Arial" w:hAnsi="Arial" w:cs="Arial"/>
          <w:b/>
          <w:color w:val="auto"/>
          <w:lang w:val="sr-Cyrl-CS" w:eastAsia="en-US"/>
        </w:rPr>
        <w:t xml:space="preserve"> </w:t>
      </w:r>
      <w:r w:rsidRPr="0082156F">
        <w:rPr>
          <w:rFonts w:ascii="Arial" w:hAnsi="Arial" w:cs="Arial"/>
          <w:b/>
          <w:color w:val="auto"/>
          <w:lang w:eastAsia="en-US"/>
        </w:rPr>
        <w:t>без ПДВ</w:t>
      </w:r>
      <w:r w:rsidRPr="00386608">
        <w:rPr>
          <w:rFonts w:ascii="Arial" w:hAnsi="Arial" w:cs="Arial"/>
          <w:color w:val="auto"/>
          <w:lang w:eastAsia="en-US"/>
        </w:rPr>
        <w:t>-а</w:t>
      </w:r>
      <w:r>
        <w:rPr>
          <w:rFonts w:ascii="Arial" w:hAnsi="Arial" w:cs="Arial"/>
          <w:color w:val="auto"/>
          <w:lang w:val="sr-Cyrl-CS" w:eastAsia="en-US"/>
        </w:rPr>
        <w:t>(збир колоне 8)</w:t>
      </w:r>
      <w:r w:rsidR="00A45253">
        <w:rPr>
          <w:rFonts w:ascii="Arial" w:hAnsi="Arial" w:cs="Arial"/>
          <w:color w:val="auto"/>
          <w:lang w:val="sr-Cyrl-CS" w:eastAsia="en-US"/>
        </w:rPr>
        <w:t xml:space="preserve"> и </w:t>
      </w:r>
    </w:p>
    <w:p w:rsidR="00EA234C" w:rsidRPr="0082156F" w:rsidRDefault="00A45253" w:rsidP="00C17171">
      <w:pPr>
        <w:autoSpaceDE w:val="0"/>
        <w:autoSpaceDN w:val="0"/>
        <w:adjustRightInd w:val="0"/>
        <w:rPr>
          <w:rFonts w:ascii="Arial" w:hAnsi="Arial" w:cs="Arial"/>
          <w:color w:val="auto"/>
          <w:lang w:val="sr-Cyrl-CS" w:eastAsia="en-US"/>
        </w:rPr>
      </w:pPr>
      <w:r w:rsidRPr="0082156F">
        <w:rPr>
          <w:rFonts w:ascii="Arial" w:hAnsi="Arial" w:cs="Arial"/>
          <w:b/>
          <w:color w:val="auto"/>
          <w:lang w:val="sr-Cyrl-CS" w:eastAsia="en-US"/>
        </w:rPr>
        <w:t>укупну цену са ПДВ-ом</w:t>
      </w:r>
      <w:r>
        <w:rPr>
          <w:rFonts w:ascii="Arial" w:hAnsi="Arial" w:cs="Arial"/>
          <w:color w:val="auto"/>
          <w:lang w:val="sr-Cyrl-CS" w:eastAsia="en-US"/>
        </w:rPr>
        <w:t xml:space="preserve"> </w:t>
      </w:r>
      <w:r w:rsidR="00DF7125">
        <w:rPr>
          <w:rFonts w:ascii="Arial" w:hAnsi="Arial" w:cs="Arial"/>
          <w:color w:val="auto"/>
          <w:lang w:val="sr-Cyrl-CS" w:eastAsia="en-US"/>
        </w:rPr>
        <w:t>(збир колоне 9)</w:t>
      </w:r>
    </w:p>
    <w:p w:rsidR="00DF7125" w:rsidRDefault="00DF7125" w:rsidP="00DF7125">
      <w:pPr>
        <w:rPr>
          <w:rFonts w:eastAsia="TimesNewRomanPS-BoldMT" w:cs="Arial"/>
        </w:rPr>
      </w:pPr>
      <w:r>
        <w:rPr>
          <w:rFonts w:cs="Arial"/>
          <w:b/>
          <w:i/>
          <w:lang w:val="sr-Cyrl-CS"/>
        </w:rPr>
        <w:t>Напомена:</w:t>
      </w:r>
    </w:p>
    <w:p w:rsidR="00DF7125" w:rsidRDefault="00DF7125" w:rsidP="00DF7125">
      <w:pPr>
        <w:pStyle w:val="KDKomentar"/>
        <w:spacing w:before="0"/>
        <w:rPr>
          <w:rFonts w:eastAsia="TimesNewRomanPS-BoldMT" w:cs="Arial"/>
          <w:color w:val="auto"/>
          <w:sz w:val="22"/>
          <w:szCs w:val="22"/>
          <w:lang w:val="sr-Cyrl-CS"/>
        </w:rPr>
      </w:pPr>
      <w:r>
        <w:rPr>
          <w:rFonts w:eastAsia="TimesNewRomanPS-BoldMT" w:cs="Arial"/>
          <w:color w:val="auto"/>
          <w:sz w:val="22"/>
          <w:szCs w:val="22"/>
        </w:rPr>
        <w:t xml:space="preserve">-Уколико </w:t>
      </w:r>
      <w:r>
        <w:rPr>
          <w:rFonts w:eastAsia="TimesNewRomanPS-BoldMT" w:cs="Arial"/>
          <w:color w:val="auto"/>
          <w:sz w:val="22"/>
          <w:szCs w:val="22"/>
          <w:lang w:val="sr-Cyrl-CS"/>
        </w:rPr>
        <w:t>група понуђача подноси заједничку понуду о</w:t>
      </w:r>
      <w:r w:rsidR="00C552BB">
        <w:rPr>
          <w:rFonts w:eastAsia="TimesNewRomanPS-BoldMT" w:cs="Arial"/>
          <w:color w:val="auto"/>
          <w:sz w:val="22"/>
          <w:szCs w:val="22"/>
          <w:lang w:val="sr-Cyrl-CS"/>
        </w:rPr>
        <w:t xml:space="preserve">вај образац потписује </w:t>
      </w:r>
      <w:r>
        <w:rPr>
          <w:rFonts w:eastAsia="TimesNewRomanPS-BoldMT" w:cs="Arial"/>
          <w:color w:val="auto"/>
          <w:sz w:val="22"/>
          <w:szCs w:val="22"/>
          <w:lang w:val="sr-Cyrl-CS"/>
        </w:rPr>
        <w:t>Носилац посла</w:t>
      </w:r>
      <w:r>
        <w:rPr>
          <w:rFonts w:eastAsia="TimesNewRomanPS-BoldMT" w:cs="Arial"/>
          <w:color w:val="auto"/>
          <w:sz w:val="22"/>
          <w:szCs w:val="22"/>
        </w:rPr>
        <w:t>.</w:t>
      </w:r>
    </w:p>
    <w:p w:rsidR="00EA234C" w:rsidRPr="0082156F" w:rsidRDefault="00DF7125" w:rsidP="0082156F">
      <w:pPr>
        <w:pStyle w:val="KDKomentar"/>
        <w:spacing w:before="0"/>
        <w:rPr>
          <w:rFonts w:eastAsia="TimesNewRomanPS-BoldMT" w:cs="Arial"/>
          <w:color w:val="auto"/>
          <w:sz w:val="22"/>
          <w:szCs w:val="22"/>
        </w:rPr>
      </w:pPr>
      <w:r>
        <w:rPr>
          <w:rFonts w:eastAsia="TimesNewRomanPS-BoldMT" w:cs="Arial"/>
          <w:color w:val="auto"/>
          <w:sz w:val="22"/>
          <w:szCs w:val="22"/>
          <w:lang w:val="sr-Cyrl-CS"/>
        </w:rPr>
        <w:t xml:space="preserve">- </w:t>
      </w:r>
      <w:r>
        <w:rPr>
          <w:rFonts w:eastAsia="TimesNewRomanPS-BoldMT" w:cs="Arial"/>
          <w:color w:val="auto"/>
          <w:sz w:val="22"/>
          <w:szCs w:val="22"/>
        </w:rPr>
        <w:t>Уколико понуђач подноси понуду са подизвођачем овај обра</w:t>
      </w:r>
      <w:r w:rsidR="00C552BB">
        <w:rPr>
          <w:rFonts w:eastAsia="TimesNewRomanPS-BoldMT" w:cs="Arial"/>
          <w:color w:val="auto"/>
          <w:sz w:val="22"/>
          <w:szCs w:val="22"/>
        </w:rPr>
        <w:t xml:space="preserve">зац потписује </w:t>
      </w:r>
      <w:r w:rsidR="0082156F">
        <w:rPr>
          <w:rFonts w:eastAsia="TimesNewRomanPS-BoldMT" w:cs="Arial"/>
          <w:color w:val="auto"/>
          <w:sz w:val="22"/>
          <w:szCs w:val="22"/>
        </w:rPr>
        <w:t>понуђач.</w:t>
      </w:r>
    </w:p>
    <w:p w:rsidR="00DF7125" w:rsidRPr="0082156F" w:rsidRDefault="00DF7125" w:rsidP="00DF7125">
      <w:pPr>
        <w:rPr>
          <w:rFonts w:ascii="Arial" w:hAnsi="Arial" w:cs="Arial"/>
          <w:b/>
          <w:bCs/>
          <w:i/>
          <w:iCs/>
        </w:rPr>
      </w:pPr>
    </w:p>
    <w:tbl>
      <w:tblPr>
        <w:tblW w:w="0" w:type="auto"/>
        <w:tblLayout w:type="fixed"/>
        <w:tblLook w:val="0000"/>
      </w:tblPr>
      <w:tblGrid>
        <w:gridCol w:w="3080"/>
        <w:gridCol w:w="3068"/>
        <w:gridCol w:w="3094"/>
      </w:tblGrid>
      <w:tr w:rsidR="00DF7125" w:rsidTr="003657F3">
        <w:tc>
          <w:tcPr>
            <w:tcW w:w="3080" w:type="dxa"/>
            <w:shd w:val="clear" w:color="auto" w:fill="auto"/>
            <w:vAlign w:val="center"/>
          </w:tcPr>
          <w:p w:rsidR="00DF7125" w:rsidRDefault="00DF7125" w:rsidP="003657F3">
            <w:pPr>
              <w:pStyle w:val="BodyText2"/>
              <w:spacing w:line="100" w:lineRule="atLeast"/>
              <w:jc w:val="center"/>
              <w:rPr>
                <w:rFonts w:ascii="Arial" w:hAnsi="Arial" w:cs="Arial"/>
              </w:rPr>
            </w:pPr>
            <w:r>
              <w:rPr>
                <w:rFonts w:ascii="Arial" w:hAnsi="Arial" w:cs="Arial"/>
              </w:rPr>
              <w:t>Датум:</w:t>
            </w:r>
          </w:p>
        </w:tc>
        <w:tc>
          <w:tcPr>
            <w:tcW w:w="3068" w:type="dxa"/>
            <w:shd w:val="clear" w:color="auto" w:fill="auto"/>
            <w:vAlign w:val="center"/>
          </w:tcPr>
          <w:p w:rsidR="00DF7125" w:rsidRPr="00EA234C" w:rsidRDefault="00DF7125" w:rsidP="00EA234C">
            <w:pPr>
              <w:pStyle w:val="BodyText2"/>
              <w:spacing w:line="100" w:lineRule="atLeast"/>
              <w:rPr>
                <w:rFonts w:ascii="Arial" w:hAnsi="Arial" w:cs="Arial"/>
              </w:rPr>
            </w:pPr>
          </w:p>
        </w:tc>
        <w:tc>
          <w:tcPr>
            <w:tcW w:w="3094" w:type="dxa"/>
            <w:shd w:val="clear" w:color="auto" w:fill="auto"/>
            <w:vAlign w:val="center"/>
          </w:tcPr>
          <w:p w:rsidR="00DF7125" w:rsidRDefault="00DF7125" w:rsidP="003657F3">
            <w:pPr>
              <w:pStyle w:val="BodyText2"/>
              <w:spacing w:line="100" w:lineRule="atLeast"/>
              <w:jc w:val="center"/>
              <w:rPr>
                <w:rFonts w:ascii="Arial" w:hAnsi="Arial" w:cs="Arial"/>
              </w:rPr>
            </w:pPr>
            <w:r>
              <w:rPr>
                <w:rFonts w:ascii="Arial" w:hAnsi="Arial" w:cs="Arial"/>
              </w:rPr>
              <w:t>Потпис понуђача</w:t>
            </w:r>
          </w:p>
        </w:tc>
      </w:tr>
      <w:tr w:rsidR="00DF7125" w:rsidTr="003657F3">
        <w:tc>
          <w:tcPr>
            <w:tcW w:w="3080" w:type="dxa"/>
            <w:tcBorders>
              <w:bottom w:val="single" w:sz="4" w:space="0" w:color="000000"/>
            </w:tcBorders>
            <w:shd w:val="clear" w:color="auto" w:fill="auto"/>
          </w:tcPr>
          <w:p w:rsidR="00DF7125" w:rsidRDefault="00DF7125" w:rsidP="003657F3">
            <w:pPr>
              <w:pStyle w:val="BodyText2"/>
              <w:snapToGrid w:val="0"/>
              <w:spacing w:line="100" w:lineRule="atLeast"/>
              <w:jc w:val="both"/>
              <w:rPr>
                <w:rFonts w:ascii="Arial" w:hAnsi="Arial" w:cs="Arial"/>
              </w:rPr>
            </w:pPr>
          </w:p>
        </w:tc>
        <w:tc>
          <w:tcPr>
            <w:tcW w:w="3068" w:type="dxa"/>
            <w:shd w:val="clear" w:color="auto" w:fill="auto"/>
          </w:tcPr>
          <w:p w:rsidR="00DF7125" w:rsidRDefault="00DF7125" w:rsidP="003657F3">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DF7125" w:rsidRDefault="00DF7125" w:rsidP="003657F3">
            <w:pPr>
              <w:pStyle w:val="BodyText2"/>
              <w:snapToGrid w:val="0"/>
              <w:spacing w:line="100" w:lineRule="atLeast"/>
              <w:jc w:val="both"/>
              <w:rPr>
                <w:rFonts w:ascii="Arial" w:hAnsi="Arial" w:cs="Arial"/>
              </w:rPr>
            </w:pPr>
          </w:p>
        </w:tc>
      </w:tr>
    </w:tbl>
    <w:p w:rsidR="00DF7125" w:rsidRDefault="00DF7125" w:rsidP="00DF7125">
      <w:pPr>
        <w:rPr>
          <w:rFonts w:ascii="Arial" w:hAnsi="Arial" w:cs="Arial"/>
          <w:b/>
          <w:bCs/>
          <w:i/>
          <w:iCs/>
          <w:lang w:val="sr-Cyrl-CS"/>
        </w:rPr>
      </w:pPr>
    </w:p>
    <w:p w:rsidR="00DF7125" w:rsidRDefault="00DF7125" w:rsidP="00DF7125">
      <w:pPr>
        <w:rPr>
          <w:rFonts w:ascii="Arial" w:hAnsi="Arial" w:cs="Arial"/>
          <w:b/>
          <w:bCs/>
          <w:i/>
          <w:iCs/>
          <w:lang w:val="sr-Cyrl-CS"/>
        </w:rPr>
      </w:pPr>
    </w:p>
    <w:p w:rsidR="00DF7125" w:rsidRPr="001C7184" w:rsidRDefault="00DF7125" w:rsidP="00DF7125">
      <w:pPr>
        <w:rPr>
          <w:rFonts w:ascii="Arial" w:hAnsi="Arial" w:cs="Arial"/>
          <w:b/>
          <w:bCs/>
          <w:i/>
          <w:iCs/>
          <w:lang w:val="sr-Cyrl-CS"/>
        </w:rPr>
      </w:pPr>
    </w:p>
    <w:p w:rsidR="00DF7125" w:rsidRDefault="00DF7125" w:rsidP="00DF7125">
      <w:pPr>
        <w:rPr>
          <w:rFonts w:ascii="Arial" w:hAnsi="Arial" w:cs="Arial"/>
          <w:b/>
          <w:bCs/>
          <w:i/>
          <w:iCs/>
          <w:lang w:val="sr-Cyrl-CS"/>
        </w:rPr>
      </w:pPr>
    </w:p>
    <w:p w:rsidR="000C716D" w:rsidRPr="0082156F" w:rsidRDefault="000C716D" w:rsidP="00DF7125">
      <w:pPr>
        <w:rPr>
          <w:rFonts w:ascii="Arial" w:hAnsi="Arial" w:cs="Arial"/>
          <w:b/>
          <w:bCs/>
          <w:i/>
          <w:iCs/>
        </w:rPr>
      </w:pPr>
    </w:p>
    <w:p w:rsidR="002A339E" w:rsidRPr="0082156F" w:rsidRDefault="002A339E" w:rsidP="00DF7125">
      <w:pPr>
        <w:rPr>
          <w:rFonts w:ascii="Arial" w:hAnsi="Arial" w:cs="Arial"/>
          <w:b/>
          <w:bCs/>
          <w:i/>
          <w:iCs/>
        </w:rPr>
      </w:pPr>
    </w:p>
    <w:p w:rsidR="00DF7125" w:rsidRDefault="00DF7125" w:rsidP="00DF7125">
      <w:pPr>
        <w:keepLines/>
        <w:tabs>
          <w:tab w:val="left" w:pos="-2977"/>
          <w:tab w:val="right" w:pos="4820"/>
        </w:tabs>
        <w:suppressAutoHyphens w:val="0"/>
        <w:spacing w:before="60" w:line="240" w:lineRule="auto"/>
        <w:rPr>
          <w:rFonts w:ascii="Arial" w:eastAsia="Times New Roman" w:hAnsi="Arial" w:cs="Arial"/>
          <w:b/>
          <w:bCs/>
          <w:noProof/>
          <w:color w:val="auto"/>
          <w:kern w:val="0"/>
          <w:sz w:val="28"/>
          <w:szCs w:val="20"/>
          <w:lang w:eastAsia="en-US"/>
        </w:rPr>
      </w:pPr>
      <w:r>
        <w:rPr>
          <w:rFonts w:ascii="Arial" w:hAnsi="Arial" w:cs="Arial"/>
          <w:b/>
          <w:bCs/>
          <w:i/>
          <w:iCs/>
          <w:lang w:val="sr-Cyrl-CS"/>
        </w:rPr>
        <w:t xml:space="preserve">           </w:t>
      </w:r>
      <w:r w:rsidR="00A45253">
        <w:rPr>
          <w:rFonts w:ascii="Arial" w:hAnsi="Arial" w:cs="Arial"/>
          <w:b/>
          <w:bCs/>
          <w:i/>
          <w:iCs/>
          <w:lang w:val="sr-Cyrl-CS"/>
        </w:rPr>
        <w:t xml:space="preserve">                             </w:t>
      </w:r>
      <w:r>
        <w:rPr>
          <w:rFonts w:ascii="Arial" w:hAnsi="Arial" w:cs="Arial"/>
          <w:b/>
          <w:bCs/>
          <w:i/>
          <w:iCs/>
          <w:lang w:val="sr-Cyrl-CS"/>
        </w:rPr>
        <w:t xml:space="preserve">                                                                </w:t>
      </w:r>
      <w:r>
        <w:rPr>
          <w:rFonts w:ascii="Arial" w:eastAsia="Times New Roman" w:hAnsi="Arial" w:cs="Arial"/>
          <w:b/>
          <w:bCs/>
          <w:noProof/>
          <w:color w:val="auto"/>
          <w:kern w:val="0"/>
          <w:sz w:val="28"/>
          <w:szCs w:val="20"/>
          <w:lang w:eastAsia="en-US"/>
        </w:rPr>
        <w:t xml:space="preserve">(ОБРАЗАЦ </w:t>
      </w:r>
      <w:r>
        <w:rPr>
          <w:rFonts w:ascii="Arial" w:eastAsia="Times New Roman" w:hAnsi="Arial" w:cs="Arial"/>
          <w:b/>
          <w:bCs/>
          <w:noProof/>
          <w:color w:val="auto"/>
          <w:kern w:val="0"/>
          <w:sz w:val="28"/>
          <w:szCs w:val="20"/>
          <w:lang w:val="sr-Cyrl-CS" w:eastAsia="en-US"/>
        </w:rPr>
        <w:t>3</w:t>
      </w:r>
      <w:r>
        <w:rPr>
          <w:rFonts w:ascii="Arial" w:eastAsia="Times New Roman" w:hAnsi="Arial" w:cs="Arial"/>
          <w:b/>
          <w:bCs/>
          <w:noProof/>
          <w:color w:val="auto"/>
          <w:kern w:val="0"/>
          <w:sz w:val="28"/>
          <w:szCs w:val="20"/>
          <w:lang w:eastAsia="en-US"/>
        </w:rPr>
        <w:t>)</w:t>
      </w:r>
    </w:p>
    <w:p w:rsidR="00DF7125" w:rsidRDefault="00DF7125" w:rsidP="00DF7125">
      <w:pPr>
        <w:keepLines/>
        <w:tabs>
          <w:tab w:val="left" w:pos="-2977"/>
          <w:tab w:val="right" w:pos="4820"/>
        </w:tabs>
        <w:suppressAutoHyphens w:val="0"/>
        <w:spacing w:before="60" w:line="240" w:lineRule="auto"/>
        <w:jc w:val="right"/>
        <w:rPr>
          <w:rFonts w:ascii="Arial" w:eastAsia="Times New Roman" w:hAnsi="Arial" w:cs="Arial"/>
          <w:b/>
          <w:bCs/>
          <w:noProof/>
          <w:color w:val="auto"/>
          <w:kern w:val="0"/>
          <w:sz w:val="28"/>
          <w:szCs w:val="20"/>
          <w:lang w:eastAsia="en-US"/>
        </w:rPr>
      </w:pPr>
    </w:p>
    <w:p w:rsidR="00DF7125" w:rsidRDefault="00DF7125" w:rsidP="00DF7125">
      <w:pPr>
        <w:keepLines/>
        <w:tabs>
          <w:tab w:val="left" w:pos="-2977"/>
          <w:tab w:val="right" w:pos="4820"/>
        </w:tabs>
        <w:suppressAutoHyphens w:val="0"/>
        <w:spacing w:before="60" w:line="240" w:lineRule="auto"/>
        <w:jc w:val="center"/>
        <w:rPr>
          <w:rFonts w:ascii="Arial" w:eastAsia="Times New Roman" w:hAnsi="Arial" w:cs="Arial"/>
          <w:b/>
          <w:bCs/>
          <w:noProof/>
          <w:color w:val="auto"/>
          <w:kern w:val="0"/>
          <w:sz w:val="28"/>
          <w:szCs w:val="20"/>
          <w:lang w:eastAsia="en-US"/>
        </w:rPr>
      </w:pPr>
      <w:r w:rsidRPr="00755958">
        <w:rPr>
          <w:rFonts w:ascii="Arial" w:eastAsia="Times New Roman" w:hAnsi="Arial" w:cs="Arial"/>
          <w:b/>
          <w:bCs/>
          <w:noProof/>
          <w:color w:val="auto"/>
          <w:kern w:val="0"/>
          <w:sz w:val="28"/>
          <w:szCs w:val="20"/>
          <w:lang w:eastAsia="en-US"/>
        </w:rPr>
        <w:t xml:space="preserve"> ОБРАЗАЦ ТРОШКОВА ПРИПРЕМЕ ПОНУДЕ</w:t>
      </w:r>
    </w:p>
    <w:p w:rsidR="00DF7125" w:rsidRDefault="00DF7125" w:rsidP="00DF7125">
      <w:pPr>
        <w:rPr>
          <w:rFonts w:ascii="Arial" w:hAnsi="Arial" w:cs="Arial"/>
          <w:b/>
          <w:bCs/>
          <w:i/>
          <w:iCs/>
          <w:sz w:val="28"/>
          <w:szCs w:val="28"/>
        </w:rPr>
      </w:pPr>
    </w:p>
    <w:p w:rsidR="00DF7125" w:rsidRPr="00E03BD1" w:rsidRDefault="00DF7125" w:rsidP="00DF7125">
      <w:pPr>
        <w:rPr>
          <w:rFonts w:ascii="Arial" w:hAnsi="Arial" w:cs="Arial"/>
          <w:b/>
          <w:bCs/>
          <w:i/>
          <w:iCs/>
          <w:sz w:val="28"/>
          <w:szCs w:val="28"/>
        </w:rPr>
      </w:pPr>
    </w:p>
    <w:p w:rsidR="00DF7125" w:rsidRDefault="00DF7125" w:rsidP="00DF7125">
      <w:pPr>
        <w:spacing w:after="120"/>
        <w:jc w:val="both"/>
        <w:rPr>
          <w:rFonts w:ascii="Arial" w:hAnsi="Arial" w:cs="Arial"/>
        </w:rPr>
      </w:pPr>
      <w:proofErr w:type="gramStart"/>
      <w:r>
        <w:rPr>
          <w:rFonts w:ascii="Arial" w:hAnsi="Arial" w:cs="Arial"/>
        </w:rPr>
        <w:t>У складу са чланом 88.</w:t>
      </w:r>
      <w:proofErr w:type="gramEnd"/>
      <w:r>
        <w:rPr>
          <w:rFonts w:ascii="Arial" w:hAnsi="Arial" w:cs="Arial"/>
        </w:rPr>
        <w:t xml:space="preserve"> </w:t>
      </w:r>
      <w:r>
        <w:rPr>
          <w:rFonts w:ascii="Arial" w:hAnsi="Arial" w:cs="Arial"/>
          <w:lang w:val="sr-Cyrl-CS"/>
        </w:rPr>
        <w:t>став 1.</w:t>
      </w:r>
      <w:r>
        <w:rPr>
          <w:rFonts w:ascii="Arial" w:hAnsi="Arial" w:cs="Arial"/>
        </w:rPr>
        <w:t xml:space="preserve"> ЗЈН, понуђач ____________________ </w:t>
      </w:r>
      <w:r w:rsidRPr="00221130">
        <w:rPr>
          <w:rFonts w:ascii="Arial" w:hAnsi="Arial" w:cs="Arial"/>
          <w:i/>
          <w:lang w:val="ru-RU"/>
        </w:rPr>
        <w:t>[</w:t>
      </w:r>
      <w:r>
        <w:rPr>
          <w:rFonts w:ascii="Arial" w:hAnsi="Arial" w:cs="Arial"/>
          <w:i/>
          <w:iCs/>
        </w:rPr>
        <w:t xml:space="preserve">навести </w:t>
      </w:r>
      <w:r>
        <w:rPr>
          <w:rFonts w:ascii="Arial" w:hAnsi="Arial" w:cs="Arial"/>
          <w:i/>
          <w:iCs/>
          <w:lang w:val="sr-Cyrl-CS"/>
        </w:rPr>
        <w:t>назив понуђача</w:t>
      </w:r>
      <w:r>
        <w:rPr>
          <w:rFonts w:ascii="Arial" w:hAnsi="Arial" w:cs="Arial"/>
          <w:i/>
          <w:iCs/>
        </w:rPr>
        <w:t xml:space="preserve">], </w:t>
      </w:r>
      <w:r>
        <w:rPr>
          <w:rFonts w:ascii="Arial" w:hAnsi="Arial" w:cs="Arial"/>
        </w:rPr>
        <w:t>достав</w:t>
      </w:r>
      <w:r>
        <w:rPr>
          <w:rFonts w:ascii="Arial" w:hAnsi="Arial" w:cs="Arial"/>
          <w:lang w:val="sr-Cyrl-CS"/>
        </w:rPr>
        <w:t xml:space="preserve">ља </w:t>
      </w:r>
      <w:r>
        <w:rPr>
          <w:rFonts w:ascii="Arial" w:hAnsi="Arial" w:cs="Arial"/>
        </w:rPr>
        <w:t xml:space="preserve">укупан износ и структуру трошкова припремања понуде, </w:t>
      </w:r>
      <w:r>
        <w:rPr>
          <w:rFonts w:ascii="Arial" w:hAnsi="Arial" w:cs="Arial"/>
          <w:lang w:val="sr-Cyrl-CS"/>
        </w:rPr>
        <w:t xml:space="preserve">како следи у </w:t>
      </w:r>
      <w:r>
        <w:rPr>
          <w:rFonts w:ascii="Arial" w:hAnsi="Arial" w:cs="Arial"/>
        </w:rPr>
        <w:t>табели:</w:t>
      </w:r>
    </w:p>
    <w:p w:rsidR="003657F3" w:rsidRDefault="003657F3" w:rsidP="00DF7125">
      <w:pPr>
        <w:spacing w:after="120"/>
        <w:jc w:val="both"/>
        <w:rPr>
          <w:rFonts w:ascii="Arial" w:hAnsi="Arial" w:cs="Arial"/>
          <w:b/>
          <w:i/>
        </w:rPr>
      </w:pPr>
    </w:p>
    <w:tbl>
      <w:tblPr>
        <w:tblW w:w="0" w:type="auto"/>
        <w:tblInd w:w="153" w:type="dxa"/>
        <w:tblLayout w:type="fixed"/>
        <w:tblLook w:val="0000"/>
      </w:tblPr>
      <w:tblGrid>
        <w:gridCol w:w="5565"/>
        <w:gridCol w:w="3300"/>
      </w:tblGrid>
      <w:tr w:rsidR="00DF7125" w:rsidTr="003657F3">
        <w:tc>
          <w:tcPr>
            <w:tcW w:w="5565" w:type="dxa"/>
            <w:tcBorders>
              <w:top w:val="single" w:sz="4" w:space="0" w:color="000000"/>
              <w:left w:val="single" w:sz="4" w:space="0" w:color="000000"/>
              <w:bottom w:val="single" w:sz="4" w:space="0" w:color="000000"/>
            </w:tcBorders>
            <w:shd w:val="clear" w:color="auto" w:fill="auto"/>
          </w:tcPr>
          <w:p w:rsidR="00DF7125" w:rsidRDefault="00DF7125" w:rsidP="003657F3">
            <w:pPr>
              <w:jc w:val="center"/>
              <w:rPr>
                <w:rFonts w:ascii="Arial" w:hAnsi="Arial" w:cs="Arial"/>
                <w:b/>
                <w:i/>
              </w:rPr>
            </w:pPr>
            <w:r>
              <w:rPr>
                <w:rFonts w:ascii="Arial" w:hAnsi="Arial" w:cs="Arial"/>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F7125" w:rsidRDefault="00DF7125" w:rsidP="003657F3">
            <w:pPr>
              <w:jc w:val="center"/>
              <w:rPr>
                <w:rFonts w:ascii="Arial" w:hAnsi="Arial" w:cs="Arial"/>
              </w:rPr>
            </w:pPr>
            <w:r>
              <w:rPr>
                <w:rFonts w:ascii="Arial" w:hAnsi="Arial" w:cs="Arial"/>
                <w:b/>
                <w:i/>
              </w:rPr>
              <w:t>ИЗНОС ТРОШКА У РСД</w:t>
            </w:r>
          </w:p>
        </w:tc>
      </w:tr>
      <w:tr w:rsidR="00DF7125" w:rsidTr="003657F3">
        <w:tc>
          <w:tcPr>
            <w:tcW w:w="5565"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F7125" w:rsidRDefault="00DF7125" w:rsidP="003657F3">
            <w:pPr>
              <w:snapToGrid w:val="0"/>
              <w:jc w:val="right"/>
              <w:rPr>
                <w:rFonts w:ascii="Arial" w:hAnsi="Arial" w:cs="Arial"/>
              </w:rPr>
            </w:pPr>
          </w:p>
        </w:tc>
      </w:tr>
      <w:tr w:rsidR="00DF7125" w:rsidTr="003657F3">
        <w:tc>
          <w:tcPr>
            <w:tcW w:w="5565"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F7125" w:rsidRDefault="00DF7125" w:rsidP="003657F3">
            <w:pPr>
              <w:snapToGrid w:val="0"/>
              <w:jc w:val="right"/>
              <w:rPr>
                <w:rFonts w:ascii="Arial" w:hAnsi="Arial" w:cs="Arial"/>
              </w:rPr>
            </w:pPr>
          </w:p>
        </w:tc>
      </w:tr>
      <w:tr w:rsidR="00DF7125" w:rsidTr="003657F3">
        <w:tc>
          <w:tcPr>
            <w:tcW w:w="5565"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F7125" w:rsidRDefault="00DF7125" w:rsidP="003657F3">
            <w:pPr>
              <w:snapToGrid w:val="0"/>
              <w:rPr>
                <w:rFonts w:ascii="Arial" w:hAnsi="Arial" w:cs="Arial"/>
              </w:rPr>
            </w:pPr>
          </w:p>
        </w:tc>
      </w:tr>
      <w:tr w:rsidR="00DF7125" w:rsidTr="003657F3">
        <w:tc>
          <w:tcPr>
            <w:tcW w:w="5565"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F7125" w:rsidRDefault="00DF7125" w:rsidP="003657F3">
            <w:pPr>
              <w:snapToGrid w:val="0"/>
              <w:rPr>
                <w:rFonts w:ascii="Arial" w:hAnsi="Arial" w:cs="Arial"/>
              </w:rPr>
            </w:pPr>
          </w:p>
        </w:tc>
      </w:tr>
      <w:tr w:rsidR="00DF7125" w:rsidTr="003657F3">
        <w:tc>
          <w:tcPr>
            <w:tcW w:w="5565"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F7125" w:rsidRDefault="00DF7125" w:rsidP="003657F3">
            <w:pPr>
              <w:snapToGrid w:val="0"/>
              <w:rPr>
                <w:rFonts w:ascii="Arial" w:hAnsi="Arial" w:cs="Arial"/>
              </w:rPr>
            </w:pPr>
          </w:p>
        </w:tc>
      </w:tr>
      <w:tr w:rsidR="00DF7125" w:rsidTr="003657F3">
        <w:tc>
          <w:tcPr>
            <w:tcW w:w="5565"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F7125" w:rsidRDefault="00DF7125" w:rsidP="003657F3">
            <w:pPr>
              <w:snapToGrid w:val="0"/>
              <w:rPr>
                <w:rFonts w:ascii="Arial" w:hAnsi="Arial" w:cs="Arial"/>
              </w:rPr>
            </w:pPr>
          </w:p>
        </w:tc>
      </w:tr>
      <w:tr w:rsidR="00DF7125" w:rsidTr="003657F3">
        <w:tc>
          <w:tcPr>
            <w:tcW w:w="5565" w:type="dxa"/>
            <w:tcBorders>
              <w:top w:val="single" w:sz="4" w:space="0" w:color="000000"/>
              <w:left w:val="single" w:sz="4" w:space="0" w:color="000000"/>
              <w:bottom w:val="single" w:sz="4" w:space="0" w:color="000000"/>
            </w:tcBorders>
            <w:shd w:val="clear" w:color="auto" w:fill="auto"/>
          </w:tcPr>
          <w:p w:rsidR="00DF7125" w:rsidRDefault="00DF7125" w:rsidP="003657F3">
            <w:pPr>
              <w:snapToGrid w:val="0"/>
              <w:jc w:val="both"/>
              <w:rPr>
                <w:rFonts w:ascii="Arial" w:hAnsi="Arial" w:cs="Arial"/>
                <w:i/>
              </w:rPr>
            </w:pPr>
          </w:p>
          <w:p w:rsidR="00DF7125" w:rsidRDefault="00DF7125" w:rsidP="003657F3">
            <w:pPr>
              <w:jc w:val="both"/>
              <w:rPr>
                <w:rFonts w:ascii="Arial" w:hAnsi="Arial" w:cs="Arial"/>
                <w:lang w:val="ru-RU"/>
              </w:rPr>
            </w:pPr>
            <w:r>
              <w:rPr>
                <w:rFonts w:ascii="Arial" w:hAnsi="Arial" w:cs="Arial"/>
                <w:b/>
                <w:i/>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F7125" w:rsidRDefault="00DF7125" w:rsidP="003657F3">
            <w:pPr>
              <w:snapToGrid w:val="0"/>
              <w:rPr>
                <w:rFonts w:ascii="Arial" w:hAnsi="Arial" w:cs="Arial"/>
                <w:lang w:val="ru-RU"/>
              </w:rPr>
            </w:pPr>
          </w:p>
        </w:tc>
      </w:tr>
    </w:tbl>
    <w:p w:rsidR="00DF7125" w:rsidRDefault="00DF7125" w:rsidP="00DF7125">
      <w:pPr>
        <w:jc w:val="both"/>
      </w:pPr>
    </w:p>
    <w:p w:rsidR="00DF7125" w:rsidRDefault="00DF7125" w:rsidP="00DF7125">
      <w:pPr>
        <w:jc w:val="both"/>
        <w:rPr>
          <w:rFonts w:ascii="Arial" w:hAnsi="Arial" w:cs="Arial"/>
        </w:rPr>
      </w:pPr>
      <w:proofErr w:type="gramStart"/>
      <w:r>
        <w:rPr>
          <w:rFonts w:ascii="Arial" w:hAnsi="Arial" w:cs="Arial"/>
        </w:rPr>
        <w:t>Трошкове припреме и подношења понуде сноси искључиво понуђач и не може тражити од наручиоца накнаду трошкова.</w:t>
      </w:r>
      <w:proofErr w:type="gramEnd"/>
    </w:p>
    <w:p w:rsidR="00DF7125" w:rsidRDefault="00DF7125" w:rsidP="00DF7125">
      <w:pPr>
        <w:jc w:val="both"/>
        <w:rPr>
          <w:rFonts w:ascii="Arial" w:hAnsi="Arial" w:cs="Arial"/>
          <w:lang w:val="sr-Cyrl-CS"/>
        </w:rPr>
      </w:pPr>
      <w:r>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DF7125" w:rsidRDefault="00DF7125" w:rsidP="00DF7125">
      <w:pPr>
        <w:spacing w:after="120"/>
        <w:ind w:firstLine="426"/>
        <w:jc w:val="both"/>
        <w:rPr>
          <w:rFonts w:ascii="Arial" w:hAnsi="Arial" w:cs="Arial"/>
          <w:b/>
          <w:bCs/>
          <w:i/>
        </w:rPr>
      </w:pPr>
    </w:p>
    <w:p w:rsidR="00DF7125" w:rsidRDefault="00DF7125" w:rsidP="00DF7125">
      <w:pPr>
        <w:spacing w:after="120"/>
        <w:jc w:val="both"/>
        <w:rPr>
          <w:bCs/>
          <w:i/>
          <w:color w:val="FF0000"/>
          <w:lang w:val="sr-Cyrl-CS"/>
        </w:rPr>
      </w:pPr>
      <w:r w:rsidRPr="00E71653">
        <w:rPr>
          <w:rFonts w:ascii="Arial" w:hAnsi="Arial" w:cs="Arial"/>
          <w:b/>
          <w:bCs/>
          <w:i/>
          <w:color w:val="auto"/>
        </w:rPr>
        <w:t xml:space="preserve">Напомена: </w:t>
      </w:r>
      <w:r w:rsidRPr="00E71653">
        <w:rPr>
          <w:rFonts w:ascii="Arial" w:hAnsi="Arial" w:cs="Arial"/>
          <w:bCs/>
          <w:i/>
          <w:color w:val="auto"/>
        </w:rPr>
        <w:t>достављање овог обрасца није обавезно</w:t>
      </w:r>
      <w:r>
        <w:rPr>
          <w:rFonts w:ascii="Arial" w:hAnsi="Arial" w:cs="Arial"/>
          <w:bCs/>
          <w:i/>
          <w:color w:val="auto"/>
        </w:rPr>
        <w:t>.</w:t>
      </w:r>
    </w:p>
    <w:p w:rsidR="00DF7125" w:rsidRPr="00E71653" w:rsidRDefault="00DF7125" w:rsidP="00DF7125">
      <w:pPr>
        <w:spacing w:after="120"/>
        <w:jc w:val="both"/>
        <w:rPr>
          <w:bCs/>
          <w:color w:val="auto"/>
        </w:rPr>
      </w:pPr>
    </w:p>
    <w:p w:rsidR="00DF7125" w:rsidRDefault="00DF7125" w:rsidP="00DF7125">
      <w:pPr>
        <w:spacing w:after="120"/>
        <w:ind w:firstLine="425"/>
        <w:jc w:val="both"/>
        <w:rPr>
          <w:bCs/>
        </w:rPr>
      </w:pPr>
    </w:p>
    <w:tbl>
      <w:tblPr>
        <w:tblW w:w="0" w:type="auto"/>
        <w:tblLayout w:type="fixed"/>
        <w:tblLook w:val="0000"/>
      </w:tblPr>
      <w:tblGrid>
        <w:gridCol w:w="3080"/>
        <w:gridCol w:w="3068"/>
        <w:gridCol w:w="3094"/>
      </w:tblGrid>
      <w:tr w:rsidR="00DF7125" w:rsidTr="003657F3">
        <w:tc>
          <w:tcPr>
            <w:tcW w:w="3080" w:type="dxa"/>
            <w:shd w:val="clear" w:color="auto" w:fill="auto"/>
            <w:vAlign w:val="center"/>
          </w:tcPr>
          <w:p w:rsidR="00DF7125" w:rsidRDefault="00DF7125" w:rsidP="003657F3">
            <w:pPr>
              <w:pStyle w:val="BodyText2"/>
              <w:spacing w:line="100" w:lineRule="atLeast"/>
              <w:jc w:val="center"/>
              <w:rPr>
                <w:rFonts w:ascii="Arial" w:hAnsi="Arial" w:cs="Arial"/>
              </w:rPr>
            </w:pPr>
            <w:r>
              <w:rPr>
                <w:rFonts w:ascii="Arial" w:hAnsi="Arial" w:cs="Arial"/>
              </w:rPr>
              <w:t>Датум:</w:t>
            </w:r>
          </w:p>
        </w:tc>
        <w:tc>
          <w:tcPr>
            <w:tcW w:w="3068" w:type="dxa"/>
            <w:shd w:val="clear" w:color="auto" w:fill="auto"/>
            <w:vAlign w:val="center"/>
          </w:tcPr>
          <w:p w:rsidR="00DF7125" w:rsidRDefault="00DF7125" w:rsidP="003657F3">
            <w:pPr>
              <w:pStyle w:val="BodyText2"/>
              <w:spacing w:line="100" w:lineRule="atLeast"/>
              <w:jc w:val="center"/>
              <w:rPr>
                <w:rFonts w:ascii="Arial" w:hAnsi="Arial" w:cs="Arial"/>
              </w:rPr>
            </w:pPr>
          </w:p>
        </w:tc>
        <w:tc>
          <w:tcPr>
            <w:tcW w:w="3094" w:type="dxa"/>
            <w:shd w:val="clear" w:color="auto" w:fill="auto"/>
            <w:vAlign w:val="center"/>
          </w:tcPr>
          <w:p w:rsidR="00DF7125" w:rsidRDefault="00DF7125" w:rsidP="003657F3">
            <w:pPr>
              <w:pStyle w:val="BodyText2"/>
              <w:spacing w:line="100" w:lineRule="atLeast"/>
              <w:jc w:val="center"/>
              <w:rPr>
                <w:rFonts w:ascii="Arial" w:hAnsi="Arial" w:cs="Arial"/>
              </w:rPr>
            </w:pPr>
            <w:r>
              <w:rPr>
                <w:rFonts w:ascii="Arial" w:hAnsi="Arial" w:cs="Arial"/>
              </w:rPr>
              <w:t>Потпис понуђача</w:t>
            </w:r>
          </w:p>
        </w:tc>
      </w:tr>
      <w:tr w:rsidR="00DF7125" w:rsidTr="003657F3">
        <w:tc>
          <w:tcPr>
            <w:tcW w:w="3080" w:type="dxa"/>
            <w:tcBorders>
              <w:bottom w:val="single" w:sz="4" w:space="0" w:color="000000"/>
            </w:tcBorders>
            <w:shd w:val="clear" w:color="auto" w:fill="auto"/>
          </w:tcPr>
          <w:p w:rsidR="00DF7125" w:rsidRDefault="00DF7125" w:rsidP="003657F3">
            <w:pPr>
              <w:pStyle w:val="BodyText2"/>
              <w:snapToGrid w:val="0"/>
              <w:spacing w:line="100" w:lineRule="atLeast"/>
              <w:jc w:val="both"/>
              <w:rPr>
                <w:rFonts w:ascii="Arial" w:hAnsi="Arial" w:cs="Arial"/>
              </w:rPr>
            </w:pPr>
          </w:p>
        </w:tc>
        <w:tc>
          <w:tcPr>
            <w:tcW w:w="3068" w:type="dxa"/>
            <w:shd w:val="clear" w:color="auto" w:fill="auto"/>
          </w:tcPr>
          <w:p w:rsidR="00DF7125" w:rsidRDefault="00DF7125" w:rsidP="003657F3">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DF7125" w:rsidRDefault="00DF7125" w:rsidP="003657F3">
            <w:pPr>
              <w:pStyle w:val="BodyText2"/>
              <w:snapToGrid w:val="0"/>
              <w:spacing w:line="100" w:lineRule="atLeast"/>
              <w:jc w:val="both"/>
              <w:rPr>
                <w:rFonts w:ascii="Arial" w:hAnsi="Arial" w:cs="Arial"/>
              </w:rPr>
            </w:pPr>
          </w:p>
        </w:tc>
      </w:tr>
    </w:tbl>
    <w:p w:rsidR="00DF7125" w:rsidRDefault="00DF7125" w:rsidP="00DF7125"/>
    <w:p w:rsidR="00DF7125" w:rsidRDefault="00DF7125" w:rsidP="00DF7125">
      <w:pPr>
        <w:rPr>
          <w:rFonts w:ascii="Arial" w:hAnsi="Arial" w:cs="Arial"/>
          <w:b/>
          <w:bCs/>
          <w:i/>
          <w:iCs/>
        </w:rPr>
      </w:pPr>
    </w:p>
    <w:p w:rsidR="00DF7125" w:rsidRDefault="00DF7125" w:rsidP="00DF7125">
      <w:pPr>
        <w:rPr>
          <w:rFonts w:ascii="Arial" w:hAnsi="Arial" w:cs="Arial"/>
          <w:b/>
          <w:bCs/>
          <w:i/>
          <w:iCs/>
        </w:rPr>
      </w:pPr>
    </w:p>
    <w:p w:rsidR="00DF7125" w:rsidRDefault="00DF7125" w:rsidP="00DF7125">
      <w:pPr>
        <w:rPr>
          <w:rFonts w:ascii="Arial" w:hAnsi="Arial" w:cs="Arial"/>
          <w:b/>
          <w:bCs/>
          <w:i/>
          <w:iCs/>
          <w:sz w:val="28"/>
          <w:szCs w:val="28"/>
        </w:rPr>
      </w:pPr>
    </w:p>
    <w:p w:rsidR="00DF7125" w:rsidRDefault="00DF7125" w:rsidP="00DF7125">
      <w:pPr>
        <w:pStyle w:val="BodyText3"/>
        <w:spacing w:after="0"/>
        <w:jc w:val="right"/>
        <w:rPr>
          <w:rFonts w:ascii="Arial" w:hAnsi="Arial" w:cs="Arial"/>
          <w:b/>
          <w:bCs/>
          <w:sz w:val="28"/>
          <w:szCs w:val="28"/>
        </w:rPr>
      </w:pPr>
    </w:p>
    <w:p w:rsidR="000C716D" w:rsidRDefault="000C716D" w:rsidP="00DF7125">
      <w:pPr>
        <w:pStyle w:val="BodyText3"/>
        <w:spacing w:after="0"/>
        <w:jc w:val="right"/>
        <w:rPr>
          <w:rFonts w:ascii="Arial" w:hAnsi="Arial" w:cs="Arial"/>
          <w:b/>
          <w:bCs/>
          <w:sz w:val="28"/>
          <w:szCs w:val="28"/>
        </w:rPr>
      </w:pPr>
    </w:p>
    <w:p w:rsidR="000C716D" w:rsidRDefault="000C716D" w:rsidP="00DF7125">
      <w:pPr>
        <w:pStyle w:val="BodyText3"/>
        <w:spacing w:after="0"/>
        <w:jc w:val="right"/>
        <w:rPr>
          <w:rFonts w:ascii="Arial" w:hAnsi="Arial" w:cs="Arial"/>
          <w:b/>
          <w:bCs/>
          <w:sz w:val="28"/>
          <w:szCs w:val="28"/>
        </w:rPr>
      </w:pPr>
    </w:p>
    <w:p w:rsidR="000C716D" w:rsidRDefault="000C716D" w:rsidP="00DF7125">
      <w:pPr>
        <w:pStyle w:val="BodyText3"/>
        <w:spacing w:after="0"/>
        <w:jc w:val="right"/>
        <w:rPr>
          <w:rFonts w:ascii="Arial" w:hAnsi="Arial" w:cs="Arial"/>
          <w:b/>
          <w:bCs/>
          <w:sz w:val="28"/>
          <w:szCs w:val="28"/>
        </w:rPr>
      </w:pPr>
    </w:p>
    <w:p w:rsidR="000C716D" w:rsidRDefault="000C716D" w:rsidP="00DF7125">
      <w:pPr>
        <w:pStyle w:val="BodyText3"/>
        <w:spacing w:after="0"/>
        <w:jc w:val="right"/>
        <w:rPr>
          <w:rFonts w:ascii="Arial" w:hAnsi="Arial" w:cs="Arial"/>
          <w:b/>
          <w:bCs/>
          <w:sz w:val="28"/>
          <w:szCs w:val="28"/>
        </w:rPr>
      </w:pPr>
    </w:p>
    <w:p w:rsidR="000C716D" w:rsidRDefault="000C716D" w:rsidP="00DF7125">
      <w:pPr>
        <w:pStyle w:val="BodyText3"/>
        <w:spacing w:after="0"/>
        <w:jc w:val="right"/>
        <w:rPr>
          <w:rFonts w:ascii="Arial" w:hAnsi="Arial" w:cs="Arial"/>
          <w:b/>
          <w:bCs/>
          <w:sz w:val="28"/>
          <w:szCs w:val="28"/>
        </w:rPr>
      </w:pPr>
    </w:p>
    <w:p w:rsidR="000C716D" w:rsidRDefault="000C716D" w:rsidP="00DF7125">
      <w:pPr>
        <w:pStyle w:val="BodyText3"/>
        <w:spacing w:after="0"/>
        <w:jc w:val="right"/>
        <w:rPr>
          <w:rFonts w:ascii="Arial" w:hAnsi="Arial" w:cs="Arial"/>
          <w:b/>
          <w:bCs/>
          <w:sz w:val="28"/>
          <w:szCs w:val="28"/>
        </w:rPr>
      </w:pPr>
    </w:p>
    <w:p w:rsidR="000C716D" w:rsidRDefault="000C716D" w:rsidP="00DF7125">
      <w:pPr>
        <w:pStyle w:val="BodyText3"/>
        <w:spacing w:after="0"/>
        <w:jc w:val="right"/>
        <w:rPr>
          <w:rFonts w:ascii="Arial" w:hAnsi="Arial" w:cs="Arial"/>
          <w:b/>
          <w:bCs/>
          <w:sz w:val="28"/>
          <w:szCs w:val="28"/>
        </w:rPr>
      </w:pPr>
    </w:p>
    <w:p w:rsidR="000C716D" w:rsidRDefault="000C716D" w:rsidP="00DF7125">
      <w:pPr>
        <w:pStyle w:val="BodyText3"/>
        <w:spacing w:after="0"/>
        <w:jc w:val="right"/>
        <w:rPr>
          <w:rFonts w:ascii="Arial" w:hAnsi="Arial" w:cs="Arial"/>
          <w:b/>
          <w:bCs/>
          <w:sz w:val="28"/>
          <w:szCs w:val="28"/>
        </w:rPr>
      </w:pPr>
    </w:p>
    <w:p w:rsidR="000C716D" w:rsidRDefault="000C716D" w:rsidP="00DF7125">
      <w:pPr>
        <w:pStyle w:val="BodyText3"/>
        <w:spacing w:after="0"/>
        <w:jc w:val="right"/>
        <w:rPr>
          <w:rFonts w:ascii="Arial" w:hAnsi="Arial" w:cs="Arial"/>
          <w:b/>
          <w:bCs/>
          <w:sz w:val="28"/>
          <w:szCs w:val="28"/>
        </w:rPr>
      </w:pPr>
    </w:p>
    <w:p w:rsidR="000C716D" w:rsidRDefault="000C716D" w:rsidP="00DF7125">
      <w:pPr>
        <w:pStyle w:val="BodyText3"/>
        <w:spacing w:after="0"/>
        <w:jc w:val="right"/>
        <w:rPr>
          <w:rFonts w:ascii="Arial" w:hAnsi="Arial" w:cs="Arial"/>
          <w:b/>
          <w:bCs/>
          <w:sz w:val="28"/>
          <w:szCs w:val="28"/>
        </w:rPr>
      </w:pPr>
    </w:p>
    <w:p w:rsidR="000C716D" w:rsidRPr="000C716D" w:rsidRDefault="000C716D" w:rsidP="00DF7125">
      <w:pPr>
        <w:pStyle w:val="BodyText3"/>
        <w:spacing w:after="0"/>
        <w:jc w:val="right"/>
        <w:rPr>
          <w:rFonts w:ascii="Arial" w:hAnsi="Arial" w:cs="Arial"/>
          <w:b/>
          <w:bCs/>
          <w:sz w:val="28"/>
          <w:szCs w:val="28"/>
        </w:rPr>
      </w:pPr>
    </w:p>
    <w:p w:rsidR="00DF7125" w:rsidRDefault="00DF7125" w:rsidP="00DF7125">
      <w:pPr>
        <w:pStyle w:val="BodyText3"/>
        <w:spacing w:after="0"/>
        <w:jc w:val="right"/>
        <w:rPr>
          <w:rFonts w:ascii="Arial" w:hAnsi="Arial" w:cs="Arial"/>
          <w:b/>
          <w:bCs/>
          <w:sz w:val="28"/>
          <w:szCs w:val="28"/>
        </w:rPr>
      </w:pPr>
    </w:p>
    <w:p w:rsidR="00DF7125" w:rsidRDefault="00DF7125" w:rsidP="00DF7125">
      <w:pPr>
        <w:pStyle w:val="BodyText3"/>
        <w:spacing w:after="0"/>
        <w:jc w:val="right"/>
        <w:rPr>
          <w:rFonts w:ascii="Arial" w:hAnsi="Arial" w:cs="Arial"/>
          <w:b/>
          <w:bCs/>
          <w:sz w:val="28"/>
          <w:szCs w:val="28"/>
        </w:rPr>
      </w:pPr>
      <w:r>
        <w:rPr>
          <w:rFonts w:ascii="Arial" w:hAnsi="Arial" w:cs="Arial"/>
          <w:b/>
          <w:bCs/>
          <w:sz w:val="28"/>
          <w:szCs w:val="28"/>
        </w:rPr>
        <w:t xml:space="preserve"> (ОБРАЗАЦ </w:t>
      </w:r>
      <w:r>
        <w:rPr>
          <w:rFonts w:ascii="Arial" w:hAnsi="Arial" w:cs="Arial"/>
          <w:b/>
          <w:bCs/>
          <w:sz w:val="28"/>
          <w:szCs w:val="28"/>
          <w:lang w:val="sr-Cyrl-CS"/>
        </w:rPr>
        <w:t>4</w:t>
      </w:r>
      <w:r>
        <w:rPr>
          <w:rFonts w:ascii="Arial" w:hAnsi="Arial" w:cs="Arial"/>
          <w:b/>
          <w:bCs/>
          <w:sz w:val="28"/>
          <w:szCs w:val="28"/>
        </w:rPr>
        <w:t>)</w:t>
      </w:r>
    </w:p>
    <w:p w:rsidR="00DF7125" w:rsidRDefault="00DF7125" w:rsidP="00DF7125">
      <w:pPr>
        <w:pStyle w:val="BodyText3"/>
        <w:spacing w:after="0"/>
        <w:jc w:val="right"/>
        <w:rPr>
          <w:rFonts w:ascii="Arial" w:hAnsi="Arial" w:cs="Arial"/>
          <w:b/>
          <w:bCs/>
          <w:sz w:val="28"/>
          <w:szCs w:val="28"/>
        </w:rPr>
      </w:pPr>
    </w:p>
    <w:p w:rsidR="00DF7125" w:rsidRDefault="00DF7125" w:rsidP="00DF7125">
      <w:pPr>
        <w:pStyle w:val="BodyText3"/>
        <w:spacing w:after="0"/>
        <w:jc w:val="center"/>
        <w:rPr>
          <w:rFonts w:ascii="Arial" w:hAnsi="Arial" w:cs="Arial"/>
          <w:b/>
          <w:bCs/>
          <w:sz w:val="28"/>
          <w:szCs w:val="28"/>
        </w:rPr>
      </w:pPr>
      <w:r w:rsidRPr="001503DF">
        <w:rPr>
          <w:rFonts w:ascii="Arial" w:hAnsi="Arial" w:cs="Arial"/>
          <w:b/>
          <w:bCs/>
          <w:sz w:val="28"/>
          <w:szCs w:val="28"/>
        </w:rPr>
        <w:t>ОБРАЗАЦ ИЗЈАВЕ О НЕЗАВИСНОЈ ПОНУДИ</w:t>
      </w:r>
    </w:p>
    <w:p w:rsidR="00DF7125" w:rsidRDefault="00DF7125" w:rsidP="00DF7125">
      <w:pPr>
        <w:pStyle w:val="BodyText3"/>
        <w:spacing w:after="0"/>
        <w:jc w:val="center"/>
        <w:rPr>
          <w:rFonts w:ascii="Arial" w:hAnsi="Arial" w:cs="Arial"/>
          <w:b/>
          <w:bCs/>
          <w:sz w:val="28"/>
          <w:szCs w:val="28"/>
        </w:rPr>
      </w:pPr>
    </w:p>
    <w:p w:rsidR="00DF7125" w:rsidRPr="00052709" w:rsidRDefault="00DF7125" w:rsidP="00DF7125">
      <w:pPr>
        <w:pStyle w:val="BodyText3"/>
        <w:spacing w:after="0"/>
        <w:jc w:val="center"/>
        <w:rPr>
          <w:rFonts w:ascii="Arial" w:hAnsi="Arial" w:cs="Arial"/>
          <w:bCs/>
          <w:sz w:val="24"/>
          <w:szCs w:val="24"/>
        </w:rPr>
      </w:pPr>
    </w:p>
    <w:p w:rsidR="00DF7125" w:rsidRDefault="00DF7125" w:rsidP="00DF7125">
      <w:pPr>
        <w:pStyle w:val="BodyText3"/>
        <w:spacing w:after="0"/>
        <w:jc w:val="both"/>
        <w:rPr>
          <w:rFonts w:ascii="Arial" w:hAnsi="Arial" w:cs="Arial"/>
          <w:sz w:val="24"/>
          <w:szCs w:val="24"/>
        </w:rPr>
      </w:pPr>
      <w:proofErr w:type="gramStart"/>
      <w:r>
        <w:rPr>
          <w:rFonts w:ascii="Arial" w:hAnsi="Arial" w:cs="Arial"/>
          <w:sz w:val="24"/>
          <w:szCs w:val="24"/>
        </w:rPr>
        <w:t>У складу са чланом 26.</w:t>
      </w:r>
      <w:proofErr w:type="gramEnd"/>
      <w:r>
        <w:rPr>
          <w:rFonts w:ascii="Arial" w:hAnsi="Arial" w:cs="Arial"/>
          <w:sz w:val="24"/>
          <w:szCs w:val="24"/>
        </w:rPr>
        <w:t xml:space="preserve"> ЗЈН, ________________________________________, </w:t>
      </w:r>
    </w:p>
    <w:p w:rsidR="00DF7125" w:rsidRPr="009765BC" w:rsidRDefault="00DF7125" w:rsidP="00DF7125">
      <w:pPr>
        <w:pStyle w:val="BodyText3"/>
        <w:spacing w:after="0"/>
        <w:jc w:val="both"/>
        <w:rPr>
          <w:rFonts w:ascii="Arial" w:hAnsi="Arial" w:cs="Arial"/>
          <w:i/>
          <w:sz w:val="24"/>
          <w:szCs w:val="24"/>
        </w:rPr>
      </w:pPr>
      <w:r w:rsidRPr="009765BC">
        <w:rPr>
          <w:rFonts w:ascii="Arial" w:hAnsi="Arial" w:cs="Arial"/>
          <w:i/>
          <w:sz w:val="24"/>
          <w:szCs w:val="24"/>
        </w:rPr>
        <w:t xml:space="preserve">                                                                           </w:t>
      </w:r>
      <w:r w:rsidRPr="009765BC">
        <w:rPr>
          <w:rFonts w:ascii="Arial" w:hAnsi="Arial" w:cs="Arial"/>
          <w:i/>
          <w:sz w:val="20"/>
          <w:szCs w:val="20"/>
        </w:rPr>
        <w:t xml:space="preserve"> (Назив понуђача)</w:t>
      </w:r>
    </w:p>
    <w:p w:rsidR="00DF7125" w:rsidRDefault="00DF7125" w:rsidP="00DF7125">
      <w:pPr>
        <w:pStyle w:val="BodyText3"/>
        <w:spacing w:after="0"/>
        <w:jc w:val="both"/>
        <w:rPr>
          <w:rFonts w:ascii="Arial" w:hAnsi="Arial" w:cs="Arial"/>
          <w:w w:val="200"/>
          <w:sz w:val="24"/>
          <w:szCs w:val="24"/>
        </w:rPr>
      </w:pPr>
      <w:proofErr w:type="gramStart"/>
      <w:r>
        <w:rPr>
          <w:rFonts w:ascii="Arial" w:hAnsi="Arial" w:cs="Arial"/>
          <w:sz w:val="24"/>
          <w:szCs w:val="24"/>
        </w:rPr>
        <w:t>даје</w:t>
      </w:r>
      <w:proofErr w:type="gramEnd"/>
      <w:r>
        <w:rPr>
          <w:rFonts w:ascii="Arial" w:hAnsi="Arial" w:cs="Arial"/>
          <w:sz w:val="24"/>
          <w:szCs w:val="24"/>
        </w:rPr>
        <w:t xml:space="preserve">: </w:t>
      </w:r>
    </w:p>
    <w:p w:rsidR="00DF7125" w:rsidRDefault="00DF7125" w:rsidP="00DF7125">
      <w:pPr>
        <w:pStyle w:val="BodyText3"/>
        <w:spacing w:before="360" w:after="360"/>
        <w:ind w:firstLine="227"/>
        <w:jc w:val="center"/>
        <w:rPr>
          <w:rFonts w:ascii="Arial" w:hAnsi="Arial" w:cs="Arial"/>
          <w:b/>
          <w:bCs/>
          <w:sz w:val="24"/>
          <w:szCs w:val="24"/>
          <w:lang w:val="sr-Cyrl-CS"/>
        </w:rPr>
      </w:pPr>
      <w:r>
        <w:rPr>
          <w:rFonts w:ascii="Arial" w:hAnsi="Arial" w:cs="Arial"/>
          <w:b/>
          <w:bCs/>
          <w:sz w:val="24"/>
          <w:szCs w:val="24"/>
          <w:lang w:val="sr-Cyrl-CS"/>
        </w:rPr>
        <w:t xml:space="preserve">ИЗЈАВУ </w:t>
      </w:r>
    </w:p>
    <w:p w:rsidR="00DF7125" w:rsidRDefault="00DF7125" w:rsidP="00DF7125">
      <w:pPr>
        <w:pStyle w:val="BodyText3"/>
        <w:spacing w:before="360" w:after="360"/>
        <w:ind w:firstLine="227"/>
        <w:jc w:val="center"/>
        <w:rPr>
          <w:rFonts w:ascii="Arial" w:hAnsi="Arial" w:cs="Arial"/>
          <w:bCs/>
          <w:sz w:val="24"/>
          <w:szCs w:val="24"/>
        </w:rPr>
      </w:pPr>
      <w:r>
        <w:rPr>
          <w:rFonts w:ascii="Arial" w:hAnsi="Arial" w:cs="Arial"/>
          <w:b/>
          <w:bCs/>
          <w:sz w:val="24"/>
          <w:szCs w:val="24"/>
          <w:lang w:val="sr-Cyrl-CS"/>
        </w:rPr>
        <w:t>О НЕЗАВИСНОЈ</w:t>
      </w:r>
      <w:r>
        <w:rPr>
          <w:rFonts w:ascii="Arial" w:hAnsi="Arial" w:cs="Arial"/>
          <w:b/>
          <w:bCs/>
          <w:sz w:val="24"/>
          <w:szCs w:val="24"/>
        </w:rPr>
        <w:t xml:space="preserve"> ПОНУДИ</w:t>
      </w:r>
    </w:p>
    <w:p w:rsidR="00DF7125" w:rsidRDefault="00DF7125" w:rsidP="00DF7125">
      <w:pPr>
        <w:pStyle w:val="BodyText3"/>
        <w:spacing w:after="0"/>
        <w:jc w:val="both"/>
        <w:rPr>
          <w:rFonts w:ascii="Arial" w:hAnsi="Arial" w:cs="Arial"/>
          <w:bCs/>
          <w:sz w:val="24"/>
          <w:szCs w:val="24"/>
        </w:rPr>
      </w:pPr>
    </w:p>
    <w:p w:rsidR="00DF7125" w:rsidRPr="004B714E" w:rsidRDefault="00DF7125" w:rsidP="00DF7125">
      <w:pPr>
        <w:jc w:val="both"/>
        <w:rPr>
          <w:rFonts w:ascii="Arial" w:hAnsi="Arial" w:cs="Arial"/>
        </w:rPr>
      </w:pPr>
      <w:r w:rsidRPr="004B714E">
        <w:rPr>
          <w:rFonts w:ascii="Arial" w:hAnsi="Arial" w:cs="Arial"/>
        </w:rPr>
        <w:tab/>
      </w:r>
      <w:r w:rsidRPr="004B714E">
        <w:rPr>
          <w:rFonts w:ascii="Arial" w:hAnsi="Arial" w:cs="Arial"/>
        </w:rPr>
        <w:tab/>
      </w:r>
      <w:r w:rsidRPr="004B714E">
        <w:rPr>
          <w:rFonts w:ascii="Arial" w:hAnsi="Arial" w:cs="Arial"/>
        </w:rPr>
        <w:tab/>
      </w:r>
      <w:r w:rsidRPr="004B714E">
        <w:rPr>
          <w:rFonts w:ascii="Arial" w:hAnsi="Arial" w:cs="Arial"/>
          <w:bCs/>
        </w:rPr>
        <w:t xml:space="preserve"> </w:t>
      </w:r>
    </w:p>
    <w:p w:rsidR="00DF7125" w:rsidRPr="00A45253" w:rsidRDefault="00DF7125" w:rsidP="00A45253">
      <w:pPr>
        <w:kinsoku w:val="0"/>
        <w:overflowPunct w:val="0"/>
        <w:spacing w:line="298" w:lineRule="exact"/>
        <w:ind w:left="140"/>
        <w:rPr>
          <w:rFonts w:ascii="Arial" w:hAnsi="Arial" w:cs="Arial"/>
          <w:sz w:val="26"/>
          <w:szCs w:val="26"/>
          <w:lang w:val="sr-Cyrl-CS"/>
        </w:rPr>
      </w:pPr>
      <w:r w:rsidRPr="004B714E">
        <w:rPr>
          <w:rFonts w:ascii="Arial" w:hAnsi="Arial" w:cs="Arial"/>
        </w:rPr>
        <w:t>Под пуном материјалном и кривичном одговорношћу п</w:t>
      </w:r>
      <w:r w:rsidRPr="004B714E">
        <w:rPr>
          <w:rFonts w:ascii="Arial" w:hAnsi="Arial" w:cs="Arial"/>
          <w:bCs/>
        </w:rPr>
        <w:t xml:space="preserve">отврђујем да сам понуду </w:t>
      </w:r>
      <w:r w:rsidRPr="004B714E">
        <w:rPr>
          <w:rFonts w:ascii="Arial" w:hAnsi="Arial" w:cs="Arial"/>
          <w:bCs/>
          <w:lang w:val="sr-Cyrl-CS"/>
        </w:rPr>
        <w:t>за</w:t>
      </w:r>
      <w:r>
        <w:rPr>
          <w:rFonts w:ascii="Arial" w:hAnsi="Arial" w:cs="Arial"/>
          <w:bCs/>
        </w:rPr>
        <w:t xml:space="preserve"> </w:t>
      </w:r>
      <w:r w:rsidR="00A45253">
        <w:rPr>
          <w:rFonts w:ascii="Arial" w:hAnsi="Arial" w:cs="Arial"/>
          <w:bCs/>
        </w:rPr>
        <w:t xml:space="preserve">јавну набавку добара- </w:t>
      </w:r>
      <w:r w:rsidR="00A45253">
        <w:rPr>
          <w:rFonts w:ascii="Arial" w:eastAsia="TimesNewRomanPS-BoldMT" w:hAnsi="Arial" w:cs="Arial"/>
          <w:lang w:val="sr-Cyrl-CS"/>
        </w:rPr>
        <w:t>канцеларијски материјал</w:t>
      </w:r>
      <w:r w:rsidR="00A45253" w:rsidRPr="00CD188A">
        <w:rPr>
          <w:rFonts w:ascii="Arial" w:eastAsia="TimesNewRomanPS-BoldMT" w:hAnsi="Arial" w:cs="Arial"/>
          <w:lang w:val="sr-Cyrl-CS"/>
        </w:rPr>
        <w:t xml:space="preserve"> у поступку јавне набавке мале вредности</w:t>
      </w:r>
      <w:r w:rsidR="00A45253">
        <w:rPr>
          <w:rFonts w:ascii="Arial" w:eastAsia="TimesNewRomanPS-BoldMT" w:hAnsi="Arial" w:cs="Arial"/>
          <w:lang w:val="sr-Cyrl-CS"/>
        </w:rPr>
        <w:t xml:space="preserve"> </w:t>
      </w:r>
      <w:r w:rsidR="00A45253">
        <w:rPr>
          <w:rFonts w:ascii="Arial" w:eastAsiaTheme="minorHAnsi" w:hAnsi="Arial" w:cs="Arial"/>
          <w:color w:val="auto"/>
          <w:kern w:val="0"/>
          <w:lang w:eastAsia="en-US"/>
        </w:rPr>
        <w:t xml:space="preserve">са циљем </w:t>
      </w:r>
      <w:r w:rsidR="00A45253" w:rsidRPr="0003345B">
        <w:rPr>
          <w:rFonts w:ascii="Arial" w:eastAsiaTheme="minorHAnsi" w:hAnsi="Arial" w:cs="Arial"/>
          <w:color w:val="auto"/>
          <w:kern w:val="0"/>
          <w:lang w:eastAsia="en-US"/>
        </w:rPr>
        <w:t>закључења оквирног споразума</w:t>
      </w:r>
      <w:r w:rsidR="00A45253">
        <w:rPr>
          <w:rFonts w:ascii="Arial" w:eastAsiaTheme="minorHAnsi" w:hAnsi="Arial" w:cs="Arial"/>
          <w:color w:val="auto"/>
          <w:kern w:val="0"/>
          <w:lang w:eastAsia="en-US"/>
        </w:rPr>
        <w:t>,</w:t>
      </w:r>
      <w:r w:rsidR="00A45253" w:rsidRPr="00CD188A">
        <w:rPr>
          <w:rFonts w:ascii="Arial" w:eastAsia="TimesNewRomanPS-BoldMT" w:hAnsi="Arial" w:cs="Arial"/>
          <w:lang w:val="sr-Cyrl-CS"/>
        </w:rPr>
        <w:t xml:space="preserve"> </w:t>
      </w:r>
      <w:r w:rsidR="00A45253">
        <w:rPr>
          <w:rFonts w:ascii="Arial" w:eastAsia="TimesNewRomanPS-BoldMT" w:hAnsi="Arial" w:cs="Arial"/>
          <w:lang w:val="sr-Cyrl-CS"/>
        </w:rPr>
        <w:t xml:space="preserve">ЈН </w:t>
      </w:r>
      <w:r w:rsidR="00A45253" w:rsidRPr="00CD188A">
        <w:rPr>
          <w:rFonts w:ascii="Arial" w:eastAsia="TimesNewRomanPS-BoldMT" w:hAnsi="Arial" w:cs="Arial"/>
          <w:lang w:val="sr-Cyrl-CS"/>
        </w:rPr>
        <w:t>број</w:t>
      </w:r>
      <w:r w:rsidR="00A45253" w:rsidRPr="00CD188A">
        <w:rPr>
          <w:rFonts w:ascii="Arial" w:hAnsi="Arial" w:cs="Arial"/>
        </w:rPr>
        <w:t xml:space="preserve"> </w:t>
      </w:r>
      <w:r w:rsidR="00A45253">
        <w:rPr>
          <w:rFonts w:ascii="Arial" w:hAnsi="Arial" w:cs="Arial"/>
        </w:rPr>
        <w:t>04/20,</w:t>
      </w:r>
      <w:r w:rsidRPr="004B714E">
        <w:rPr>
          <w:rFonts w:ascii="Arial" w:hAnsi="Arial" w:cs="Arial"/>
        </w:rPr>
        <w:t xml:space="preserve"> </w:t>
      </w:r>
      <w:r w:rsidRPr="004B714E">
        <w:rPr>
          <w:rFonts w:ascii="Arial" w:hAnsi="Arial" w:cs="Arial"/>
          <w:bCs/>
        </w:rPr>
        <w:t>поднео</w:t>
      </w:r>
      <w:r>
        <w:rPr>
          <w:rFonts w:ascii="Arial" w:hAnsi="Arial" w:cs="Arial"/>
          <w:bCs/>
        </w:rPr>
        <w:t xml:space="preserve"> независно, без договора са другим понуђачима или заинтересованим лицима.</w:t>
      </w:r>
    </w:p>
    <w:p w:rsidR="00DF7125" w:rsidRDefault="00DF7125" w:rsidP="00DF7125">
      <w:pPr>
        <w:jc w:val="both"/>
        <w:rPr>
          <w:rFonts w:ascii="Arial" w:hAnsi="Arial" w:cs="Arial"/>
          <w:bCs/>
        </w:rPr>
      </w:pPr>
    </w:p>
    <w:p w:rsidR="00DF7125" w:rsidRDefault="00DF7125" w:rsidP="00DF7125">
      <w:pPr>
        <w:jc w:val="both"/>
        <w:rPr>
          <w:rFonts w:ascii="Arial" w:hAnsi="Arial" w:cs="Arial"/>
          <w:bCs/>
        </w:rPr>
      </w:pPr>
    </w:p>
    <w:p w:rsidR="00DF7125" w:rsidRDefault="00DF7125" w:rsidP="00DF7125">
      <w:pPr>
        <w:pStyle w:val="BodyText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DF7125" w:rsidTr="003657F3">
        <w:tc>
          <w:tcPr>
            <w:tcW w:w="3080" w:type="dxa"/>
            <w:shd w:val="clear" w:color="auto" w:fill="auto"/>
            <w:vAlign w:val="center"/>
          </w:tcPr>
          <w:p w:rsidR="00DF7125" w:rsidRDefault="00DF7125" w:rsidP="003657F3">
            <w:pPr>
              <w:pStyle w:val="BodyText2"/>
              <w:spacing w:line="100" w:lineRule="atLeast"/>
              <w:jc w:val="center"/>
              <w:rPr>
                <w:rFonts w:ascii="Arial" w:hAnsi="Arial" w:cs="Arial"/>
              </w:rPr>
            </w:pPr>
            <w:r>
              <w:rPr>
                <w:rFonts w:ascii="Arial" w:hAnsi="Arial" w:cs="Arial"/>
              </w:rPr>
              <w:t>Датум:</w:t>
            </w:r>
          </w:p>
        </w:tc>
        <w:tc>
          <w:tcPr>
            <w:tcW w:w="3065" w:type="dxa"/>
            <w:shd w:val="clear" w:color="auto" w:fill="auto"/>
            <w:vAlign w:val="center"/>
          </w:tcPr>
          <w:p w:rsidR="00DF7125" w:rsidRPr="00A45253" w:rsidRDefault="00DF7125" w:rsidP="00A45253">
            <w:pPr>
              <w:pStyle w:val="BodyText2"/>
              <w:spacing w:line="100" w:lineRule="atLeast"/>
              <w:rPr>
                <w:rFonts w:ascii="Arial" w:hAnsi="Arial" w:cs="Arial"/>
              </w:rPr>
            </w:pPr>
          </w:p>
        </w:tc>
        <w:tc>
          <w:tcPr>
            <w:tcW w:w="3097" w:type="dxa"/>
            <w:shd w:val="clear" w:color="auto" w:fill="auto"/>
            <w:vAlign w:val="center"/>
          </w:tcPr>
          <w:p w:rsidR="00DF7125" w:rsidRDefault="00DF7125" w:rsidP="003657F3">
            <w:pPr>
              <w:pStyle w:val="BodyText2"/>
              <w:spacing w:line="100" w:lineRule="atLeast"/>
              <w:jc w:val="center"/>
              <w:rPr>
                <w:rFonts w:ascii="Arial" w:hAnsi="Arial" w:cs="Arial"/>
              </w:rPr>
            </w:pPr>
            <w:r>
              <w:rPr>
                <w:rFonts w:ascii="Arial" w:hAnsi="Arial" w:cs="Arial"/>
              </w:rPr>
              <w:t>Потпис понуђача</w:t>
            </w:r>
          </w:p>
        </w:tc>
      </w:tr>
      <w:tr w:rsidR="00DF7125" w:rsidTr="003657F3">
        <w:tc>
          <w:tcPr>
            <w:tcW w:w="3080" w:type="dxa"/>
            <w:tcBorders>
              <w:bottom w:val="single" w:sz="4" w:space="0" w:color="000000"/>
            </w:tcBorders>
            <w:shd w:val="clear" w:color="auto" w:fill="auto"/>
          </w:tcPr>
          <w:p w:rsidR="00DF7125" w:rsidRDefault="00DF7125" w:rsidP="003657F3">
            <w:pPr>
              <w:pStyle w:val="BodyText2"/>
              <w:snapToGrid w:val="0"/>
              <w:spacing w:line="100" w:lineRule="atLeast"/>
              <w:jc w:val="both"/>
              <w:rPr>
                <w:rFonts w:ascii="Arial" w:hAnsi="Arial" w:cs="Arial"/>
              </w:rPr>
            </w:pPr>
          </w:p>
        </w:tc>
        <w:tc>
          <w:tcPr>
            <w:tcW w:w="3065" w:type="dxa"/>
            <w:shd w:val="clear" w:color="auto" w:fill="auto"/>
          </w:tcPr>
          <w:p w:rsidR="00DF7125" w:rsidRDefault="00DF7125" w:rsidP="003657F3">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DF7125" w:rsidRDefault="00DF7125" w:rsidP="003657F3">
            <w:pPr>
              <w:pStyle w:val="BodyText2"/>
              <w:snapToGrid w:val="0"/>
              <w:spacing w:line="100" w:lineRule="atLeast"/>
              <w:jc w:val="both"/>
              <w:rPr>
                <w:rFonts w:ascii="Arial" w:hAnsi="Arial" w:cs="Arial"/>
              </w:rPr>
            </w:pPr>
          </w:p>
        </w:tc>
      </w:tr>
    </w:tbl>
    <w:p w:rsidR="00DF7125" w:rsidRDefault="00DF7125" w:rsidP="00DF7125">
      <w:pPr>
        <w:pStyle w:val="BodyText3"/>
        <w:spacing w:after="0"/>
        <w:ind w:firstLine="227"/>
        <w:jc w:val="both"/>
      </w:pPr>
    </w:p>
    <w:p w:rsidR="00DF7125" w:rsidRPr="00E128F7" w:rsidRDefault="00DF7125" w:rsidP="00DF7125">
      <w:pPr>
        <w:tabs>
          <w:tab w:val="left" w:pos="6028"/>
        </w:tabs>
        <w:autoSpaceDE w:val="0"/>
        <w:spacing w:line="240" w:lineRule="auto"/>
        <w:rPr>
          <w:lang w:val="sr-Cyrl-CS"/>
        </w:rPr>
      </w:pPr>
    </w:p>
    <w:p w:rsidR="00DF7125" w:rsidRDefault="00DF7125" w:rsidP="00DF7125">
      <w:pPr>
        <w:tabs>
          <w:tab w:val="left" w:pos="6028"/>
        </w:tabs>
        <w:autoSpaceDE w:val="0"/>
        <w:spacing w:line="240" w:lineRule="auto"/>
        <w:jc w:val="both"/>
        <w:rPr>
          <w:rFonts w:ascii="Arial" w:hAnsi="Arial" w:cs="Arial"/>
          <w:i/>
          <w:color w:val="auto"/>
        </w:rPr>
      </w:pPr>
      <w:r>
        <w:rPr>
          <w:rFonts w:ascii="Arial" w:hAnsi="Arial" w:cs="Arial"/>
          <w:b/>
          <w:bCs/>
          <w:i/>
          <w:iCs/>
          <w:color w:val="auto"/>
        </w:rPr>
        <w:t xml:space="preserve">Напомена: </w:t>
      </w:r>
      <w:r>
        <w:rPr>
          <w:rFonts w:ascii="Arial" w:hAnsi="Arial" w:cs="Arial"/>
          <w:bCs/>
          <w:i/>
          <w:iCs/>
          <w:color w:val="auto"/>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w:t>
      </w:r>
      <w:proofErr w:type="gramStart"/>
      <w:r>
        <w:rPr>
          <w:rFonts w:ascii="Arial" w:hAnsi="Arial" w:cs="Arial"/>
          <w:bCs/>
          <w:i/>
          <w:iCs/>
          <w:color w:val="auto"/>
        </w:rPr>
        <w:t>Мера забране учешћа у поступку јавне набавке може трајати до две године.</w:t>
      </w:r>
      <w:proofErr w:type="gramEnd"/>
      <w:r w:rsidRPr="00331E4A">
        <w:rPr>
          <w:rFonts w:ascii="Arial" w:hAnsi="Arial" w:cs="Arial"/>
          <w:bCs/>
          <w:i/>
          <w:iCs/>
          <w:color w:val="auto"/>
        </w:rPr>
        <w:t xml:space="preserve"> </w:t>
      </w:r>
      <w:r>
        <w:rPr>
          <w:rFonts w:ascii="Arial" w:hAnsi="Arial" w:cs="Arial"/>
          <w:bCs/>
          <w:i/>
          <w:iCs/>
          <w:color w:val="auto"/>
        </w:rPr>
        <w:t xml:space="preserve">Повреда конкуренције представља негативну референцу, у смислу члана 82. </w:t>
      </w:r>
      <w:proofErr w:type="gramStart"/>
      <w:r>
        <w:rPr>
          <w:rFonts w:ascii="Arial" w:hAnsi="Arial" w:cs="Arial"/>
          <w:bCs/>
          <w:i/>
          <w:iCs/>
          <w:color w:val="auto"/>
        </w:rPr>
        <w:t>став</w:t>
      </w:r>
      <w:proofErr w:type="gramEnd"/>
      <w:r>
        <w:rPr>
          <w:rFonts w:ascii="Arial" w:hAnsi="Arial" w:cs="Arial"/>
          <w:bCs/>
          <w:i/>
          <w:iCs/>
          <w:color w:val="auto"/>
        </w:rPr>
        <w:t xml:space="preserve"> 1. </w:t>
      </w:r>
      <w:proofErr w:type="gramStart"/>
      <w:r>
        <w:rPr>
          <w:rFonts w:ascii="Arial" w:hAnsi="Arial" w:cs="Arial"/>
          <w:bCs/>
          <w:i/>
          <w:iCs/>
          <w:color w:val="auto"/>
        </w:rPr>
        <w:t>тачка</w:t>
      </w:r>
      <w:proofErr w:type="gramEnd"/>
      <w:r>
        <w:rPr>
          <w:rFonts w:ascii="Arial" w:hAnsi="Arial" w:cs="Arial"/>
          <w:bCs/>
          <w:i/>
          <w:iCs/>
          <w:color w:val="auto"/>
        </w:rPr>
        <w:t xml:space="preserve"> 2) ЗЈН.</w:t>
      </w:r>
    </w:p>
    <w:p w:rsidR="00DF7125" w:rsidRDefault="00DF7125" w:rsidP="00DF7125">
      <w:pPr>
        <w:tabs>
          <w:tab w:val="left" w:pos="6028"/>
        </w:tabs>
        <w:autoSpaceDE w:val="0"/>
        <w:spacing w:line="240" w:lineRule="auto"/>
        <w:jc w:val="both"/>
        <w:rPr>
          <w:rFonts w:ascii="Arial" w:hAnsi="Arial" w:cs="Arial"/>
          <w:bCs/>
          <w:i/>
          <w:iCs/>
          <w:color w:val="auto"/>
        </w:rPr>
      </w:pPr>
      <w:r w:rsidRPr="0015104E">
        <w:rPr>
          <w:rFonts w:ascii="Arial" w:hAnsi="Arial" w:cs="Arial"/>
          <w:b/>
          <w:bCs/>
          <w:i/>
          <w:iCs/>
          <w:color w:val="auto"/>
          <w:u w:val="single"/>
        </w:rPr>
        <w:t>Уколико понуду подноси група понуђача,</w:t>
      </w:r>
      <w:r w:rsidRPr="0015104E">
        <w:rPr>
          <w:rFonts w:ascii="Arial" w:hAnsi="Arial" w:cs="Arial"/>
          <w:bCs/>
          <w:i/>
          <w:iCs/>
          <w:color w:val="auto"/>
        </w:rPr>
        <w:t xml:space="preserve"> Изјава мора бити потписана од стране овлашћеног лица сваког понуђача из </w:t>
      </w:r>
      <w:r w:rsidR="00A45253">
        <w:rPr>
          <w:rFonts w:ascii="Arial" w:hAnsi="Arial" w:cs="Arial"/>
          <w:bCs/>
          <w:i/>
          <w:iCs/>
          <w:color w:val="auto"/>
        </w:rPr>
        <w:t xml:space="preserve">групе </w:t>
      </w:r>
      <w:proofErr w:type="gramStart"/>
      <w:r w:rsidR="00A45253">
        <w:rPr>
          <w:rFonts w:ascii="Arial" w:hAnsi="Arial" w:cs="Arial"/>
          <w:bCs/>
          <w:i/>
          <w:iCs/>
          <w:color w:val="auto"/>
        </w:rPr>
        <w:t xml:space="preserve">понуђача </w:t>
      </w:r>
      <w:r w:rsidRPr="0015104E">
        <w:rPr>
          <w:rFonts w:ascii="Arial" w:hAnsi="Arial" w:cs="Arial"/>
          <w:bCs/>
          <w:i/>
          <w:iCs/>
          <w:color w:val="auto"/>
        </w:rPr>
        <w:t>.</w:t>
      </w:r>
      <w:proofErr w:type="gramEnd"/>
    </w:p>
    <w:p w:rsidR="004B4A52" w:rsidRPr="0058458F" w:rsidRDefault="004B4A52" w:rsidP="0058458F">
      <w:pPr>
        <w:jc w:val="center"/>
        <w:rPr>
          <w:rFonts w:ascii="Arial" w:hAnsi="Arial" w:cs="Arial"/>
          <w:b/>
          <w:bCs/>
          <w:sz w:val="28"/>
          <w:szCs w:val="28"/>
        </w:rPr>
      </w:pPr>
    </w:p>
    <w:p w:rsidR="004B4A52" w:rsidRDefault="004B4A52" w:rsidP="00DF7125">
      <w:pPr>
        <w:jc w:val="right"/>
        <w:rPr>
          <w:rFonts w:ascii="Arial" w:hAnsi="Arial" w:cs="Arial"/>
          <w:b/>
          <w:bCs/>
          <w:sz w:val="28"/>
          <w:szCs w:val="28"/>
        </w:rPr>
      </w:pPr>
    </w:p>
    <w:p w:rsidR="000C716D" w:rsidRDefault="000C716D" w:rsidP="00DF7125">
      <w:pPr>
        <w:jc w:val="right"/>
        <w:rPr>
          <w:rFonts w:ascii="Arial" w:hAnsi="Arial" w:cs="Arial"/>
          <w:b/>
          <w:bCs/>
          <w:sz w:val="28"/>
          <w:szCs w:val="28"/>
        </w:rPr>
      </w:pPr>
    </w:p>
    <w:p w:rsidR="000C716D" w:rsidRDefault="000C716D" w:rsidP="00DF7125">
      <w:pPr>
        <w:jc w:val="right"/>
        <w:rPr>
          <w:rFonts w:ascii="Arial" w:hAnsi="Arial" w:cs="Arial"/>
          <w:b/>
          <w:bCs/>
          <w:sz w:val="28"/>
          <w:szCs w:val="28"/>
        </w:rPr>
      </w:pPr>
    </w:p>
    <w:p w:rsidR="000C716D" w:rsidRDefault="000C716D" w:rsidP="00DF7125">
      <w:pPr>
        <w:jc w:val="right"/>
        <w:rPr>
          <w:rFonts w:ascii="Arial" w:hAnsi="Arial" w:cs="Arial"/>
          <w:b/>
          <w:bCs/>
          <w:sz w:val="28"/>
          <w:szCs w:val="28"/>
        </w:rPr>
      </w:pPr>
    </w:p>
    <w:p w:rsidR="000C716D" w:rsidRDefault="000C716D" w:rsidP="00DF7125">
      <w:pPr>
        <w:jc w:val="right"/>
        <w:rPr>
          <w:rFonts w:ascii="Arial" w:hAnsi="Arial" w:cs="Arial"/>
          <w:b/>
          <w:bCs/>
          <w:sz w:val="28"/>
          <w:szCs w:val="28"/>
        </w:rPr>
      </w:pPr>
    </w:p>
    <w:p w:rsidR="000C716D" w:rsidRDefault="000C716D" w:rsidP="00DF7125">
      <w:pPr>
        <w:jc w:val="right"/>
        <w:rPr>
          <w:rFonts w:ascii="Arial" w:hAnsi="Arial" w:cs="Arial"/>
          <w:b/>
          <w:bCs/>
          <w:sz w:val="28"/>
          <w:szCs w:val="28"/>
        </w:rPr>
      </w:pPr>
    </w:p>
    <w:p w:rsidR="000C716D" w:rsidRPr="000C716D" w:rsidRDefault="000C716D" w:rsidP="00DF7125">
      <w:pPr>
        <w:jc w:val="right"/>
        <w:rPr>
          <w:rFonts w:ascii="Arial" w:hAnsi="Arial" w:cs="Arial"/>
          <w:b/>
          <w:bCs/>
          <w:sz w:val="28"/>
          <w:szCs w:val="28"/>
        </w:rPr>
      </w:pPr>
    </w:p>
    <w:p w:rsidR="00DF7125" w:rsidRPr="0058458F" w:rsidRDefault="00DF7125" w:rsidP="0058458F">
      <w:pPr>
        <w:jc w:val="right"/>
        <w:rPr>
          <w:rFonts w:ascii="Arial" w:hAnsi="Arial" w:cs="Arial"/>
          <w:b/>
          <w:bCs/>
          <w:sz w:val="28"/>
          <w:szCs w:val="28"/>
        </w:rPr>
      </w:pPr>
      <w:r>
        <w:rPr>
          <w:rFonts w:ascii="Arial" w:hAnsi="Arial" w:cs="Arial"/>
          <w:b/>
          <w:bCs/>
          <w:sz w:val="28"/>
          <w:szCs w:val="28"/>
        </w:rPr>
        <w:t xml:space="preserve">(ОБРАЗАЦ </w:t>
      </w:r>
      <w:r>
        <w:rPr>
          <w:rFonts w:ascii="Arial" w:hAnsi="Arial" w:cs="Arial"/>
          <w:b/>
          <w:bCs/>
          <w:sz w:val="28"/>
          <w:szCs w:val="28"/>
          <w:lang w:val="sr-Cyrl-CS"/>
        </w:rPr>
        <w:t>5</w:t>
      </w:r>
      <w:r w:rsidRPr="00AC47EA">
        <w:rPr>
          <w:rFonts w:ascii="Arial" w:hAnsi="Arial" w:cs="Arial"/>
          <w:b/>
          <w:bCs/>
          <w:sz w:val="28"/>
          <w:szCs w:val="28"/>
        </w:rPr>
        <w:t>)</w:t>
      </w:r>
    </w:p>
    <w:p w:rsidR="00DF7125" w:rsidRPr="00AC47EA" w:rsidRDefault="00DF7125" w:rsidP="00DF7125">
      <w:pPr>
        <w:jc w:val="center"/>
        <w:rPr>
          <w:rFonts w:ascii="Arial" w:hAnsi="Arial" w:cs="Arial"/>
          <w:b/>
          <w:bCs/>
          <w:sz w:val="28"/>
          <w:szCs w:val="28"/>
        </w:rPr>
      </w:pPr>
      <w:r w:rsidRPr="00AC47EA">
        <w:rPr>
          <w:rFonts w:ascii="Arial" w:hAnsi="Arial" w:cs="Arial"/>
          <w:b/>
          <w:bCs/>
          <w:sz w:val="28"/>
          <w:szCs w:val="28"/>
        </w:rPr>
        <w:t xml:space="preserve">ОБРАЗАЦ ИЗЈАВЕ </w:t>
      </w:r>
      <w:proofErr w:type="gramStart"/>
      <w:r w:rsidRPr="00AC47EA">
        <w:rPr>
          <w:rFonts w:ascii="Arial" w:hAnsi="Arial" w:cs="Arial"/>
          <w:b/>
          <w:bCs/>
          <w:sz w:val="28"/>
          <w:szCs w:val="28"/>
        </w:rPr>
        <w:t>ПОНУЂАЧА  О</w:t>
      </w:r>
      <w:proofErr w:type="gramEnd"/>
      <w:r w:rsidRPr="00AC47EA">
        <w:rPr>
          <w:rFonts w:ascii="Arial" w:hAnsi="Arial" w:cs="Arial"/>
          <w:b/>
          <w:bCs/>
          <w:sz w:val="28"/>
          <w:szCs w:val="28"/>
        </w:rPr>
        <w:t xml:space="preserve"> </w:t>
      </w:r>
      <w:r>
        <w:rPr>
          <w:rFonts w:ascii="Arial" w:hAnsi="Arial" w:cs="Arial"/>
          <w:b/>
          <w:bCs/>
          <w:sz w:val="28"/>
          <w:szCs w:val="28"/>
        </w:rPr>
        <w:t xml:space="preserve">ИСПУЊЕНОСТИ ОБАВЕЗНИХ </w:t>
      </w:r>
      <w:r w:rsidRPr="00AC47EA">
        <w:rPr>
          <w:rFonts w:ascii="Arial" w:hAnsi="Arial" w:cs="Arial"/>
          <w:b/>
          <w:bCs/>
          <w:sz w:val="28"/>
          <w:szCs w:val="28"/>
        </w:rPr>
        <w:t xml:space="preserve"> </w:t>
      </w:r>
      <w:r w:rsidR="00A45253">
        <w:rPr>
          <w:rFonts w:ascii="Arial" w:hAnsi="Arial" w:cs="Arial"/>
          <w:b/>
          <w:bCs/>
          <w:sz w:val="28"/>
          <w:szCs w:val="28"/>
        </w:rPr>
        <w:t xml:space="preserve">И ДОДАТНИХ </w:t>
      </w:r>
      <w:r w:rsidRPr="00AC47EA">
        <w:rPr>
          <w:rFonts w:ascii="Arial" w:hAnsi="Arial" w:cs="Arial"/>
          <w:b/>
          <w:bCs/>
          <w:sz w:val="28"/>
          <w:szCs w:val="28"/>
        </w:rPr>
        <w:t xml:space="preserve">УСЛОВА ЗА УЧЕШЋЕ У ПОСТУПКУ ЈАВНЕ НАБАВКЕ -  </w:t>
      </w:r>
      <w:r>
        <w:rPr>
          <w:rFonts w:ascii="Arial" w:hAnsi="Arial" w:cs="Arial"/>
          <w:b/>
          <w:bCs/>
          <w:sz w:val="28"/>
          <w:szCs w:val="28"/>
        </w:rPr>
        <w:t xml:space="preserve">ЧЛ. </w:t>
      </w:r>
      <w:proofErr w:type="gramStart"/>
      <w:r>
        <w:rPr>
          <w:rFonts w:ascii="Arial" w:hAnsi="Arial" w:cs="Arial"/>
          <w:b/>
          <w:bCs/>
          <w:sz w:val="28"/>
          <w:szCs w:val="28"/>
        </w:rPr>
        <w:t>75.</w:t>
      </w:r>
      <w:r w:rsidR="00A45253">
        <w:rPr>
          <w:rFonts w:ascii="Arial" w:hAnsi="Arial" w:cs="Arial"/>
          <w:b/>
          <w:bCs/>
          <w:sz w:val="28"/>
          <w:szCs w:val="28"/>
        </w:rPr>
        <w:t>И ЧЛ.76.</w:t>
      </w:r>
      <w:proofErr w:type="gramEnd"/>
      <w:r w:rsidRPr="00AC47EA">
        <w:rPr>
          <w:rFonts w:ascii="Arial" w:hAnsi="Arial" w:cs="Arial"/>
          <w:b/>
          <w:bCs/>
          <w:sz w:val="28"/>
          <w:szCs w:val="28"/>
        </w:rPr>
        <w:t xml:space="preserve"> </w:t>
      </w:r>
      <w:r>
        <w:rPr>
          <w:rFonts w:ascii="Arial" w:hAnsi="Arial" w:cs="Arial"/>
          <w:b/>
          <w:bCs/>
          <w:sz w:val="28"/>
          <w:szCs w:val="28"/>
        </w:rPr>
        <w:t>ЗЈН</w:t>
      </w:r>
    </w:p>
    <w:p w:rsidR="00DF7125" w:rsidRPr="00AC47EA" w:rsidRDefault="00DF7125" w:rsidP="00DF7125">
      <w:pPr>
        <w:jc w:val="center"/>
        <w:rPr>
          <w:rFonts w:ascii="Arial" w:hAnsi="Arial" w:cs="Arial"/>
          <w:b/>
          <w:bCs/>
        </w:rPr>
      </w:pPr>
    </w:p>
    <w:p w:rsidR="00DF7125" w:rsidRPr="001F15F7" w:rsidRDefault="00DF7125" w:rsidP="00DF7125">
      <w:pPr>
        <w:jc w:val="both"/>
        <w:rPr>
          <w:rFonts w:ascii="Arial" w:hAnsi="Arial" w:cs="Arial"/>
          <w:lang w:val="sr-Cyrl-CS"/>
        </w:rPr>
      </w:pPr>
      <w:r w:rsidRPr="00AC47EA">
        <w:rPr>
          <w:rFonts w:ascii="Arial" w:hAnsi="Arial" w:cs="Arial"/>
        </w:rPr>
        <w:t xml:space="preserve">Под пуном материјалном и кривичном одговорношћу, </w:t>
      </w:r>
      <w:r w:rsidRPr="00AC47EA">
        <w:rPr>
          <w:rFonts w:ascii="Arial" w:hAnsi="Arial" w:cs="Arial"/>
          <w:lang w:val="sr-Cyrl-CS"/>
        </w:rPr>
        <w:t xml:space="preserve">као заступник понуђача, </w:t>
      </w:r>
      <w:r w:rsidRPr="00AC47EA">
        <w:rPr>
          <w:rFonts w:ascii="Arial" w:hAnsi="Arial" w:cs="Arial"/>
        </w:rPr>
        <w:t>дајем следећу</w:t>
      </w:r>
      <w:r w:rsidRPr="00AC47EA">
        <w:rPr>
          <w:rFonts w:ascii="Arial" w:hAnsi="Arial" w:cs="Arial"/>
        </w:rPr>
        <w:tab/>
      </w:r>
      <w:r w:rsidRPr="00AC47EA">
        <w:rPr>
          <w:rFonts w:ascii="Arial" w:hAnsi="Arial" w:cs="Arial"/>
        </w:rPr>
        <w:tab/>
      </w:r>
      <w:r w:rsidRPr="00AC47EA">
        <w:rPr>
          <w:rFonts w:ascii="Arial" w:hAnsi="Arial" w:cs="Arial"/>
        </w:rPr>
        <w:tab/>
      </w:r>
      <w:r w:rsidRPr="00AC47EA">
        <w:rPr>
          <w:rFonts w:ascii="Arial" w:hAnsi="Arial" w:cs="Arial"/>
        </w:rPr>
        <w:tab/>
      </w:r>
    </w:p>
    <w:p w:rsidR="00DF7125" w:rsidRPr="00AC47EA" w:rsidRDefault="00DF7125" w:rsidP="00DF7125">
      <w:pPr>
        <w:jc w:val="center"/>
        <w:rPr>
          <w:rFonts w:ascii="Arial" w:hAnsi="Arial" w:cs="Arial"/>
          <w:b/>
        </w:rPr>
      </w:pPr>
      <w:r w:rsidRPr="00AC47EA">
        <w:rPr>
          <w:rFonts w:ascii="Arial" w:hAnsi="Arial" w:cs="Arial"/>
          <w:b/>
        </w:rPr>
        <w:t>И З Ј А В У</w:t>
      </w:r>
    </w:p>
    <w:p w:rsidR="00DF7125" w:rsidRPr="001F15F7" w:rsidRDefault="00DF7125" w:rsidP="00DF7125">
      <w:pPr>
        <w:jc w:val="both"/>
        <w:rPr>
          <w:rFonts w:ascii="Arial" w:hAnsi="Arial" w:cs="Arial"/>
          <w:lang w:val="sr-Cyrl-CS"/>
        </w:rPr>
      </w:pPr>
    </w:p>
    <w:p w:rsidR="00DF7125" w:rsidRDefault="00DF7125" w:rsidP="00DF7125">
      <w:pPr>
        <w:jc w:val="both"/>
        <w:rPr>
          <w:rFonts w:ascii="Arial" w:hAnsi="Arial" w:cs="Arial"/>
          <w:iCs/>
          <w:lang w:val="sr-Cyrl-CS"/>
        </w:rPr>
      </w:pPr>
      <w:r>
        <w:rPr>
          <w:rFonts w:ascii="Arial" w:hAnsi="Arial" w:cs="Arial"/>
          <w:lang w:val="sr-Cyrl-CS"/>
        </w:rPr>
        <w:t>П</w:t>
      </w:r>
      <w:r>
        <w:rPr>
          <w:rFonts w:ascii="Arial" w:hAnsi="Arial" w:cs="Arial"/>
        </w:rPr>
        <w:t xml:space="preserve">онуђач </w:t>
      </w:r>
      <w:r>
        <w:rPr>
          <w:rFonts w:ascii="Arial" w:hAnsi="Arial" w:cs="Arial"/>
          <w:i/>
        </w:rPr>
        <w:t xml:space="preserve"> _____________________________________________</w:t>
      </w:r>
      <w:r>
        <w:rPr>
          <w:rFonts w:ascii="Arial" w:hAnsi="Arial" w:cs="Arial"/>
          <w:i/>
          <w:iCs/>
        </w:rPr>
        <w:t>[</w:t>
      </w:r>
      <w:r>
        <w:rPr>
          <w:rFonts w:ascii="Arial" w:hAnsi="Arial" w:cs="Arial"/>
          <w:i/>
        </w:rPr>
        <w:t>навести назив понуђача</w:t>
      </w:r>
      <w:r>
        <w:rPr>
          <w:rFonts w:ascii="Arial" w:hAnsi="Arial" w:cs="Arial"/>
          <w:i/>
          <w:iCs/>
        </w:rPr>
        <w:t>]</w:t>
      </w:r>
      <w:r>
        <w:rPr>
          <w:rFonts w:ascii="Arial" w:hAnsi="Arial" w:cs="Arial"/>
          <w:i/>
          <w:lang w:val="sr-Cyrl-CS"/>
        </w:rPr>
        <w:t xml:space="preserve"> </w:t>
      </w:r>
      <w:r>
        <w:rPr>
          <w:rFonts w:ascii="Arial" w:hAnsi="Arial" w:cs="Arial"/>
        </w:rPr>
        <w:t xml:space="preserve">у поступку </w:t>
      </w:r>
      <w:r w:rsidR="00A45253">
        <w:rPr>
          <w:rFonts w:ascii="Arial" w:hAnsi="Arial" w:cs="Arial"/>
          <w:bCs/>
        </w:rPr>
        <w:t xml:space="preserve"> јавне набавке мале вредности  добара- </w:t>
      </w:r>
      <w:r w:rsidR="00A45253">
        <w:rPr>
          <w:rFonts w:ascii="Arial" w:eastAsia="TimesNewRomanPS-BoldMT" w:hAnsi="Arial" w:cs="Arial"/>
          <w:lang w:val="sr-Cyrl-CS"/>
        </w:rPr>
        <w:t xml:space="preserve">канцеларијски материјал  </w:t>
      </w:r>
      <w:r w:rsidR="00A45253">
        <w:rPr>
          <w:rFonts w:ascii="Arial" w:eastAsiaTheme="minorHAnsi" w:hAnsi="Arial" w:cs="Arial"/>
          <w:color w:val="auto"/>
          <w:kern w:val="0"/>
          <w:lang w:eastAsia="en-US"/>
        </w:rPr>
        <w:t xml:space="preserve">са циљем </w:t>
      </w:r>
      <w:r w:rsidR="00A45253" w:rsidRPr="0003345B">
        <w:rPr>
          <w:rFonts w:ascii="Arial" w:eastAsiaTheme="minorHAnsi" w:hAnsi="Arial" w:cs="Arial"/>
          <w:color w:val="auto"/>
          <w:kern w:val="0"/>
          <w:lang w:eastAsia="en-US"/>
        </w:rPr>
        <w:t>закључења оквирног споразума</w:t>
      </w:r>
      <w:r w:rsidR="00A45253">
        <w:rPr>
          <w:rFonts w:ascii="Arial" w:eastAsiaTheme="minorHAnsi" w:hAnsi="Arial" w:cs="Arial"/>
          <w:color w:val="auto"/>
          <w:kern w:val="0"/>
          <w:lang w:eastAsia="en-US"/>
        </w:rPr>
        <w:t>,</w:t>
      </w:r>
      <w:r w:rsidR="00A45253" w:rsidRPr="00CD188A">
        <w:rPr>
          <w:rFonts w:ascii="Arial" w:eastAsia="TimesNewRomanPS-BoldMT" w:hAnsi="Arial" w:cs="Arial"/>
          <w:lang w:val="sr-Cyrl-CS"/>
        </w:rPr>
        <w:t xml:space="preserve"> </w:t>
      </w:r>
      <w:r w:rsidR="00A45253">
        <w:rPr>
          <w:rFonts w:ascii="Arial" w:eastAsia="TimesNewRomanPS-BoldMT" w:hAnsi="Arial" w:cs="Arial"/>
          <w:lang w:val="sr-Cyrl-CS"/>
        </w:rPr>
        <w:t xml:space="preserve">ЈН </w:t>
      </w:r>
      <w:r w:rsidR="00A45253" w:rsidRPr="00CD188A">
        <w:rPr>
          <w:rFonts w:ascii="Arial" w:eastAsia="TimesNewRomanPS-BoldMT" w:hAnsi="Arial" w:cs="Arial"/>
          <w:lang w:val="sr-Cyrl-CS"/>
        </w:rPr>
        <w:t>број</w:t>
      </w:r>
      <w:r w:rsidR="00A45253" w:rsidRPr="00CD188A">
        <w:rPr>
          <w:rFonts w:ascii="Arial" w:hAnsi="Arial" w:cs="Arial"/>
        </w:rPr>
        <w:t xml:space="preserve"> </w:t>
      </w:r>
      <w:r w:rsidR="00A45253">
        <w:rPr>
          <w:rFonts w:ascii="Arial" w:hAnsi="Arial" w:cs="Arial"/>
        </w:rPr>
        <w:t xml:space="preserve">04/20 </w:t>
      </w:r>
      <w:r>
        <w:rPr>
          <w:rFonts w:ascii="Arial" w:hAnsi="Arial" w:cs="Arial"/>
        </w:rPr>
        <w:t>, испуњава све услове из чл. 75.</w:t>
      </w:r>
      <w:r w:rsidR="0058458F">
        <w:rPr>
          <w:rFonts w:ascii="Arial" w:hAnsi="Arial" w:cs="Arial"/>
        </w:rPr>
        <w:t xml:space="preserve">и </w:t>
      </w:r>
      <w:proofErr w:type="gramStart"/>
      <w:r w:rsidR="0058458F">
        <w:rPr>
          <w:rFonts w:ascii="Arial" w:hAnsi="Arial" w:cs="Arial"/>
        </w:rPr>
        <w:t xml:space="preserve">чл.76 </w:t>
      </w:r>
      <w:r>
        <w:rPr>
          <w:rFonts w:ascii="Arial" w:hAnsi="Arial" w:cs="Arial"/>
        </w:rPr>
        <w:t xml:space="preserve"> односно</w:t>
      </w:r>
      <w:proofErr w:type="gramEnd"/>
      <w:r>
        <w:rPr>
          <w:rFonts w:ascii="Arial" w:hAnsi="Arial" w:cs="Arial"/>
        </w:rPr>
        <w:t xml:space="preserve"> услове дефинисане конкурсном документацијом</w:t>
      </w:r>
      <w:r>
        <w:rPr>
          <w:rFonts w:ascii="Arial" w:hAnsi="Arial" w:cs="Arial"/>
          <w:lang w:val="ru-RU"/>
        </w:rPr>
        <w:t xml:space="preserve"> </w:t>
      </w:r>
      <w:r>
        <w:rPr>
          <w:rFonts w:ascii="Arial" w:hAnsi="Arial" w:cs="Arial"/>
        </w:rPr>
        <w:t>за предметну јавну набавку</w:t>
      </w:r>
      <w:r>
        <w:rPr>
          <w:rFonts w:ascii="Arial" w:hAnsi="Arial" w:cs="Arial"/>
          <w:lang w:val="sr-Cyrl-CS"/>
        </w:rPr>
        <w:t>,</w:t>
      </w:r>
      <w:r>
        <w:rPr>
          <w:rFonts w:ascii="Arial" w:hAnsi="Arial" w:cs="Arial"/>
        </w:rPr>
        <w:t xml:space="preserve"> и то:</w:t>
      </w:r>
    </w:p>
    <w:p w:rsidR="00DF7125" w:rsidRPr="001D78E6" w:rsidRDefault="00DF7125" w:rsidP="00DF7125">
      <w:pPr>
        <w:jc w:val="both"/>
        <w:rPr>
          <w:rFonts w:ascii="Arial" w:hAnsi="Arial" w:cs="Arial"/>
          <w:iCs/>
        </w:rPr>
      </w:pPr>
    </w:p>
    <w:p w:rsidR="00DF7125" w:rsidRPr="00AC47EA" w:rsidRDefault="00DF7125" w:rsidP="00DF7125">
      <w:pPr>
        <w:pStyle w:val="ListParagraph"/>
        <w:numPr>
          <w:ilvl w:val="0"/>
          <w:numId w:val="7"/>
        </w:numPr>
        <w:jc w:val="both"/>
        <w:rPr>
          <w:rFonts w:ascii="Arial" w:hAnsi="Arial" w:cs="Arial"/>
          <w:iCs/>
          <w:lang w:val="sr-Cyrl-CS"/>
        </w:rPr>
      </w:pPr>
      <w:r w:rsidRPr="00AC47EA">
        <w:rPr>
          <w:rFonts w:ascii="Arial" w:hAnsi="Arial" w:cs="Arial"/>
          <w:iCs/>
          <w:lang w:val="sr-Cyrl-CS"/>
        </w:rPr>
        <w:t>Понуђач је р</w:t>
      </w:r>
      <w:r w:rsidRPr="00AC47EA">
        <w:rPr>
          <w:rFonts w:ascii="Arial" w:hAnsi="Arial" w:cs="Arial"/>
          <w:iCs/>
        </w:rPr>
        <w:t>егистрован код надлежног органа, односно уписан у одговарајући регистар</w:t>
      </w:r>
      <w:r>
        <w:rPr>
          <w:rFonts w:ascii="Arial" w:hAnsi="Arial" w:cs="Arial"/>
          <w:iCs/>
        </w:rPr>
        <w:t xml:space="preserve"> (чл. 75. </w:t>
      </w:r>
      <w:proofErr w:type="gramStart"/>
      <w:r>
        <w:rPr>
          <w:rFonts w:ascii="Arial" w:hAnsi="Arial" w:cs="Arial"/>
          <w:iCs/>
        </w:rPr>
        <w:t>ст</w:t>
      </w:r>
      <w:proofErr w:type="gramEnd"/>
      <w:r>
        <w:rPr>
          <w:rFonts w:ascii="Arial" w:hAnsi="Arial" w:cs="Arial"/>
          <w:iCs/>
        </w:rPr>
        <w:t xml:space="preserve">. 1. </w:t>
      </w:r>
      <w:proofErr w:type="gramStart"/>
      <w:r>
        <w:rPr>
          <w:rFonts w:ascii="Arial" w:hAnsi="Arial" w:cs="Arial"/>
          <w:iCs/>
        </w:rPr>
        <w:t>тач</w:t>
      </w:r>
      <w:proofErr w:type="gramEnd"/>
      <w:r>
        <w:rPr>
          <w:rFonts w:ascii="Arial" w:hAnsi="Arial" w:cs="Arial"/>
          <w:iCs/>
        </w:rPr>
        <w:t>. 1) ЗЈН)</w:t>
      </w:r>
      <w:r w:rsidRPr="00AC47EA">
        <w:rPr>
          <w:rFonts w:ascii="Arial" w:hAnsi="Arial" w:cs="Arial"/>
          <w:iCs/>
        </w:rPr>
        <w:t>;</w:t>
      </w:r>
    </w:p>
    <w:p w:rsidR="00DF7125" w:rsidRPr="00AC47EA" w:rsidRDefault="00DF7125" w:rsidP="00DF7125">
      <w:pPr>
        <w:pStyle w:val="ListParagraph"/>
        <w:numPr>
          <w:ilvl w:val="0"/>
          <w:numId w:val="7"/>
        </w:numPr>
        <w:jc w:val="both"/>
        <w:rPr>
          <w:rFonts w:ascii="Arial" w:hAnsi="Arial" w:cs="Arial"/>
          <w:bCs/>
          <w:iCs/>
          <w:lang w:val="sr-Cyrl-CS"/>
        </w:rPr>
      </w:pPr>
      <w:r w:rsidRPr="00AC47EA">
        <w:rPr>
          <w:rFonts w:ascii="Arial" w:hAnsi="Arial" w:cs="Arial"/>
          <w:iCs/>
          <w:lang w:val="sr-Cyrl-CS"/>
        </w:rPr>
        <w:t xml:space="preserve">Понуђач и његов </w:t>
      </w:r>
      <w:r>
        <w:rPr>
          <w:rFonts w:ascii="Arial" w:hAnsi="Arial" w:cs="Arial"/>
          <w:iCs/>
        </w:rPr>
        <w:t>закон</w:t>
      </w:r>
      <w:r w:rsidRPr="00AC47EA">
        <w:rPr>
          <w:rFonts w:ascii="Arial" w:hAnsi="Arial" w:cs="Arial"/>
          <w:iCs/>
        </w:rPr>
        <w:t xml:space="preserve">ски </w:t>
      </w:r>
      <w:r w:rsidRPr="00AC47EA">
        <w:rPr>
          <w:rFonts w:ascii="Arial" w:hAnsi="Arial" w:cs="Arial"/>
        </w:rPr>
        <w:t>заступник нис</w:t>
      </w:r>
      <w:r w:rsidRPr="00AC47EA">
        <w:rPr>
          <w:rFonts w:ascii="Arial" w:hAnsi="Arial" w:cs="Arial"/>
          <w:lang w:val="sr-Cyrl-CS"/>
        </w:rPr>
        <w:t>у</w:t>
      </w:r>
      <w:r w:rsidRPr="00AC47EA">
        <w:rPr>
          <w:rFonts w:ascii="Arial" w:hAnsi="Arial" w:cs="Arial"/>
        </w:rPr>
        <w:t xml:space="preserve"> осуђивани за неко од кривичних дела као члан органи</w:t>
      </w:r>
      <w:r>
        <w:rPr>
          <w:rFonts w:ascii="Arial" w:hAnsi="Arial" w:cs="Arial"/>
        </w:rPr>
        <w:t>зоване криминалне групе, да нису</w:t>
      </w:r>
      <w:r w:rsidRPr="00AC47EA">
        <w:rPr>
          <w:rFonts w:ascii="Arial" w:hAnsi="Arial" w:cs="Arial"/>
        </w:rPr>
        <w:t xml:space="preserve"> осуђиван</w:t>
      </w:r>
      <w:r>
        <w:rPr>
          <w:rFonts w:ascii="Arial" w:hAnsi="Arial" w:cs="Arial"/>
        </w:rPr>
        <w:t>и</w:t>
      </w:r>
      <w:r w:rsidRPr="00AC47EA">
        <w:rPr>
          <w:rFonts w:ascii="Arial" w:hAnsi="Arial" w:cs="Arial"/>
        </w:rPr>
        <w:t xml:space="preserve"> за кривична дела против привреде, кривична дела против животне средине, кривично дело примања или давања мита, </w:t>
      </w:r>
      <w:r w:rsidRPr="00AC47EA">
        <w:rPr>
          <w:rFonts w:ascii="Arial" w:hAnsi="Arial" w:cs="Arial"/>
          <w:lang w:val="sr-Cyrl-CS"/>
        </w:rPr>
        <w:t>к</w:t>
      </w:r>
      <w:r w:rsidRPr="00AC47EA">
        <w:rPr>
          <w:rFonts w:ascii="Arial" w:hAnsi="Arial" w:cs="Arial"/>
        </w:rPr>
        <w:t>ривично дело преваре</w:t>
      </w:r>
      <w:r>
        <w:rPr>
          <w:rFonts w:ascii="Arial" w:hAnsi="Arial" w:cs="Arial"/>
        </w:rPr>
        <w:t xml:space="preserve"> </w:t>
      </w:r>
      <w:r>
        <w:rPr>
          <w:rFonts w:ascii="Arial" w:hAnsi="Arial" w:cs="Arial"/>
          <w:iCs/>
        </w:rPr>
        <w:t xml:space="preserve">(чл. 75. </w:t>
      </w:r>
      <w:proofErr w:type="gramStart"/>
      <w:r>
        <w:rPr>
          <w:rFonts w:ascii="Arial" w:hAnsi="Arial" w:cs="Arial"/>
          <w:iCs/>
        </w:rPr>
        <w:t>ст</w:t>
      </w:r>
      <w:proofErr w:type="gramEnd"/>
      <w:r>
        <w:rPr>
          <w:rFonts w:ascii="Arial" w:hAnsi="Arial" w:cs="Arial"/>
          <w:iCs/>
        </w:rPr>
        <w:t xml:space="preserve">. 1. </w:t>
      </w:r>
      <w:proofErr w:type="gramStart"/>
      <w:r>
        <w:rPr>
          <w:rFonts w:ascii="Arial" w:hAnsi="Arial" w:cs="Arial"/>
          <w:iCs/>
        </w:rPr>
        <w:t>тач</w:t>
      </w:r>
      <w:proofErr w:type="gramEnd"/>
      <w:r>
        <w:rPr>
          <w:rFonts w:ascii="Arial" w:hAnsi="Arial" w:cs="Arial"/>
          <w:iCs/>
        </w:rPr>
        <w:t>. 2) ЗЈН)</w:t>
      </w:r>
      <w:r w:rsidRPr="00AC47EA">
        <w:rPr>
          <w:rFonts w:ascii="Arial" w:hAnsi="Arial" w:cs="Arial"/>
          <w:iCs/>
        </w:rPr>
        <w:t>;</w:t>
      </w:r>
    </w:p>
    <w:p w:rsidR="00DF7125" w:rsidRPr="00AC47EA" w:rsidRDefault="00DF7125" w:rsidP="00DF7125">
      <w:pPr>
        <w:pStyle w:val="ListParagraph"/>
        <w:numPr>
          <w:ilvl w:val="0"/>
          <w:numId w:val="7"/>
        </w:numPr>
        <w:jc w:val="both"/>
        <w:rPr>
          <w:rFonts w:ascii="Arial" w:hAnsi="Arial" w:cs="Arial"/>
          <w:color w:val="auto"/>
          <w:lang w:val="sr-Cyrl-CS"/>
        </w:rPr>
      </w:pPr>
      <w:r w:rsidRPr="00AC47EA">
        <w:rPr>
          <w:rFonts w:ascii="Arial" w:hAnsi="Arial" w:cs="Arial"/>
          <w:bCs/>
          <w:iCs/>
          <w:lang w:val="sr-Cyrl-CS"/>
        </w:rPr>
        <w:t>Понуђач је и</w:t>
      </w:r>
      <w:r w:rsidRPr="00AC47EA">
        <w:rPr>
          <w:rFonts w:ascii="Arial" w:hAnsi="Arial" w:cs="Arial"/>
          <w:bCs/>
          <w:iCs/>
        </w:rPr>
        <w:t xml:space="preserve">змирио </w:t>
      </w:r>
      <w:r w:rsidRPr="00AC47EA">
        <w:rPr>
          <w:rFonts w:ascii="Arial" w:hAnsi="Arial" w:cs="Arial"/>
        </w:rPr>
        <w:t>доспеле порезе, доприносе и друге јавне дажбине у складу са прописима Републике Србије (</w:t>
      </w:r>
      <w:r w:rsidRPr="00AC47EA">
        <w:rPr>
          <w:rFonts w:ascii="Arial" w:hAnsi="Arial" w:cs="Arial"/>
          <w:i/>
        </w:rPr>
        <w:t>или стране државе када има седиште на њеној територији)</w:t>
      </w:r>
      <w:r w:rsidRPr="00816605">
        <w:rPr>
          <w:rFonts w:ascii="Arial" w:hAnsi="Arial" w:cs="Arial"/>
          <w:iCs/>
        </w:rPr>
        <w:t xml:space="preserve"> </w:t>
      </w:r>
      <w:r>
        <w:rPr>
          <w:rFonts w:ascii="Arial" w:hAnsi="Arial" w:cs="Arial"/>
          <w:iCs/>
        </w:rPr>
        <w:t xml:space="preserve">(чл. 75. </w:t>
      </w:r>
      <w:proofErr w:type="gramStart"/>
      <w:r>
        <w:rPr>
          <w:rFonts w:ascii="Arial" w:hAnsi="Arial" w:cs="Arial"/>
          <w:iCs/>
        </w:rPr>
        <w:t>ст</w:t>
      </w:r>
      <w:proofErr w:type="gramEnd"/>
      <w:r>
        <w:rPr>
          <w:rFonts w:ascii="Arial" w:hAnsi="Arial" w:cs="Arial"/>
          <w:iCs/>
        </w:rPr>
        <w:t xml:space="preserve">. 1. </w:t>
      </w:r>
      <w:proofErr w:type="gramStart"/>
      <w:r>
        <w:rPr>
          <w:rFonts w:ascii="Arial" w:hAnsi="Arial" w:cs="Arial"/>
          <w:iCs/>
        </w:rPr>
        <w:t>тач</w:t>
      </w:r>
      <w:proofErr w:type="gramEnd"/>
      <w:r>
        <w:rPr>
          <w:rFonts w:ascii="Arial" w:hAnsi="Arial" w:cs="Arial"/>
          <w:iCs/>
        </w:rPr>
        <w:t>. 4) ЗЈН)</w:t>
      </w:r>
      <w:r w:rsidRPr="00AC47EA">
        <w:rPr>
          <w:rFonts w:ascii="Arial" w:hAnsi="Arial" w:cs="Arial"/>
          <w:i/>
        </w:rPr>
        <w:t>;</w:t>
      </w:r>
    </w:p>
    <w:p w:rsidR="00DF7125" w:rsidRPr="0058458F" w:rsidRDefault="00DF7125" w:rsidP="00DF7125">
      <w:pPr>
        <w:pStyle w:val="ListParagraph"/>
        <w:numPr>
          <w:ilvl w:val="0"/>
          <w:numId w:val="7"/>
        </w:numPr>
        <w:jc w:val="both"/>
        <w:rPr>
          <w:rFonts w:ascii="Arial" w:hAnsi="Arial" w:cs="Arial"/>
          <w:color w:val="auto"/>
          <w:lang w:val="sr-Cyrl-CS"/>
        </w:rPr>
      </w:pPr>
      <w:r w:rsidRPr="00AC47EA">
        <w:rPr>
          <w:rFonts w:ascii="Arial" w:hAnsi="Arial" w:cs="Arial"/>
          <w:bCs/>
          <w:iCs/>
        </w:rPr>
        <w:t xml:space="preserve">Понуђач је поштовао обавезе које произлазе из важећих прописа о заштити на раду, запошљавању и условима рада, заштити животне средине </w:t>
      </w:r>
      <w:r w:rsidRPr="00AC47EA">
        <w:rPr>
          <w:rFonts w:ascii="Arial" w:eastAsia="Times New Roman" w:hAnsi="Arial" w:cs="Arial"/>
        </w:rPr>
        <w:t>и нема забрану обављања делатности која је на снази у време подношења понуде</w:t>
      </w:r>
      <w:r>
        <w:rPr>
          <w:rFonts w:ascii="Arial" w:eastAsia="Times New Roman" w:hAnsi="Arial" w:cs="Arial"/>
        </w:rPr>
        <w:t xml:space="preserve"> за предметну јавну набавку </w:t>
      </w:r>
      <w:r>
        <w:rPr>
          <w:rFonts w:ascii="Arial" w:hAnsi="Arial" w:cs="Arial"/>
          <w:iCs/>
        </w:rPr>
        <w:t xml:space="preserve">(чл. 75. </w:t>
      </w:r>
      <w:proofErr w:type="gramStart"/>
      <w:r>
        <w:rPr>
          <w:rFonts w:ascii="Arial" w:hAnsi="Arial" w:cs="Arial"/>
          <w:iCs/>
        </w:rPr>
        <w:t>ст</w:t>
      </w:r>
      <w:proofErr w:type="gramEnd"/>
      <w:r>
        <w:rPr>
          <w:rFonts w:ascii="Arial" w:hAnsi="Arial" w:cs="Arial"/>
          <w:iCs/>
        </w:rPr>
        <w:t>. 2. ЗЈН)</w:t>
      </w:r>
      <w:r>
        <w:rPr>
          <w:rFonts w:ascii="Arial" w:eastAsia="Times New Roman" w:hAnsi="Arial" w:cs="Arial"/>
        </w:rPr>
        <w:t>;</w:t>
      </w:r>
    </w:p>
    <w:p w:rsidR="0058458F" w:rsidRPr="00CE363C" w:rsidRDefault="0058458F" w:rsidP="0058458F">
      <w:pPr>
        <w:pStyle w:val="ListParagraph"/>
        <w:numPr>
          <w:ilvl w:val="0"/>
          <w:numId w:val="7"/>
        </w:numPr>
        <w:jc w:val="both"/>
        <w:rPr>
          <w:rFonts w:ascii="Arial" w:hAnsi="Arial" w:cs="Arial"/>
          <w:color w:val="auto"/>
          <w:lang w:val="sr-Cyrl-CS"/>
        </w:rPr>
      </w:pPr>
      <w:r w:rsidRPr="00CE363C">
        <w:rPr>
          <w:rFonts w:ascii="Arial" w:eastAsia="Times New Roman" w:hAnsi="Arial" w:cs="Arial"/>
          <w:color w:val="auto"/>
          <w:kern w:val="0"/>
          <w:lang w:eastAsia="en-US"/>
        </w:rPr>
        <w:t>Понуђач</w:t>
      </w:r>
      <w:r w:rsidRPr="00CE363C">
        <w:rPr>
          <w:rFonts w:ascii="Arial" w:hAnsi="Arial" w:cs="Arial"/>
          <w:color w:val="auto"/>
          <w:lang w:eastAsia="en-US"/>
        </w:rPr>
        <w:t xml:space="preserve">  поседује најмање</w:t>
      </w:r>
      <w:r w:rsidRPr="00CE363C">
        <w:rPr>
          <w:rFonts w:ascii="Arial" w:hAnsi="Arial" w:cs="Arial"/>
          <w:color w:val="auto"/>
          <w:lang w:val="sr-Cyrl-CS" w:eastAsia="en-US"/>
        </w:rPr>
        <w:t xml:space="preserve"> </w:t>
      </w:r>
      <w:r w:rsidR="00325202" w:rsidRPr="00CE363C">
        <w:rPr>
          <w:rFonts w:ascii="Arial" w:hAnsi="Arial" w:cs="Arial"/>
          <w:color w:val="auto"/>
          <w:lang w:val="sr-Cyrl-CS" w:eastAsia="en-US"/>
        </w:rPr>
        <w:t>2</w:t>
      </w:r>
      <w:r w:rsidRPr="00CE363C">
        <w:rPr>
          <w:rFonts w:ascii="Arial" w:hAnsi="Arial" w:cs="Arial"/>
          <w:color w:val="auto"/>
          <w:lang w:val="sr-Cyrl-CS" w:eastAsia="en-US"/>
        </w:rPr>
        <w:t>(</w:t>
      </w:r>
      <w:r w:rsidRPr="00CE363C">
        <w:rPr>
          <w:rFonts w:ascii="Arial" w:hAnsi="Arial" w:cs="Arial"/>
          <w:color w:val="auto"/>
          <w:lang w:eastAsia="en-US"/>
        </w:rPr>
        <w:t xml:space="preserve"> </w:t>
      </w:r>
      <w:r w:rsidR="00325202" w:rsidRPr="00CE363C">
        <w:rPr>
          <w:rFonts w:ascii="Arial" w:hAnsi="Arial" w:cs="Arial"/>
          <w:color w:val="auto"/>
          <w:lang w:val="sr-Cyrl-CS" w:eastAsia="en-US"/>
        </w:rPr>
        <w:t>два</w:t>
      </w:r>
      <w:r w:rsidRPr="00CE363C">
        <w:rPr>
          <w:rFonts w:ascii="Arial" w:hAnsi="Arial" w:cs="Arial"/>
          <w:color w:val="auto"/>
          <w:lang w:val="sr-Cyrl-CS" w:eastAsia="en-US"/>
        </w:rPr>
        <w:t>)</w:t>
      </w:r>
      <w:r w:rsidRPr="00CE363C">
        <w:rPr>
          <w:rFonts w:ascii="Arial" w:hAnsi="Arial" w:cs="Arial"/>
          <w:color w:val="auto"/>
          <w:lang w:eastAsia="en-US"/>
        </w:rPr>
        <w:t xml:space="preserve"> доставн</w:t>
      </w:r>
      <w:r w:rsidRPr="00CE363C">
        <w:rPr>
          <w:rFonts w:ascii="Arial" w:hAnsi="Arial" w:cs="Arial"/>
          <w:color w:val="auto"/>
          <w:lang w:val="sr-Cyrl-CS" w:eastAsia="en-US"/>
        </w:rPr>
        <w:t>а</w:t>
      </w:r>
      <w:r w:rsidRPr="00CE363C">
        <w:rPr>
          <w:rFonts w:ascii="Arial" w:hAnsi="Arial" w:cs="Arial"/>
          <w:color w:val="auto"/>
          <w:lang w:eastAsia="en-US"/>
        </w:rPr>
        <w:t xml:space="preserve"> возил</w:t>
      </w:r>
      <w:r w:rsidRPr="00CE363C">
        <w:rPr>
          <w:rFonts w:ascii="Arial" w:hAnsi="Arial" w:cs="Arial"/>
          <w:color w:val="auto"/>
          <w:lang w:val="sr-Cyrl-CS" w:eastAsia="en-US"/>
        </w:rPr>
        <w:t>а</w:t>
      </w:r>
      <w:r w:rsidR="00325202" w:rsidRPr="00CE363C">
        <w:rPr>
          <w:rFonts w:ascii="Arial" w:hAnsi="Arial" w:cs="Arial"/>
          <w:color w:val="auto"/>
          <w:lang w:val="sr-Cyrl-CS" w:eastAsia="en-US"/>
        </w:rPr>
        <w:t>;</w:t>
      </w:r>
    </w:p>
    <w:p w:rsidR="00DF7125" w:rsidRPr="00F840C3" w:rsidRDefault="0058458F" w:rsidP="00DF7125">
      <w:pPr>
        <w:pStyle w:val="ListParagraph"/>
        <w:numPr>
          <w:ilvl w:val="0"/>
          <w:numId w:val="7"/>
        </w:numPr>
        <w:jc w:val="both"/>
        <w:rPr>
          <w:rFonts w:ascii="Arial" w:hAnsi="Arial" w:cs="Arial"/>
          <w:color w:val="auto"/>
          <w:lang w:val="sr-Cyrl-CS"/>
        </w:rPr>
      </w:pPr>
      <w:r w:rsidRPr="00CE363C">
        <w:rPr>
          <w:rFonts w:ascii="Arial" w:hAnsi="Arial" w:cs="Arial"/>
          <w:color w:val="auto"/>
          <w:lang w:eastAsia="en-US"/>
        </w:rPr>
        <w:t xml:space="preserve">Понуђач има  </w:t>
      </w:r>
      <w:r w:rsidR="00325202" w:rsidRPr="00CE363C">
        <w:rPr>
          <w:rFonts w:ascii="Arial" w:hAnsi="Arial" w:cs="Arial"/>
          <w:color w:val="auto"/>
          <w:lang w:eastAsia="en-US"/>
        </w:rPr>
        <w:t xml:space="preserve">најмање </w:t>
      </w:r>
      <w:r w:rsidR="00325202" w:rsidRPr="00CE363C">
        <w:rPr>
          <w:rFonts w:ascii="Arial" w:hAnsi="Arial" w:cs="Arial"/>
          <w:color w:val="auto"/>
          <w:lang w:eastAsia="en-US"/>
        </w:rPr>
        <w:t>1</w:t>
      </w:r>
      <w:r w:rsidR="00325202" w:rsidRPr="00CE363C">
        <w:rPr>
          <w:rFonts w:ascii="Arial" w:hAnsi="Arial" w:cs="Arial"/>
          <w:color w:val="auto"/>
          <w:lang w:val="sr-Cyrl-CS" w:eastAsia="en-US"/>
        </w:rPr>
        <w:t>(једно</w:t>
      </w:r>
      <w:r w:rsidRPr="00CE363C">
        <w:rPr>
          <w:rFonts w:ascii="Arial" w:hAnsi="Arial" w:cs="Arial"/>
          <w:color w:val="auto"/>
          <w:lang w:val="sr-Cyrl-CS" w:eastAsia="en-US"/>
        </w:rPr>
        <w:t>) радно</w:t>
      </w:r>
      <w:r w:rsidR="00325202" w:rsidRPr="00CE363C">
        <w:rPr>
          <w:rFonts w:ascii="Arial" w:hAnsi="Arial" w:cs="Arial"/>
          <w:color w:val="auto"/>
          <w:lang w:val="sr-Cyrl-CS" w:eastAsia="en-US"/>
        </w:rPr>
        <w:t xml:space="preserve"> ангажовано</w:t>
      </w:r>
      <w:r w:rsidR="00325202" w:rsidRPr="00CE363C">
        <w:rPr>
          <w:rFonts w:ascii="Arial" w:hAnsi="Arial" w:cs="Arial"/>
          <w:color w:val="auto"/>
          <w:lang w:eastAsia="en-US"/>
        </w:rPr>
        <w:t xml:space="preserve"> лиц</w:t>
      </w:r>
      <w:r w:rsidR="00325202" w:rsidRPr="00CE363C">
        <w:rPr>
          <w:rFonts w:ascii="Arial" w:hAnsi="Arial" w:cs="Arial"/>
          <w:color w:val="auto"/>
          <w:lang w:eastAsia="en-US"/>
        </w:rPr>
        <w:t>е</w:t>
      </w:r>
      <w:r w:rsidR="00325202" w:rsidRPr="00CE363C">
        <w:rPr>
          <w:rFonts w:ascii="Arial" w:hAnsi="Arial" w:cs="Arial"/>
          <w:color w:val="auto"/>
          <w:lang w:eastAsia="en-US"/>
        </w:rPr>
        <w:t xml:space="preserve"> кој</w:t>
      </w:r>
      <w:r w:rsidR="00325202" w:rsidRPr="00CE363C">
        <w:rPr>
          <w:rFonts w:ascii="Arial" w:hAnsi="Arial" w:cs="Arial"/>
          <w:color w:val="auto"/>
          <w:lang w:eastAsia="en-US"/>
        </w:rPr>
        <w:t>е</w:t>
      </w:r>
      <w:r w:rsidR="00325202" w:rsidRPr="00CE363C">
        <w:rPr>
          <w:rFonts w:ascii="Arial" w:hAnsi="Arial" w:cs="Arial"/>
          <w:color w:val="auto"/>
          <w:lang w:eastAsia="en-US"/>
        </w:rPr>
        <w:t xml:space="preserve"> рад</w:t>
      </w:r>
      <w:r w:rsidR="00325202" w:rsidRPr="00CE363C">
        <w:rPr>
          <w:rFonts w:ascii="Arial" w:hAnsi="Arial" w:cs="Arial"/>
          <w:color w:val="auto"/>
          <w:lang w:eastAsia="en-US"/>
        </w:rPr>
        <w:t>и</w:t>
      </w:r>
      <w:r w:rsidRPr="00CE363C">
        <w:rPr>
          <w:rFonts w:ascii="Arial" w:hAnsi="Arial" w:cs="Arial"/>
          <w:color w:val="auto"/>
          <w:lang w:eastAsia="en-US"/>
        </w:rPr>
        <w:t xml:space="preserve"> на пословима који су непосредној вези</w:t>
      </w:r>
      <w:r w:rsidRPr="00CE363C">
        <w:rPr>
          <w:rFonts w:ascii="Arial" w:hAnsi="Arial" w:cs="Arial"/>
          <w:color w:val="auto"/>
          <w:lang w:val="sr-Cyrl-CS" w:eastAsia="en-US"/>
        </w:rPr>
        <w:t xml:space="preserve"> </w:t>
      </w:r>
      <w:r w:rsidRPr="00CE363C">
        <w:rPr>
          <w:rFonts w:ascii="Arial" w:hAnsi="Arial" w:cs="Arial"/>
          <w:color w:val="auto"/>
          <w:lang w:eastAsia="en-US"/>
        </w:rPr>
        <w:t>с</w:t>
      </w:r>
      <w:r w:rsidRPr="00CE363C">
        <w:rPr>
          <w:rFonts w:ascii="Arial" w:hAnsi="Arial" w:cs="Arial"/>
          <w:color w:val="auto"/>
          <w:lang w:val="sr-Cyrl-CS" w:eastAsia="en-US"/>
        </w:rPr>
        <w:t xml:space="preserve">а </w:t>
      </w:r>
      <w:r w:rsidRPr="00CE363C">
        <w:rPr>
          <w:rFonts w:ascii="Arial" w:hAnsi="Arial" w:cs="Arial"/>
          <w:color w:val="auto"/>
          <w:lang w:eastAsia="en-US"/>
        </w:rPr>
        <w:t xml:space="preserve"> предметном</w:t>
      </w:r>
      <w:r w:rsidRPr="0058458F">
        <w:rPr>
          <w:rFonts w:ascii="Arial" w:hAnsi="Arial" w:cs="Arial"/>
          <w:color w:val="auto"/>
          <w:lang w:eastAsia="en-US"/>
        </w:rPr>
        <w:t xml:space="preserve"> јавном набавком</w:t>
      </w:r>
      <w:r w:rsidR="00F840C3">
        <w:rPr>
          <w:rFonts w:ascii="Arial" w:hAnsi="Arial" w:cs="Arial"/>
          <w:color w:val="auto"/>
          <w:lang w:eastAsia="en-US"/>
        </w:rPr>
        <w:t>;</w:t>
      </w:r>
    </w:p>
    <w:p w:rsidR="00DF7125" w:rsidRDefault="00DF7125" w:rsidP="00DF7125">
      <w:pPr>
        <w:rPr>
          <w:rFonts w:ascii="Arial" w:hAnsi="Arial" w:cs="Arial"/>
        </w:rPr>
      </w:pPr>
      <w:r w:rsidRPr="00AC47EA">
        <w:rPr>
          <w:rFonts w:ascii="Arial" w:hAnsi="Arial" w:cs="Arial"/>
        </w:rPr>
        <w:t xml:space="preserve">                                                            </w:t>
      </w:r>
      <w:r w:rsidR="0058458F">
        <w:rPr>
          <w:rFonts w:ascii="Arial" w:hAnsi="Arial" w:cs="Arial"/>
        </w:rPr>
        <w:t xml:space="preserve">                                              </w:t>
      </w:r>
      <w:r w:rsidRPr="00AC47EA">
        <w:rPr>
          <w:rFonts w:ascii="Arial" w:hAnsi="Arial" w:cs="Arial"/>
        </w:rPr>
        <w:t>Понуђач:</w:t>
      </w:r>
    </w:p>
    <w:p w:rsidR="0058458F" w:rsidRPr="0058458F" w:rsidRDefault="0058458F" w:rsidP="00DF7125">
      <w:pPr>
        <w:rPr>
          <w:rFonts w:ascii="Arial" w:hAnsi="Arial" w:cs="Arial"/>
        </w:rPr>
      </w:pPr>
    </w:p>
    <w:p w:rsidR="00DF7125" w:rsidRPr="007E2876" w:rsidRDefault="0058458F" w:rsidP="00DF7125">
      <w:pPr>
        <w:rPr>
          <w:rFonts w:ascii="Arial" w:hAnsi="Arial" w:cs="Arial"/>
          <w:b/>
          <w:bCs/>
          <w:i/>
          <w:color w:val="auto"/>
          <w:lang w:val="sr-Cyrl-CS"/>
        </w:rPr>
      </w:pPr>
      <w:r>
        <w:t>Датум</w:t>
      </w:r>
      <w:proofErr w:type="gramStart"/>
      <w:r>
        <w:t>:_</w:t>
      </w:r>
      <w:proofErr w:type="gramEnd"/>
      <w:r>
        <w:t>__________________</w:t>
      </w:r>
      <w:r w:rsidR="00DF7125" w:rsidRPr="00AC47EA">
        <w:t xml:space="preserve">                                             </w:t>
      </w:r>
      <w:r>
        <w:t xml:space="preserve">                 </w:t>
      </w:r>
      <w:r w:rsidR="00DF7125" w:rsidRPr="00AC47EA">
        <w:t xml:space="preserve">_____________________                                                        </w:t>
      </w:r>
    </w:p>
    <w:p w:rsidR="00DF7125" w:rsidRPr="006770FB" w:rsidRDefault="00DF7125" w:rsidP="00DF7125">
      <w:pPr>
        <w:pStyle w:val="BodyText2"/>
        <w:spacing w:line="100" w:lineRule="atLeast"/>
        <w:jc w:val="both"/>
        <w:rPr>
          <w:rFonts w:ascii="Arial" w:hAnsi="Arial" w:cs="Arial"/>
          <w:b/>
          <w:bCs/>
          <w:i/>
          <w:color w:val="auto"/>
          <w:lang w:val="sr-Cyrl-CS"/>
        </w:rPr>
      </w:pPr>
    </w:p>
    <w:p w:rsidR="00DF7125" w:rsidRPr="00F840C3" w:rsidRDefault="00DF7125" w:rsidP="00F840C3">
      <w:pPr>
        <w:pStyle w:val="ListParagraph"/>
        <w:ind w:left="0"/>
        <w:jc w:val="both"/>
        <w:rPr>
          <w:rFonts w:ascii="Arial" w:hAnsi="Arial" w:cs="Arial"/>
          <w:bCs/>
          <w:i/>
          <w:iCs/>
          <w:color w:val="auto"/>
          <w:sz w:val="22"/>
          <w:szCs w:val="22"/>
        </w:rPr>
      </w:pPr>
      <w:r w:rsidRPr="0058458F">
        <w:rPr>
          <w:rFonts w:ascii="Arial" w:hAnsi="Arial" w:cs="Arial"/>
          <w:b/>
          <w:bCs/>
          <w:i/>
          <w:color w:val="auto"/>
        </w:rPr>
        <w:t>Напомена:</w:t>
      </w:r>
      <w:r w:rsidRPr="0058458F">
        <w:rPr>
          <w:rFonts w:ascii="Arial" w:hAnsi="Arial" w:cs="Arial"/>
          <w:bCs/>
          <w:i/>
          <w:color w:val="auto"/>
        </w:rPr>
        <w:t xml:space="preserve"> </w:t>
      </w:r>
      <w:r w:rsidRPr="0058458F">
        <w:rPr>
          <w:rFonts w:ascii="Arial" w:hAnsi="Arial" w:cs="Arial"/>
          <w:b/>
          <w:bCs/>
          <w:i/>
          <w:iCs/>
          <w:color w:val="auto"/>
          <w:u w:val="single"/>
        </w:rPr>
        <w:t>Уколико понуду подноси група понуђача,</w:t>
      </w:r>
      <w:r w:rsidRPr="0058458F">
        <w:rPr>
          <w:rFonts w:ascii="Arial" w:hAnsi="Arial" w:cs="Arial"/>
          <w:bCs/>
          <w:i/>
          <w:iCs/>
          <w:color w:val="auto"/>
        </w:rPr>
        <w:t xml:space="preserve"> Изјава мора бити потписана од стране овлашћеног лица сваког понуђача из групе понуђ</w:t>
      </w:r>
      <w:r w:rsidR="0058458F" w:rsidRPr="0058458F">
        <w:rPr>
          <w:rFonts w:ascii="Arial" w:hAnsi="Arial" w:cs="Arial"/>
          <w:bCs/>
          <w:i/>
          <w:iCs/>
          <w:color w:val="auto"/>
        </w:rPr>
        <w:t>ача</w:t>
      </w:r>
      <w:r w:rsidRPr="0058458F">
        <w:rPr>
          <w:rFonts w:ascii="Arial" w:hAnsi="Arial" w:cs="Arial"/>
          <w:bCs/>
          <w:i/>
          <w:iCs/>
          <w:color w:val="auto"/>
        </w:rPr>
        <w:t xml:space="preserve">, на који начин сваки понуђач из групе понуђача изјављује да испуњава обавезне услове из члана 75. </w:t>
      </w:r>
      <w:proofErr w:type="gramStart"/>
      <w:r w:rsidRPr="0058458F">
        <w:rPr>
          <w:rFonts w:ascii="Arial" w:hAnsi="Arial" w:cs="Arial"/>
          <w:bCs/>
          <w:i/>
          <w:iCs/>
          <w:color w:val="auto"/>
        </w:rPr>
        <w:t>став</w:t>
      </w:r>
      <w:proofErr w:type="gramEnd"/>
      <w:r w:rsidRPr="0058458F">
        <w:rPr>
          <w:rFonts w:ascii="Arial" w:hAnsi="Arial" w:cs="Arial"/>
          <w:bCs/>
          <w:i/>
          <w:iCs/>
          <w:color w:val="auto"/>
        </w:rPr>
        <w:t xml:space="preserve"> 1. </w:t>
      </w:r>
      <w:proofErr w:type="gramStart"/>
      <w:r w:rsidRPr="0058458F">
        <w:rPr>
          <w:rFonts w:ascii="Arial" w:hAnsi="Arial" w:cs="Arial"/>
          <w:bCs/>
          <w:i/>
          <w:iCs/>
          <w:color w:val="auto"/>
        </w:rPr>
        <w:t>тач</w:t>
      </w:r>
      <w:proofErr w:type="gramEnd"/>
      <w:r w:rsidRPr="0058458F">
        <w:rPr>
          <w:rFonts w:ascii="Arial" w:hAnsi="Arial" w:cs="Arial"/>
          <w:bCs/>
          <w:i/>
          <w:iCs/>
          <w:color w:val="auto"/>
        </w:rPr>
        <w:t xml:space="preserve">. 1) </w:t>
      </w:r>
      <w:proofErr w:type="gramStart"/>
      <w:r w:rsidRPr="0058458F">
        <w:rPr>
          <w:rFonts w:ascii="Arial" w:hAnsi="Arial" w:cs="Arial"/>
          <w:bCs/>
          <w:i/>
          <w:iCs/>
          <w:color w:val="auto"/>
        </w:rPr>
        <w:t>до</w:t>
      </w:r>
      <w:proofErr w:type="gramEnd"/>
      <w:r w:rsidRPr="0058458F">
        <w:rPr>
          <w:rFonts w:ascii="Arial" w:hAnsi="Arial" w:cs="Arial"/>
          <w:bCs/>
          <w:i/>
          <w:iCs/>
          <w:color w:val="auto"/>
        </w:rPr>
        <w:t xml:space="preserve"> 4) ЗЈН, а да додатне услове испуњавају заједно</w:t>
      </w:r>
      <w:r w:rsidRPr="0058458F">
        <w:rPr>
          <w:rFonts w:ascii="Arial" w:hAnsi="Arial" w:cs="Arial"/>
          <w:bCs/>
          <w:i/>
          <w:iCs/>
          <w:color w:val="auto"/>
          <w:sz w:val="22"/>
          <w:szCs w:val="22"/>
        </w:rPr>
        <w:t>.</w:t>
      </w:r>
    </w:p>
    <w:p w:rsidR="000C716D" w:rsidRDefault="000C716D" w:rsidP="00DF7125">
      <w:pPr>
        <w:jc w:val="right"/>
        <w:rPr>
          <w:rFonts w:ascii="Arial" w:hAnsi="Arial" w:cs="Arial"/>
          <w:b/>
          <w:bCs/>
          <w:sz w:val="28"/>
          <w:szCs w:val="28"/>
        </w:rPr>
      </w:pPr>
    </w:p>
    <w:p w:rsidR="000C716D" w:rsidRDefault="000C716D" w:rsidP="00DF7125">
      <w:pPr>
        <w:jc w:val="right"/>
        <w:rPr>
          <w:rFonts w:ascii="Arial" w:hAnsi="Arial" w:cs="Arial"/>
          <w:b/>
          <w:bCs/>
          <w:sz w:val="28"/>
          <w:szCs w:val="28"/>
        </w:rPr>
      </w:pPr>
    </w:p>
    <w:p w:rsidR="000C716D" w:rsidRDefault="000C716D" w:rsidP="00DF7125">
      <w:pPr>
        <w:jc w:val="right"/>
        <w:rPr>
          <w:rFonts w:ascii="Arial" w:hAnsi="Arial" w:cs="Arial"/>
          <w:b/>
          <w:bCs/>
          <w:sz w:val="28"/>
          <w:szCs w:val="28"/>
        </w:rPr>
      </w:pPr>
    </w:p>
    <w:p w:rsidR="000C716D" w:rsidRDefault="000C716D" w:rsidP="00DF7125">
      <w:pPr>
        <w:jc w:val="right"/>
        <w:rPr>
          <w:rFonts w:ascii="Arial" w:hAnsi="Arial" w:cs="Arial"/>
          <w:b/>
          <w:bCs/>
          <w:sz w:val="28"/>
          <w:szCs w:val="28"/>
        </w:rPr>
      </w:pPr>
    </w:p>
    <w:p w:rsidR="00DF7125" w:rsidRPr="00AC47EA" w:rsidRDefault="00DF7125" w:rsidP="00DF7125">
      <w:pPr>
        <w:jc w:val="right"/>
        <w:rPr>
          <w:rFonts w:ascii="Arial" w:hAnsi="Arial" w:cs="Arial"/>
          <w:b/>
          <w:bCs/>
          <w:sz w:val="28"/>
          <w:szCs w:val="28"/>
        </w:rPr>
      </w:pPr>
      <w:r>
        <w:rPr>
          <w:rFonts w:ascii="Arial" w:hAnsi="Arial" w:cs="Arial"/>
          <w:b/>
          <w:bCs/>
          <w:sz w:val="28"/>
          <w:szCs w:val="28"/>
        </w:rPr>
        <w:t xml:space="preserve">(ОБРАЗАЦ </w:t>
      </w:r>
      <w:r>
        <w:rPr>
          <w:rFonts w:ascii="Arial" w:hAnsi="Arial" w:cs="Arial"/>
          <w:b/>
          <w:bCs/>
          <w:sz w:val="28"/>
          <w:szCs w:val="28"/>
          <w:lang w:val="sr-Cyrl-CS"/>
        </w:rPr>
        <w:t>6</w:t>
      </w:r>
      <w:r w:rsidRPr="00AC47EA">
        <w:rPr>
          <w:rFonts w:ascii="Arial" w:hAnsi="Arial" w:cs="Arial"/>
          <w:b/>
          <w:bCs/>
          <w:sz w:val="28"/>
          <w:szCs w:val="28"/>
        </w:rPr>
        <w:t>)</w:t>
      </w:r>
    </w:p>
    <w:p w:rsidR="00DF7125" w:rsidRPr="00AC47EA" w:rsidRDefault="00DF7125" w:rsidP="00DF7125">
      <w:pPr>
        <w:jc w:val="right"/>
        <w:rPr>
          <w:rFonts w:ascii="Arial" w:hAnsi="Arial" w:cs="Arial"/>
          <w:b/>
          <w:bCs/>
          <w:sz w:val="28"/>
          <w:szCs w:val="28"/>
        </w:rPr>
      </w:pPr>
    </w:p>
    <w:p w:rsidR="00DF7125" w:rsidRPr="00AC47EA" w:rsidRDefault="00DF7125" w:rsidP="00DF7125">
      <w:pPr>
        <w:jc w:val="center"/>
        <w:rPr>
          <w:rFonts w:ascii="Arial" w:hAnsi="Arial" w:cs="Arial"/>
          <w:b/>
          <w:bCs/>
          <w:sz w:val="28"/>
          <w:szCs w:val="28"/>
        </w:rPr>
      </w:pPr>
      <w:r>
        <w:rPr>
          <w:rFonts w:ascii="Arial" w:hAnsi="Arial" w:cs="Arial"/>
          <w:b/>
          <w:bCs/>
          <w:sz w:val="28"/>
          <w:szCs w:val="28"/>
        </w:rPr>
        <w:t xml:space="preserve">ОБРАЗАЦ ИЗЈАВЕ </w:t>
      </w:r>
      <w:proofErr w:type="gramStart"/>
      <w:r>
        <w:rPr>
          <w:rFonts w:ascii="Arial" w:hAnsi="Arial" w:cs="Arial"/>
          <w:b/>
          <w:bCs/>
          <w:sz w:val="28"/>
          <w:szCs w:val="28"/>
        </w:rPr>
        <w:t>ПОДИЗВОЂАЧА</w:t>
      </w:r>
      <w:r w:rsidRPr="00AC47EA">
        <w:rPr>
          <w:rFonts w:ascii="Arial" w:hAnsi="Arial" w:cs="Arial"/>
          <w:b/>
          <w:bCs/>
          <w:sz w:val="28"/>
          <w:szCs w:val="28"/>
        </w:rPr>
        <w:t xml:space="preserve">  О</w:t>
      </w:r>
      <w:proofErr w:type="gramEnd"/>
      <w:r w:rsidRPr="00AC47EA">
        <w:rPr>
          <w:rFonts w:ascii="Arial" w:hAnsi="Arial" w:cs="Arial"/>
          <w:b/>
          <w:bCs/>
          <w:sz w:val="28"/>
          <w:szCs w:val="28"/>
        </w:rPr>
        <w:t xml:space="preserve"> ИСПУЊЕНОСТИ ОБАВЕЗНИ</w:t>
      </w:r>
      <w:r>
        <w:rPr>
          <w:rFonts w:ascii="Arial" w:hAnsi="Arial" w:cs="Arial"/>
          <w:b/>
          <w:bCs/>
          <w:sz w:val="28"/>
          <w:szCs w:val="28"/>
        </w:rPr>
        <w:t>Х</w:t>
      </w:r>
      <w:r w:rsidRPr="00AC47EA">
        <w:rPr>
          <w:rFonts w:ascii="Arial" w:hAnsi="Arial" w:cs="Arial"/>
          <w:b/>
          <w:bCs/>
          <w:sz w:val="28"/>
          <w:szCs w:val="28"/>
        </w:rPr>
        <w:t xml:space="preserve"> УСЛОВА ЗА УЧЕШЋЕ У ПОСТУПКУ ЈАВНЕ НАБАВКЕ -  </w:t>
      </w:r>
      <w:r>
        <w:rPr>
          <w:rFonts w:ascii="Arial" w:hAnsi="Arial" w:cs="Arial"/>
          <w:b/>
          <w:bCs/>
          <w:sz w:val="28"/>
          <w:szCs w:val="28"/>
        </w:rPr>
        <w:t>ЧЛ. 75.</w:t>
      </w:r>
      <w:r w:rsidRPr="00AC47EA">
        <w:rPr>
          <w:rFonts w:ascii="Arial" w:hAnsi="Arial" w:cs="Arial"/>
          <w:b/>
          <w:bCs/>
          <w:sz w:val="28"/>
          <w:szCs w:val="28"/>
        </w:rPr>
        <w:t xml:space="preserve"> </w:t>
      </w:r>
      <w:r>
        <w:rPr>
          <w:rFonts w:ascii="Arial" w:hAnsi="Arial" w:cs="Arial"/>
          <w:b/>
          <w:bCs/>
          <w:sz w:val="28"/>
          <w:szCs w:val="28"/>
        </w:rPr>
        <w:t>ЗЈН</w:t>
      </w:r>
    </w:p>
    <w:p w:rsidR="00DF7125" w:rsidRDefault="00DF7125" w:rsidP="00DF7125">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DF7125" w:rsidRDefault="00DF7125" w:rsidP="00DF7125">
      <w:pPr>
        <w:jc w:val="center"/>
        <w:rPr>
          <w:rFonts w:ascii="Arial" w:hAnsi="Arial" w:cs="Arial"/>
          <w:b/>
          <w:bCs/>
        </w:rPr>
      </w:pPr>
    </w:p>
    <w:p w:rsidR="00DF7125" w:rsidRPr="00AC47EA" w:rsidRDefault="00DF7125" w:rsidP="00DF7125">
      <w:pPr>
        <w:jc w:val="center"/>
        <w:rPr>
          <w:rFonts w:ascii="Arial" w:hAnsi="Arial" w:cs="Arial"/>
          <w:b/>
          <w:bCs/>
        </w:rPr>
      </w:pPr>
    </w:p>
    <w:p w:rsidR="00DF7125" w:rsidRPr="00AC47EA" w:rsidRDefault="00DF7125" w:rsidP="00DF7125">
      <w:pPr>
        <w:jc w:val="both"/>
        <w:rPr>
          <w:rFonts w:ascii="Arial" w:hAnsi="Arial" w:cs="Arial"/>
        </w:rPr>
      </w:pPr>
      <w:r w:rsidRPr="00AC47EA">
        <w:rPr>
          <w:rFonts w:ascii="Arial" w:hAnsi="Arial" w:cs="Arial"/>
        </w:rPr>
        <w:t xml:space="preserve">Под пуном материјалном и кривичном одговорношћу, </w:t>
      </w:r>
      <w:r>
        <w:rPr>
          <w:rFonts w:ascii="Arial" w:hAnsi="Arial" w:cs="Arial"/>
          <w:lang w:val="sr-Cyrl-CS"/>
        </w:rPr>
        <w:t>као заступник подизвођача</w:t>
      </w:r>
      <w:r w:rsidRPr="00AC47EA">
        <w:rPr>
          <w:rFonts w:ascii="Arial" w:hAnsi="Arial" w:cs="Arial"/>
          <w:lang w:val="sr-Cyrl-CS"/>
        </w:rPr>
        <w:t xml:space="preserve">, </w:t>
      </w:r>
      <w:r w:rsidRPr="00AC47EA">
        <w:rPr>
          <w:rFonts w:ascii="Arial" w:hAnsi="Arial" w:cs="Arial"/>
        </w:rPr>
        <w:t>дајем следећу</w:t>
      </w:r>
      <w:r w:rsidRPr="00AC47EA">
        <w:rPr>
          <w:rFonts w:ascii="Arial" w:hAnsi="Arial" w:cs="Arial"/>
        </w:rPr>
        <w:tab/>
      </w:r>
      <w:r w:rsidRPr="00AC47EA">
        <w:rPr>
          <w:rFonts w:ascii="Arial" w:hAnsi="Arial" w:cs="Arial"/>
        </w:rPr>
        <w:tab/>
      </w:r>
      <w:r w:rsidRPr="00AC47EA">
        <w:rPr>
          <w:rFonts w:ascii="Arial" w:hAnsi="Arial" w:cs="Arial"/>
        </w:rPr>
        <w:tab/>
      </w:r>
      <w:r w:rsidRPr="00AC47EA">
        <w:rPr>
          <w:rFonts w:ascii="Arial" w:hAnsi="Arial" w:cs="Arial"/>
        </w:rPr>
        <w:tab/>
      </w:r>
    </w:p>
    <w:p w:rsidR="00DF7125" w:rsidRPr="00AC47EA" w:rsidRDefault="00DF7125" w:rsidP="00DF7125">
      <w:pPr>
        <w:jc w:val="both"/>
        <w:rPr>
          <w:rFonts w:ascii="Arial" w:hAnsi="Arial" w:cs="Arial"/>
        </w:rPr>
      </w:pPr>
    </w:p>
    <w:p w:rsidR="00DF7125" w:rsidRPr="00AC47EA" w:rsidRDefault="00DF7125" w:rsidP="00DF7125">
      <w:pPr>
        <w:jc w:val="center"/>
        <w:rPr>
          <w:rFonts w:ascii="Arial" w:hAnsi="Arial" w:cs="Arial"/>
          <w:b/>
        </w:rPr>
      </w:pPr>
      <w:r w:rsidRPr="00AC47EA">
        <w:rPr>
          <w:rFonts w:ascii="Arial" w:hAnsi="Arial" w:cs="Arial"/>
          <w:b/>
        </w:rPr>
        <w:t>И З Ј А В У</w:t>
      </w:r>
    </w:p>
    <w:p w:rsidR="00DF7125" w:rsidRPr="00AC47EA" w:rsidRDefault="00DF7125" w:rsidP="00DF7125">
      <w:pPr>
        <w:jc w:val="center"/>
        <w:rPr>
          <w:rFonts w:ascii="Arial" w:hAnsi="Arial" w:cs="Arial"/>
        </w:rPr>
      </w:pPr>
    </w:p>
    <w:p w:rsidR="00DF7125" w:rsidRDefault="00DF7125" w:rsidP="00DF7125">
      <w:pPr>
        <w:jc w:val="both"/>
        <w:rPr>
          <w:rFonts w:ascii="Arial" w:hAnsi="Arial" w:cs="Arial"/>
          <w:lang w:val="sr-Cyrl-CS"/>
        </w:rPr>
      </w:pPr>
    </w:p>
    <w:p w:rsidR="00DF7125" w:rsidRDefault="00DF7125" w:rsidP="00DF7125">
      <w:pPr>
        <w:jc w:val="both"/>
        <w:rPr>
          <w:rFonts w:ascii="Arial" w:hAnsi="Arial" w:cs="Arial"/>
          <w:iCs/>
          <w:lang w:val="sr-Cyrl-CS"/>
        </w:rPr>
      </w:pPr>
      <w:r>
        <w:rPr>
          <w:rFonts w:ascii="Arial" w:hAnsi="Arial" w:cs="Arial"/>
          <w:lang w:val="sr-Cyrl-CS"/>
        </w:rPr>
        <w:t>П</w:t>
      </w:r>
      <w:r>
        <w:rPr>
          <w:rFonts w:ascii="Arial" w:hAnsi="Arial" w:cs="Arial"/>
        </w:rPr>
        <w:t xml:space="preserve">одизвођач </w:t>
      </w:r>
      <w:r>
        <w:rPr>
          <w:rFonts w:ascii="Arial" w:hAnsi="Arial" w:cs="Arial"/>
          <w:i/>
        </w:rPr>
        <w:t xml:space="preserve"> _____________________________________________</w:t>
      </w:r>
      <w:r>
        <w:rPr>
          <w:rFonts w:ascii="Arial" w:hAnsi="Arial" w:cs="Arial"/>
          <w:i/>
          <w:iCs/>
        </w:rPr>
        <w:t>[</w:t>
      </w:r>
      <w:r>
        <w:rPr>
          <w:rFonts w:ascii="Arial" w:hAnsi="Arial" w:cs="Arial"/>
          <w:i/>
        </w:rPr>
        <w:t>навести назив подизвођача</w:t>
      </w:r>
      <w:r>
        <w:rPr>
          <w:rFonts w:ascii="Arial" w:hAnsi="Arial" w:cs="Arial"/>
          <w:i/>
          <w:iCs/>
        </w:rPr>
        <w:t>]</w:t>
      </w:r>
      <w:r>
        <w:rPr>
          <w:rFonts w:ascii="Arial" w:hAnsi="Arial" w:cs="Arial"/>
        </w:rPr>
        <w:t xml:space="preserve">, </w:t>
      </w:r>
      <w:r w:rsidR="00441072">
        <w:rPr>
          <w:rFonts w:ascii="Arial" w:hAnsi="Arial" w:cs="Arial"/>
        </w:rPr>
        <w:t xml:space="preserve">у поступку </w:t>
      </w:r>
      <w:r w:rsidR="00441072">
        <w:rPr>
          <w:rFonts w:ascii="Arial" w:hAnsi="Arial" w:cs="Arial"/>
          <w:bCs/>
        </w:rPr>
        <w:t xml:space="preserve"> јавне набавке мале вредности  добара- </w:t>
      </w:r>
      <w:r w:rsidR="00441072">
        <w:rPr>
          <w:rFonts w:ascii="Arial" w:eastAsia="TimesNewRomanPS-BoldMT" w:hAnsi="Arial" w:cs="Arial"/>
          <w:lang w:val="sr-Cyrl-CS"/>
        </w:rPr>
        <w:t xml:space="preserve">канцеларијски материјал  </w:t>
      </w:r>
      <w:r w:rsidR="00441072">
        <w:rPr>
          <w:rFonts w:ascii="Arial" w:eastAsiaTheme="minorHAnsi" w:hAnsi="Arial" w:cs="Arial"/>
          <w:color w:val="auto"/>
          <w:kern w:val="0"/>
          <w:lang w:eastAsia="en-US"/>
        </w:rPr>
        <w:t xml:space="preserve">са циљем </w:t>
      </w:r>
      <w:r w:rsidR="00441072" w:rsidRPr="0003345B">
        <w:rPr>
          <w:rFonts w:ascii="Arial" w:eastAsiaTheme="minorHAnsi" w:hAnsi="Arial" w:cs="Arial"/>
          <w:color w:val="auto"/>
          <w:kern w:val="0"/>
          <w:lang w:eastAsia="en-US"/>
        </w:rPr>
        <w:t>закључења оквирног споразума</w:t>
      </w:r>
      <w:r w:rsidR="00441072">
        <w:rPr>
          <w:rFonts w:ascii="Arial" w:eastAsiaTheme="minorHAnsi" w:hAnsi="Arial" w:cs="Arial"/>
          <w:color w:val="auto"/>
          <w:kern w:val="0"/>
          <w:lang w:eastAsia="en-US"/>
        </w:rPr>
        <w:t>,</w:t>
      </w:r>
      <w:r w:rsidR="00441072" w:rsidRPr="00CD188A">
        <w:rPr>
          <w:rFonts w:ascii="Arial" w:eastAsia="TimesNewRomanPS-BoldMT" w:hAnsi="Arial" w:cs="Arial"/>
          <w:lang w:val="sr-Cyrl-CS"/>
        </w:rPr>
        <w:t xml:space="preserve"> </w:t>
      </w:r>
      <w:r w:rsidR="00441072">
        <w:rPr>
          <w:rFonts w:ascii="Arial" w:eastAsia="TimesNewRomanPS-BoldMT" w:hAnsi="Arial" w:cs="Arial"/>
          <w:lang w:val="sr-Cyrl-CS"/>
        </w:rPr>
        <w:t xml:space="preserve">ЈН </w:t>
      </w:r>
      <w:r w:rsidR="00441072" w:rsidRPr="00CD188A">
        <w:rPr>
          <w:rFonts w:ascii="Arial" w:eastAsia="TimesNewRomanPS-BoldMT" w:hAnsi="Arial" w:cs="Arial"/>
          <w:lang w:val="sr-Cyrl-CS"/>
        </w:rPr>
        <w:t>број</w:t>
      </w:r>
      <w:r w:rsidR="00441072" w:rsidRPr="00CD188A">
        <w:rPr>
          <w:rFonts w:ascii="Arial" w:hAnsi="Arial" w:cs="Arial"/>
        </w:rPr>
        <w:t xml:space="preserve"> </w:t>
      </w:r>
      <w:r w:rsidR="00441072">
        <w:rPr>
          <w:rFonts w:ascii="Arial" w:hAnsi="Arial" w:cs="Arial"/>
        </w:rPr>
        <w:t xml:space="preserve">04/20, </w:t>
      </w:r>
      <w:r>
        <w:rPr>
          <w:rFonts w:ascii="Arial" w:hAnsi="Arial" w:cs="Arial"/>
        </w:rPr>
        <w:t>испуњава све услове из чл. 75. ЗЈН, односно услове дефинисане конкурсном документацијом</w:t>
      </w:r>
      <w:r>
        <w:rPr>
          <w:rFonts w:ascii="Arial" w:hAnsi="Arial" w:cs="Arial"/>
          <w:lang w:val="ru-RU"/>
        </w:rPr>
        <w:t xml:space="preserve"> </w:t>
      </w:r>
      <w:r>
        <w:rPr>
          <w:rFonts w:ascii="Arial" w:hAnsi="Arial" w:cs="Arial"/>
        </w:rPr>
        <w:t>за предметну јавну набавку</w:t>
      </w:r>
      <w:r>
        <w:rPr>
          <w:rFonts w:ascii="Arial" w:hAnsi="Arial" w:cs="Arial"/>
          <w:lang w:val="sr-Cyrl-CS"/>
        </w:rPr>
        <w:t>,</w:t>
      </w:r>
      <w:r>
        <w:rPr>
          <w:rFonts w:ascii="Arial" w:hAnsi="Arial" w:cs="Arial"/>
        </w:rPr>
        <w:t xml:space="preserve"> и то:</w:t>
      </w:r>
    </w:p>
    <w:p w:rsidR="00DF7125" w:rsidRPr="001D78E6" w:rsidRDefault="00DF7125" w:rsidP="00DF7125">
      <w:pPr>
        <w:jc w:val="both"/>
        <w:rPr>
          <w:rFonts w:ascii="Arial" w:hAnsi="Arial" w:cs="Arial"/>
          <w:iCs/>
        </w:rPr>
      </w:pPr>
    </w:p>
    <w:p w:rsidR="00DF7125" w:rsidRPr="00AC47EA" w:rsidRDefault="00DF7125" w:rsidP="00DF7125">
      <w:pPr>
        <w:pStyle w:val="ListParagraph"/>
        <w:numPr>
          <w:ilvl w:val="0"/>
          <w:numId w:val="12"/>
        </w:numPr>
        <w:jc w:val="both"/>
        <w:rPr>
          <w:rFonts w:ascii="Arial" w:hAnsi="Arial" w:cs="Arial"/>
          <w:iCs/>
          <w:lang w:val="sr-Cyrl-CS"/>
        </w:rPr>
      </w:pPr>
      <w:r w:rsidRPr="00AC47EA">
        <w:rPr>
          <w:rFonts w:ascii="Arial" w:hAnsi="Arial" w:cs="Arial"/>
          <w:iCs/>
          <w:lang w:val="sr-Cyrl-CS"/>
        </w:rPr>
        <w:t>По</w:t>
      </w:r>
      <w:r>
        <w:rPr>
          <w:rFonts w:ascii="Arial" w:hAnsi="Arial" w:cs="Arial"/>
          <w:iCs/>
          <w:lang w:val="sr-Cyrl-CS"/>
        </w:rPr>
        <w:t>дизвођач</w:t>
      </w:r>
      <w:r w:rsidRPr="00AC47EA">
        <w:rPr>
          <w:rFonts w:ascii="Arial" w:hAnsi="Arial" w:cs="Arial"/>
          <w:iCs/>
          <w:lang w:val="sr-Cyrl-CS"/>
        </w:rPr>
        <w:t xml:space="preserve"> је р</w:t>
      </w:r>
      <w:r w:rsidRPr="00AC47EA">
        <w:rPr>
          <w:rFonts w:ascii="Arial" w:hAnsi="Arial" w:cs="Arial"/>
          <w:iCs/>
        </w:rPr>
        <w:t>егистрован код надлежног органа, односно уписан у одговарајући регистар</w:t>
      </w:r>
      <w:r>
        <w:rPr>
          <w:rFonts w:ascii="Arial" w:hAnsi="Arial" w:cs="Arial"/>
          <w:iCs/>
        </w:rPr>
        <w:t xml:space="preserve"> (чл. 75. </w:t>
      </w:r>
      <w:proofErr w:type="gramStart"/>
      <w:r>
        <w:rPr>
          <w:rFonts w:ascii="Arial" w:hAnsi="Arial" w:cs="Arial"/>
          <w:iCs/>
        </w:rPr>
        <w:t>ст</w:t>
      </w:r>
      <w:proofErr w:type="gramEnd"/>
      <w:r>
        <w:rPr>
          <w:rFonts w:ascii="Arial" w:hAnsi="Arial" w:cs="Arial"/>
          <w:iCs/>
        </w:rPr>
        <w:t xml:space="preserve">. 1. </w:t>
      </w:r>
      <w:proofErr w:type="gramStart"/>
      <w:r>
        <w:rPr>
          <w:rFonts w:ascii="Arial" w:hAnsi="Arial" w:cs="Arial"/>
          <w:iCs/>
        </w:rPr>
        <w:t>тач</w:t>
      </w:r>
      <w:proofErr w:type="gramEnd"/>
      <w:r>
        <w:rPr>
          <w:rFonts w:ascii="Arial" w:hAnsi="Arial" w:cs="Arial"/>
          <w:iCs/>
        </w:rPr>
        <w:t>. 1) ЗЈН)</w:t>
      </w:r>
      <w:r w:rsidRPr="00AC47EA">
        <w:rPr>
          <w:rFonts w:ascii="Arial" w:hAnsi="Arial" w:cs="Arial"/>
          <w:iCs/>
        </w:rPr>
        <w:t>;</w:t>
      </w:r>
    </w:p>
    <w:p w:rsidR="00DF7125" w:rsidRPr="00AC47EA" w:rsidRDefault="00DF7125" w:rsidP="00DF7125">
      <w:pPr>
        <w:pStyle w:val="ListParagraph"/>
        <w:numPr>
          <w:ilvl w:val="0"/>
          <w:numId w:val="12"/>
        </w:numPr>
        <w:jc w:val="both"/>
        <w:rPr>
          <w:rFonts w:ascii="Arial" w:hAnsi="Arial" w:cs="Arial"/>
          <w:bCs/>
          <w:iCs/>
          <w:lang w:val="sr-Cyrl-CS"/>
        </w:rPr>
      </w:pPr>
      <w:r w:rsidRPr="00AC47EA">
        <w:rPr>
          <w:rFonts w:ascii="Arial" w:hAnsi="Arial" w:cs="Arial"/>
          <w:iCs/>
          <w:lang w:val="sr-Cyrl-CS"/>
        </w:rPr>
        <w:t>По</w:t>
      </w:r>
      <w:r>
        <w:rPr>
          <w:rFonts w:ascii="Arial" w:hAnsi="Arial" w:cs="Arial"/>
          <w:iCs/>
          <w:lang w:val="sr-Cyrl-CS"/>
        </w:rPr>
        <w:t>дизвођач</w:t>
      </w:r>
      <w:r w:rsidRPr="00AC47EA">
        <w:rPr>
          <w:rFonts w:ascii="Arial" w:hAnsi="Arial" w:cs="Arial"/>
          <w:iCs/>
          <w:lang w:val="sr-Cyrl-CS"/>
        </w:rPr>
        <w:t xml:space="preserve"> и његов </w:t>
      </w:r>
      <w:r>
        <w:rPr>
          <w:rFonts w:ascii="Arial" w:hAnsi="Arial" w:cs="Arial"/>
          <w:iCs/>
        </w:rPr>
        <w:t>закон</w:t>
      </w:r>
      <w:r w:rsidRPr="00AC47EA">
        <w:rPr>
          <w:rFonts w:ascii="Arial" w:hAnsi="Arial" w:cs="Arial"/>
          <w:iCs/>
        </w:rPr>
        <w:t xml:space="preserve">ски </w:t>
      </w:r>
      <w:r w:rsidRPr="00AC47EA">
        <w:rPr>
          <w:rFonts w:ascii="Arial" w:hAnsi="Arial" w:cs="Arial"/>
        </w:rPr>
        <w:t>заступник нис</w:t>
      </w:r>
      <w:r w:rsidRPr="00AC47EA">
        <w:rPr>
          <w:rFonts w:ascii="Arial" w:hAnsi="Arial" w:cs="Arial"/>
          <w:lang w:val="sr-Cyrl-CS"/>
        </w:rPr>
        <w:t>у</w:t>
      </w:r>
      <w:r w:rsidRPr="00AC47EA">
        <w:rPr>
          <w:rFonts w:ascii="Arial" w:hAnsi="Arial" w:cs="Arial"/>
        </w:rPr>
        <w:t xml:space="preserve"> осуђивани за неко од кривичних дела као члан органи</w:t>
      </w:r>
      <w:r>
        <w:rPr>
          <w:rFonts w:ascii="Arial" w:hAnsi="Arial" w:cs="Arial"/>
        </w:rPr>
        <w:t>зоване криминалне групе, да нису</w:t>
      </w:r>
      <w:r w:rsidRPr="00AC47EA">
        <w:rPr>
          <w:rFonts w:ascii="Arial" w:hAnsi="Arial" w:cs="Arial"/>
        </w:rPr>
        <w:t xml:space="preserve"> осуђиван</w:t>
      </w:r>
      <w:r>
        <w:rPr>
          <w:rFonts w:ascii="Arial" w:hAnsi="Arial" w:cs="Arial"/>
        </w:rPr>
        <w:t>и</w:t>
      </w:r>
      <w:r w:rsidRPr="00AC47EA">
        <w:rPr>
          <w:rFonts w:ascii="Arial" w:hAnsi="Arial" w:cs="Arial"/>
        </w:rPr>
        <w:t xml:space="preserve"> за кривична дела против привреде, кривична дела против животне средине, кривично дело примања или давања мита, </w:t>
      </w:r>
      <w:r w:rsidRPr="00AC47EA">
        <w:rPr>
          <w:rFonts w:ascii="Arial" w:hAnsi="Arial" w:cs="Arial"/>
          <w:lang w:val="sr-Cyrl-CS"/>
        </w:rPr>
        <w:t>к</w:t>
      </w:r>
      <w:r w:rsidRPr="00AC47EA">
        <w:rPr>
          <w:rFonts w:ascii="Arial" w:hAnsi="Arial" w:cs="Arial"/>
        </w:rPr>
        <w:t>ривично дело преваре</w:t>
      </w:r>
      <w:r>
        <w:rPr>
          <w:rFonts w:ascii="Arial" w:hAnsi="Arial" w:cs="Arial"/>
        </w:rPr>
        <w:t xml:space="preserve"> </w:t>
      </w:r>
      <w:r>
        <w:rPr>
          <w:rFonts w:ascii="Arial" w:hAnsi="Arial" w:cs="Arial"/>
          <w:iCs/>
        </w:rPr>
        <w:t xml:space="preserve">(чл. 75. </w:t>
      </w:r>
      <w:proofErr w:type="gramStart"/>
      <w:r>
        <w:rPr>
          <w:rFonts w:ascii="Arial" w:hAnsi="Arial" w:cs="Arial"/>
          <w:iCs/>
        </w:rPr>
        <w:t>ст</w:t>
      </w:r>
      <w:proofErr w:type="gramEnd"/>
      <w:r>
        <w:rPr>
          <w:rFonts w:ascii="Arial" w:hAnsi="Arial" w:cs="Arial"/>
          <w:iCs/>
        </w:rPr>
        <w:t xml:space="preserve">. 1. </w:t>
      </w:r>
      <w:proofErr w:type="gramStart"/>
      <w:r>
        <w:rPr>
          <w:rFonts w:ascii="Arial" w:hAnsi="Arial" w:cs="Arial"/>
          <w:iCs/>
        </w:rPr>
        <w:t>тач</w:t>
      </w:r>
      <w:proofErr w:type="gramEnd"/>
      <w:r>
        <w:rPr>
          <w:rFonts w:ascii="Arial" w:hAnsi="Arial" w:cs="Arial"/>
          <w:iCs/>
        </w:rPr>
        <w:t>. 2) ЗЈН)</w:t>
      </w:r>
      <w:r w:rsidRPr="00AC47EA">
        <w:rPr>
          <w:rFonts w:ascii="Arial" w:hAnsi="Arial" w:cs="Arial"/>
          <w:iCs/>
        </w:rPr>
        <w:t>;</w:t>
      </w:r>
    </w:p>
    <w:p w:rsidR="00DF7125" w:rsidRPr="00AC47EA" w:rsidRDefault="00DF7125" w:rsidP="00DF7125">
      <w:pPr>
        <w:pStyle w:val="ListParagraph"/>
        <w:numPr>
          <w:ilvl w:val="0"/>
          <w:numId w:val="12"/>
        </w:numPr>
        <w:jc w:val="both"/>
        <w:rPr>
          <w:rFonts w:ascii="Arial" w:hAnsi="Arial" w:cs="Arial"/>
          <w:color w:val="auto"/>
          <w:lang w:val="sr-Cyrl-CS"/>
        </w:rPr>
      </w:pPr>
      <w:r w:rsidRPr="00AC47EA">
        <w:rPr>
          <w:rFonts w:ascii="Arial" w:hAnsi="Arial" w:cs="Arial"/>
          <w:bCs/>
          <w:iCs/>
          <w:lang w:val="sr-Cyrl-CS"/>
        </w:rPr>
        <w:t>По</w:t>
      </w:r>
      <w:r>
        <w:rPr>
          <w:rFonts w:ascii="Arial" w:hAnsi="Arial" w:cs="Arial"/>
          <w:bCs/>
          <w:iCs/>
          <w:lang w:val="sr-Cyrl-CS"/>
        </w:rPr>
        <w:t>дизвођач</w:t>
      </w:r>
      <w:r w:rsidRPr="00AC47EA">
        <w:rPr>
          <w:rFonts w:ascii="Arial" w:hAnsi="Arial" w:cs="Arial"/>
          <w:bCs/>
          <w:iCs/>
          <w:lang w:val="sr-Cyrl-CS"/>
        </w:rPr>
        <w:t xml:space="preserve"> је и</w:t>
      </w:r>
      <w:r w:rsidRPr="00AC47EA">
        <w:rPr>
          <w:rFonts w:ascii="Arial" w:hAnsi="Arial" w:cs="Arial"/>
          <w:bCs/>
          <w:iCs/>
        </w:rPr>
        <w:t xml:space="preserve">змирио </w:t>
      </w:r>
      <w:r w:rsidRPr="00AC47EA">
        <w:rPr>
          <w:rFonts w:ascii="Arial" w:hAnsi="Arial" w:cs="Arial"/>
        </w:rPr>
        <w:t>доспеле порезе, доприносе и друге јавне дажбине у складу са прописима Републике Србије (</w:t>
      </w:r>
      <w:r w:rsidRPr="00AC47EA">
        <w:rPr>
          <w:rFonts w:ascii="Arial" w:hAnsi="Arial" w:cs="Arial"/>
          <w:i/>
        </w:rPr>
        <w:t>или стране државе када има седиште на њеној територији)</w:t>
      </w:r>
      <w:r w:rsidRPr="00816605">
        <w:rPr>
          <w:rFonts w:ascii="Arial" w:hAnsi="Arial" w:cs="Arial"/>
          <w:iCs/>
        </w:rPr>
        <w:t xml:space="preserve"> </w:t>
      </w:r>
      <w:r>
        <w:rPr>
          <w:rFonts w:ascii="Arial" w:hAnsi="Arial" w:cs="Arial"/>
          <w:iCs/>
        </w:rPr>
        <w:t xml:space="preserve">(чл. 75. </w:t>
      </w:r>
      <w:proofErr w:type="gramStart"/>
      <w:r>
        <w:rPr>
          <w:rFonts w:ascii="Arial" w:hAnsi="Arial" w:cs="Arial"/>
          <w:iCs/>
        </w:rPr>
        <w:t>ст</w:t>
      </w:r>
      <w:proofErr w:type="gramEnd"/>
      <w:r>
        <w:rPr>
          <w:rFonts w:ascii="Arial" w:hAnsi="Arial" w:cs="Arial"/>
          <w:iCs/>
        </w:rPr>
        <w:t xml:space="preserve">. 1. </w:t>
      </w:r>
      <w:proofErr w:type="gramStart"/>
      <w:r>
        <w:rPr>
          <w:rFonts w:ascii="Arial" w:hAnsi="Arial" w:cs="Arial"/>
          <w:iCs/>
        </w:rPr>
        <w:t>тач</w:t>
      </w:r>
      <w:proofErr w:type="gramEnd"/>
      <w:r>
        <w:rPr>
          <w:rFonts w:ascii="Arial" w:hAnsi="Arial" w:cs="Arial"/>
          <w:iCs/>
        </w:rPr>
        <w:t>. 4) ЗЈН)</w:t>
      </w:r>
      <w:r w:rsidRPr="00AC47EA">
        <w:rPr>
          <w:rFonts w:ascii="Arial" w:hAnsi="Arial" w:cs="Arial"/>
          <w:i/>
        </w:rPr>
        <w:t>;</w:t>
      </w:r>
    </w:p>
    <w:p w:rsidR="00DF7125" w:rsidRPr="00386E5E" w:rsidRDefault="00DF7125" w:rsidP="00DF7125">
      <w:pPr>
        <w:pStyle w:val="ListParagraph"/>
        <w:numPr>
          <w:ilvl w:val="0"/>
          <w:numId w:val="12"/>
        </w:numPr>
        <w:jc w:val="both"/>
        <w:rPr>
          <w:rFonts w:ascii="Arial" w:hAnsi="Arial" w:cs="Arial"/>
          <w:color w:val="auto"/>
          <w:lang w:val="sr-Cyrl-CS"/>
        </w:rPr>
      </w:pPr>
      <w:r w:rsidRPr="00AC47EA">
        <w:rPr>
          <w:rFonts w:ascii="Arial" w:hAnsi="Arial" w:cs="Arial"/>
          <w:bCs/>
          <w:iCs/>
        </w:rPr>
        <w:t>По</w:t>
      </w:r>
      <w:r>
        <w:rPr>
          <w:rFonts w:ascii="Arial" w:hAnsi="Arial" w:cs="Arial"/>
          <w:bCs/>
          <w:iCs/>
        </w:rPr>
        <w:t>дизвођач</w:t>
      </w:r>
      <w:r w:rsidRPr="00AC47EA">
        <w:rPr>
          <w:rFonts w:ascii="Arial" w:hAnsi="Arial" w:cs="Arial"/>
          <w:bCs/>
          <w:iCs/>
        </w:rPr>
        <w:t xml:space="preserve"> је поштовао обавезе које произлазе из важећих прописа о заштити на раду, запошљавању и условима рада, заштити животне средине </w:t>
      </w:r>
      <w:r w:rsidRPr="00AC47EA">
        <w:rPr>
          <w:rFonts w:ascii="Arial" w:eastAsia="Times New Roman" w:hAnsi="Arial" w:cs="Arial"/>
        </w:rPr>
        <w:t>и нема забрану обављања делатности која је на снази у време подношења понуде</w:t>
      </w:r>
      <w:r>
        <w:rPr>
          <w:rFonts w:ascii="Arial" w:eastAsia="Times New Roman" w:hAnsi="Arial" w:cs="Arial"/>
        </w:rPr>
        <w:t xml:space="preserve"> за предметну јавну набавку </w:t>
      </w:r>
      <w:r>
        <w:rPr>
          <w:rFonts w:ascii="Arial" w:hAnsi="Arial" w:cs="Arial"/>
          <w:iCs/>
        </w:rPr>
        <w:t xml:space="preserve">(чл. 75. </w:t>
      </w:r>
      <w:proofErr w:type="gramStart"/>
      <w:r>
        <w:rPr>
          <w:rFonts w:ascii="Arial" w:hAnsi="Arial" w:cs="Arial"/>
          <w:iCs/>
        </w:rPr>
        <w:t>ст</w:t>
      </w:r>
      <w:proofErr w:type="gramEnd"/>
      <w:r>
        <w:rPr>
          <w:rFonts w:ascii="Arial" w:hAnsi="Arial" w:cs="Arial"/>
          <w:iCs/>
        </w:rPr>
        <w:t>. 2. ЗЈН)</w:t>
      </w:r>
      <w:r>
        <w:rPr>
          <w:rFonts w:ascii="Arial" w:eastAsia="Times New Roman" w:hAnsi="Arial" w:cs="Arial"/>
        </w:rPr>
        <w:t>.</w:t>
      </w:r>
    </w:p>
    <w:p w:rsidR="00DF7125" w:rsidRPr="00C75169" w:rsidRDefault="00DF7125" w:rsidP="00DF7125">
      <w:pPr>
        <w:pStyle w:val="ListParagraph"/>
        <w:ind w:left="1080"/>
        <w:jc w:val="both"/>
        <w:rPr>
          <w:rFonts w:ascii="Arial" w:hAnsi="Arial" w:cs="Arial"/>
          <w:iCs/>
          <w:lang w:val="sr-Cyrl-CS"/>
        </w:rPr>
      </w:pPr>
    </w:p>
    <w:p w:rsidR="00DF7125" w:rsidRPr="00AC47EA" w:rsidRDefault="00DF7125" w:rsidP="00DF7125">
      <w:pPr>
        <w:pStyle w:val="ListParagraph"/>
        <w:jc w:val="both"/>
        <w:rPr>
          <w:rFonts w:ascii="Arial" w:hAnsi="Arial" w:cs="Arial"/>
          <w:iCs/>
        </w:rPr>
      </w:pPr>
    </w:p>
    <w:p w:rsidR="00DF7125" w:rsidRPr="00AC47EA" w:rsidRDefault="00DF7125" w:rsidP="00DF7125">
      <w:pPr>
        <w:rPr>
          <w:rFonts w:ascii="Arial" w:hAnsi="Arial" w:cs="Arial"/>
        </w:rPr>
      </w:pPr>
      <w:r w:rsidRPr="00AC47EA">
        <w:rPr>
          <w:rFonts w:ascii="Arial" w:hAnsi="Arial" w:cs="Arial"/>
        </w:rPr>
        <w:t xml:space="preserve">                                                            </w:t>
      </w:r>
      <w:r w:rsidR="0058458F">
        <w:rPr>
          <w:rFonts w:ascii="Arial" w:hAnsi="Arial" w:cs="Arial"/>
        </w:rPr>
        <w:t xml:space="preserve">                                          </w:t>
      </w:r>
      <w:r w:rsidRPr="00AC47EA">
        <w:rPr>
          <w:rFonts w:ascii="Arial" w:hAnsi="Arial" w:cs="Arial"/>
        </w:rPr>
        <w:t>П</w:t>
      </w:r>
      <w:r>
        <w:rPr>
          <w:rFonts w:ascii="Arial" w:hAnsi="Arial" w:cs="Arial"/>
        </w:rPr>
        <w:t>одизвођач</w:t>
      </w:r>
      <w:r w:rsidRPr="00AC47EA">
        <w:rPr>
          <w:rFonts w:ascii="Arial" w:hAnsi="Arial" w:cs="Arial"/>
        </w:rPr>
        <w:t>:</w:t>
      </w:r>
    </w:p>
    <w:p w:rsidR="00DF7125" w:rsidRPr="00AC47EA" w:rsidRDefault="00DF7125" w:rsidP="00DF7125">
      <w:pPr>
        <w:rPr>
          <w:rFonts w:ascii="Arial" w:hAnsi="Arial" w:cs="Arial"/>
          <w:b/>
          <w:bCs/>
          <w:i/>
          <w:color w:val="auto"/>
        </w:rPr>
      </w:pPr>
      <w:r w:rsidRPr="00AC47EA">
        <w:rPr>
          <w:rFonts w:ascii="Arial" w:hAnsi="Arial" w:cs="Arial"/>
        </w:rPr>
        <w:t>Датум</w:t>
      </w:r>
      <w:proofErr w:type="gramStart"/>
      <w:r w:rsidRPr="00AC47EA">
        <w:rPr>
          <w:rFonts w:ascii="Arial" w:hAnsi="Arial" w:cs="Arial"/>
        </w:rPr>
        <w:t>:_</w:t>
      </w:r>
      <w:proofErr w:type="gramEnd"/>
      <w:r w:rsidRPr="00AC47EA">
        <w:rPr>
          <w:rFonts w:ascii="Arial" w:hAnsi="Arial" w:cs="Arial"/>
        </w:rPr>
        <w:t xml:space="preserve">____________                       </w:t>
      </w:r>
      <w:r w:rsidR="0058458F">
        <w:rPr>
          <w:rFonts w:ascii="Arial" w:hAnsi="Arial" w:cs="Arial"/>
        </w:rPr>
        <w:t xml:space="preserve">           </w:t>
      </w:r>
      <w:r w:rsidRPr="00AC47EA">
        <w:rPr>
          <w:rFonts w:ascii="Arial" w:hAnsi="Arial" w:cs="Arial"/>
        </w:rPr>
        <w:t xml:space="preserve">                     _____________________                                                        </w:t>
      </w:r>
    </w:p>
    <w:p w:rsidR="00DF7125" w:rsidRPr="00AC47EA" w:rsidRDefault="00DF7125" w:rsidP="00DF7125">
      <w:pPr>
        <w:pStyle w:val="BodyText2"/>
        <w:spacing w:line="100" w:lineRule="atLeast"/>
        <w:jc w:val="both"/>
        <w:rPr>
          <w:rFonts w:ascii="Arial" w:hAnsi="Arial" w:cs="Arial"/>
          <w:b/>
          <w:bCs/>
          <w:i/>
          <w:color w:val="auto"/>
        </w:rPr>
      </w:pPr>
    </w:p>
    <w:p w:rsidR="00DF7125" w:rsidRPr="00C75169" w:rsidRDefault="00DF7125" w:rsidP="00DF7125">
      <w:pPr>
        <w:pStyle w:val="ListParagraph"/>
        <w:ind w:left="0"/>
        <w:jc w:val="both"/>
        <w:rPr>
          <w:rFonts w:ascii="Arial" w:hAnsi="Arial" w:cs="Arial"/>
          <w:bCs/>
          <w:i/>
          <w:iCs/>
          <w:color w:val="auto"/>
          <w:sz w:val="22"/>
          <w:szCs w:val="22"/>
        </w:rPr>
      </w:pPr>
      <w:r w:rsidRPr="00937A49">
        <w:rPr>
          <w:rFonts w:ascii="Arial" w:hAnsi="Arial" w:cs="Arial"/>
          <w:b/>
          <w:bCs/>
          <w:i/>
          <w:color w:val="auto"/>
        </w:rPr>
        <w:t>Напомена:</w:t>
      </w:r>
      <w:r w:rsidRPr="00937A49">
        <w:rPr>
          <w:rFonts w:ascii="Arial" w:hAnsi="Arial" w:cs="Arial"/>
          <w:bCs/>
          <w:i/>
          <w:color w:val="auto"/>
        </w:rPr>
        <w:t xml:space="preserve"> </w:t>
      </w:r>
      <w:r w:rsidRPr="00444BC8">
        <w:rPr>
          <w:rFonts w:ascii="Arial" w:hAnsi="Arial" w:cs="Arial"/>
          <w:b/>
          <w:bCs/>
          <w:i/>
          <w:iCs/>
          <w:color w:val="auto"/>
          <w:u w:val="single"/>
        </w:rPr>
        <w:t>Уколико понуђач подноси понуду са подизвођачем</w:t>
      </w:r>
      <w:r w:rsidRPr="00444BC8">
        <w:rPr>
          <w:rFonts w:ascii="Arial" w:hAnsi="Arial" w:cs="Arial"/>
          <w:bCs/>
          <w:i/>
          <w:iCs/>
          <w:color w:val="auto"/>
        </w:rPr>
        <w:t>, Изјава мора бити потписана од стране овлашћеног ли</w:t>
      </w:r>
      <w:r w:rsidR="0058458F">
        <w:rPr>
          <w:rFonts w:ascii="Arial" w:hAnsi="Arial" w:cs="Arial"/>
          <w:bCs/>
          <w:i/>
          <w:iCs/>
          <w:color w:val="auto"/>
        </w:rPr>
        <w:t xml:space="preserve">ца </w:t>
      </w:r>
      <w:proofErr w:type="gramStart"/>
      <w:r w:rsidR="0058458F">
        <w:rPr>
          <w:rFonts w:ascii="Arial" w:hAnsi="Arial" w:cs="Arial"/>
          <w:bCs/>
          <w:i/>
          <w:iCs/>
          <w:color w:val="auto"/>
        </w:rPr>
        <w:t xml:space="preserve">подизвођача </w:t>
      </w:r>
      <w:r w:rsidRPr="00444BC8">
        <w:rPr>
          <w:rFonts w:ascii="Arial" w:hAnsi="Arial" w:cs="Arial"/>
          <w:bCs/>
          <w:i/>
          <w:iCs/>
          <w:color w:val="auto"/>
        </w:rPr>
        <w:t>.</w:t>
      </w:r>
      <w:proofErr w:type="gramEnd"/>
      <w:r w:rsidRPr="00444BC8">
        <w:rPr>
          <w:rFonts w:ascii="Arial" w:hAnsi="Arial" w:cs="Arial"/>
          <w:bCs/>
          <w:i/>
          <w:iCs/>
          <w:color w:val="auto"/>
        </w:rPr>
        <w:t xml:space="preserve"> </w:t>
      </w:r>
    </w:p>
    <w:p w:rsidR="00DF7125" w:rsidRDefault="00DF7125" w:rsidP="00DF7125">
      <w:pPr>
        <w:pStyle w:val="BodyText2"/>
        <w:spacing w:line="100" w:lineRule="atLeast"/>
        <w:jc w:val="both"/>
        <w:rPr>
          <w:rFonts w:ascii="Arial" w:hAnsi="Arial" w:cs="Arial"/>
          <w:b/>
          <w:bCs/>
          <w:i/>
          <w:color w:val="auto"/>
        </w:rPr>
      </w:pPr>
    </w:p>
    <w:p w:rsidR="000C716D" w:rsidRDefault="000C716D" w:rsidP="00DF7125">
      <w:pPr>
        <w:pStyle w:val="BodyText2"/>
        <w:spacing w:line="100" w:lineRule="atLeast"/>
        <w:jc w:val="both"/>
        <w:rPr>
          <w:rFonts w:ascii="Arial" w:hAnsi="Arial" w:cs="Arial"/>
          <w:b/>
          <w:bCs/>
          <w:i/>
          <w:color w:val="auto"/>
        </w:rPr>
      </w:pPr>
    </w:p>
    <w:p w:rsidR="000C716D" w:rsidRDefault="000C716D" w:rsidP="00DF7125">
      <w:pPr>
        <w:pStyle w:val="BodyText2"/>
        <w:spacing w:line="100" w:lineRule="atLeast"/>
        <w:jc w:val="both"/>
        <w:rPr>
          <w:rFonts w:ascii="Arial" w:hAnsi="Arial" w:cs="Arial"/>
          <w:b/>
          <w:bCs/>
          <w:i/>
          <w:color w:val="auto"/>
        </w:rPr>
      </w:pPr>
    </w:p>
    <w:p w:rsidR="000C716D" w:rsidRDefault="000C716D" w:rsidP="00DF7125">
      <w:pPr>
        <w:pStyle w:val="BodyText2"/>
        <w:spacing w:line="100" w:lineRule="atLeast"/>
        <w:jc w:val="both"/>
        <w:rPr>
          <w:rFonts w:ascii="Arial" w:hAnsi="Arial" w:cs="Arial"/>
          <w:b/>
          <w:bCs/>
          <w:i/>
          <w:color w:val="auto"/>
        </w:rPr>
      </w:pPr>
    </w:p>
    <w:p w:rsidR="000C716D" w:rsidRPr="000C716D" w:rsidRDefault="000C716D" w:rsidP="00DF7125">
      <w:pPr>
        <w:pStyle w:val="BodyText2"/>
        <w:spacing w:line="100" w:lineRule="atLeast"/>
        <w:jc w:val="both"/>
        <w:rPr>
          <w:rFonts w:ascii="Arial" w:hAnsi="Arial" w:cs="Arial"/>
          <w:b/>
          <w:bCs/>
          <w:i/>
          <w:color w:val="auto"/>
        </w:rPr>
      </w:pPr>
    </w:p>
    <w:p w:rsidR="00DF7125" w:rsidRDefault="00DF7125" w:rsidP="00DF7125">
      <w:pPr>
        <w:rPr>
          <w:rFonts w:ascii="Arial" w:hAnsi="Arial" w:cs="Arial"/>
          <w:b/>
          <w:bCs/>
          <w:i/>
          <w:iCs/>
        </w:rPr>
      </w:pPr>
    </w:p>
    <w:p w:rsidR="00DF7125" w:rsidRPr="00AC47EA" w:rsidRDefault="00DF7125" w:rsidP="00DF7125">
      <w:pPr>
        <w:jc w:val="center"/>
        <w:rPr>
          <w:rFonts w:ascii="Arial" w:hAnsi="Arial" w:cs="Arial"/>
          <w:b/>
          <w:bCs/>
          <w:sz w:val="28"/>
          <w:szCs w:val="28"/>
        </w:rPr>
      </w:pPr>
      <w:r>
        <w:rPr>
          <w:rFonts w:ascii="Arial" w:hAnsi="Arial" w:cs="Arial"/>
          <w:b/>
          <w:bCs/>
          <w:sz w:val="28"/>
          <w:szCs w:val="28"/>
          <w:lang w:val="sr-Cyrl-CS"/>
        </w:rPr>
        <w:t xml:space="preserve">                                                                                             </w:t>
      </w:r>
      <w:r>
        <w:rPr>
          <w:rFonts w:ascii="Arial" w:hAnsi="Arial" w:cs="Arial"/>
          <w:b/>
          <w:bCs/>
          <w:sz w:val="28"/>
          <w:szCs w:val="28"/>
        </w:rPr>
        <w:t xml:space="preserve">(ОБРАЗАЦ </w:t>
      </w:r>
      <w:r>
        <w:rPr>
          <w:rFonts w:ascii="Arial" w:hAnsi="Arial" w:cs="Arial"/>
          <w:b/>
          <w:bCs/>
          <w:sz w:val="28"/>
          <w:szCs w:val="28"/>
          <w:lang w:val="sr-Cyrl-CS"/>
        </w:rPr>
        <w:t>7</w:t>
      </w:r>
      <w:r w:rsidRPr="00AC47EA">
        <w:rPr>
          <w:rFonts w:ascii="Arial" w:hAnsi="Arial" w:cs="Arial"/>
          <w:b/>
          <w:bCs/>
          <w:sz w:val="28"/>
          <w:szCs w:val="28"/>
        </w:rPr>
        <w:t>)</w:t>
      </w:r>
    </w:p>
    <w:p w:rsidR="00DF7125" w:rsidRDefault="00DF7125" w:rsidP="00DF7125">
      <w:pPr>
        <w:jc w:val="center"/>
        <w:rPr>
          <w:lang w:val="sr-Cyrl-CS"/>
        </w:rPr>
      </w:pPr>
    </w:p>
    <w:p w:rsidR="00DF7125" w:rsidRDefault="00DF7125" w:rsidP="00DF7125">
      <w:pPr>
        <w:jc w:val="center"/>
        <w:rPr>
          <w:lang w:val="sr-Cyrl-CS"/>
        </w:rPr>
      </w:pPr>
    </w:p>
    <w:p w:rsidR="00DF7125" w:rsidRPr="00756BC2" w:rsidRDefault="00DF7125" w:rsidP="00DF7125">
      <w:pPr>
        <w:keepNext/>
        <w:keepLines/>
        <w:spacing w:before="480"/>
        <w:jc w:val="center"/>
        <w:outlineLvl w:val="0"/>
        <w:rPr>
          <w:rFonts w:ascii="Arial" w:hAnsi="Arial" w:cs="Arial"/>
          <w:b/>
          <w:bCs/>
          <w:color w:val="auto"/>
        </w:rPr>
      </w:pPr>
      <w:r w:rsidRPr="00756BC2">
        <w:rPr>
          <w:rFonts w:ascii="Arial" w:hAnsi="Arial" w:cs="Arial"/>
          <w:b/>
          <w:bCs/>
          <w:color w:val="auto"/>
        </w:rPr>
        <w:t xml:space="preserve">ИЗЈАВА </w:t>
      </w:r>
      <w:proofErr w:type="gramStart"/>
      <w:r w:rsidRPr="00756BC2">
        <w:rPr>
          <w:rFonts w:ascii="Arial" w:hAnsi="Arial" w:cs="Arial"/>
          <w:b/>
          <w:bCs/>
          <w:color w:val="auto"/>
        </w:rPr>
        <w:t>ПОНУЂАЧА  О</w:t>
      </w:r>
      <w:proofErr w:type="gramEnd"/>
      <w:r w:rsidRPr="00756BC2">
        <w:rPr>
          <w:rFonts w:ascii="Arial" w:hAnsi="Arial" w:cs="Arial"/>
          <w:b/>
          <w:bCs/>
          <w:color w:val="auto"/>
        </w:rPr>
        <w:t xml:space="preserve"> ДОСТАВЉАЊУ СРЕДСТАВА ФИНАНСИЈСКОГ ОБЕЗБЕЂЕЊА</w:t>
      </w:r>
    </w:p>
    <w:p w:rsidR="00DF7125" w:rsidRPr="00756BC2" w:rsidRDefault="00DF7125" w:rsidP="00DF7125">
      <w:pPr>
        <w:rPr>
          <w:rFonts w:ascii="Arial" w:hAnsi="Arial" w:cs="Arial"/>
          <w:b/>
        </w:rPr>
      </w:pPr>
    </w:p>
    <w:p w:rsidR="00DF7125" w:rsidRPr="00756BC2" w:rsidRDefault="00DF7125" w:rsidP="00DF7125">
      <w:pPr>
        <w:autoSpaceDE w:val="0"/>
        <w:autoSpaceDN w:val="0"/>
        <w:adjustRightInd w:val="0"/>
        <w:jc w:val="center"/>
        <w:rPr>
          <w:rFonts w:ascii="Arial" w:hAnsi="Arial" w:cs="Arial"/>
          <w:b/>
          <w:lang w:val="sr-Cyrl-CS" w:eastAsia="en-US"/>
        </w:rPr>
      </w:pPr>
      <w:r w:rsidRPr="00756BC2">
        <w:rPr>
          <w:rFonts w:ascii="Arial" w:hAnsi="Arial" w:cs="Arial"/>
          <w:b/>
          <w:lang w:eastAsia="en-US"/>
        </w:rPr>
        <w:t xml:space="preserve"> </w:t>
      </w:r>
    </w:p>
    <w:p w:rsidR="00DF7125" w:rsidRPr="00756BC2" w:rsidRDefault="00DF7125" w:rsidP="00DF7125">
      <w:pPr>
        <w:autoSpaceDE w:val="0"/>
        <w:autoSpaceDN w:val="0"/>
        <w:adjustRightInd w:val="0"/>
        <w:jc w:val="center"/>
        <w:rPr>
          <w:rFonts w:ascii="Arial" w:hAnsi="Arial" w:cs="Arial"/>
          <w:b/>
          <w:lang w:val="sr-Cyrl-CS" w:eastAsia="en-US"/>
        </w:rPr>
      </w:pPr>
    </w:p>
    <w:p w:rsidR="00DF7125" w:rsidRPr="00756BC2" w:rsidRDefault="00DF7125" w:rsidP="00DF7125">
      <w:pPr>
        <w:widowControl w:val="0"/>
        <w:autoSpaceDE w:val="0"/>
        <w:autoSpaceDN w:val="0"/>
        <w:adjustRightInd w:val="0"/>
        <w:spacing w:line="200" w:lineRule="exact"/>
        <w:rPr>
          <w:rFonts w:ascii="Arial" w:hAnsi="Arial" w:cs="Arial"/>
        </w:rPr>
      </w:pPr>
    </w:p>
    <w:p w:rsidR="00DF7125" w:rsidRPr="00CE363C" w:rsidRDefault="00DF7125" w:rsidP="00DF7125">
      <w:pPr>
        <w:spacing w:after="120"/>
        <w:jc w:val="both"/>
        <w:rPr>
          <w:rFonts w:ascii="Arial" w:hAnsi="Arial" w:cs="Arial"/>
          <w:color w:val="auto"/>
        </w:rPr>
      </w:pPr>
      <w:r w:rsidRPr="00756BC2">
        <w:rPr>
          <w:rFonts w:ascii="Arial" w:hAnsi="Arial" w:cs="Arial"/>
        </w:rPr>
        <w:t xml:space="preserve">        Изјављујемо под пуном моралном, материјалном и кривичном одговорношћу </w:t>
      </w:r>
      <w:r w:rsidRPr="00CE363C">
        <w:rPr>
          <w:rFonts w:ascii="Arial" w:hAnsi="Arial" w:cs="Arial"/>
          <w:color w:val="auto"/>
        </w:rPr>
        <w:t xml:space="preserve">да ћемо </w:t>
      </w:r>
      <w:r w:rsidRPr="00CE363C">
        <w:rPr>
          <w:rFonts w:ascii="Arial" w:hAnsi="Arial" w:cs="Arial"/>
          <w:color w:val="auto"/>
          <w:lang w:val="sr-Cyrl-CS"/>
        </w:rPr>
        <w:t>у</w:t>
      </w:r>
      <w:r w:rsidR="00441072" w:rsidRPr="00CE363C">
        <w:rPr>
          <w:rFonts w:ascii="Arial" w:hAnsi="Arial" w:cs="Arial"/>
          <w:color w:val="auto"/>
          <w:lang w:val="sr-Cyrl-CS"/>
        </w:rPr>
        <w:t xml:space="preserve"> истог дана по закључењу </w:t>
      </w:r>
      <w:r w:rsidR="00441072" w:rsidRPr="00CE363C">
        <w:rPr>
          <w:rFonts w:ascii="Arial" w:hAnsi="Arial" w:cs="Arial"/>
          <w:color w:val="auto"/>
        </w:rPr>
        <w:t xml:space="preserve">оквирног споразума </w:t>
      </w:r>
      <w:r w:rsidRPr="00CE363C">
        <w:rPr>
          <w:rFonts w:ascii="Arial" w:hAnsi="Arial" w:cs="Arial"/>
          <w:color w:val="auto"/>
          <w:lang w:val="sr-Cyrl-CS"/>
        </w:rPr>
        <w:t>(или у року од 7 дана),</w:t>
      </w:r>
      <w:r w:rsidR="00441072" w:rsidRPr="00CE363C">
        <w:rPr>
          <w:rFonts w:ascii="Arial" w:hAnsi="Arial" w:cs="Arial"/>
          <w:color w:val="auto"/>
        </w:rPr>
        <w:t xml:space="preserve"> за јавну набавку</w:t>
      </w:r>
      <w:r w:rsidR="00441072" w:rsidRPr="00CE363C">
        <w:rPr>
          <w:rFonts w:ascii="Arial" w:hAnsi="Arial" w:cs="Arial"/>
          <w:bCs/>
          <w:color w:val="auto"/>
        </w:rPr>
        <w:t xml:space="preserve"> мале </w:t>
      </w:r>
      <w:proofErr w:type="gramStart"/>
      <w:r w:rsidR="00441072" w:rsidRPr="00CE363C">
        <w:rPr>
          <w:rFonts w:ascii="Arial" w:hAnsi="Arial" w:cs="Arial"/>
          <w:bCs/>
          <w:color w:val="auto"/>
        </w:rPr>
        <w:t>вредности  добара</w:t>
      </w:r>
      <w:proofErr w:type="gramEnd"/>
      <w:r w:rsidR="00441072" w:rsidRPr="00CE363C">
        <w:rPr>
          <w:rFonts w:ascii="Arial" w:hAnsi="Arial" w:cs="Arial"/>
          <w:bCs/>
          <w:color w:val="auto"/>
        </w:rPr>
        <w:t xml:space="preserve">- </w:t>
      </w:r>
      <w:r w:rsidR="00441072" w:rsidRPr="00CE363C">
        <w:rPr>
          <w:rFonts w:ascii="Arial" w:eastAsia="TimesNewRomanPS-BoldMT" w:hAnsi="Arial" w:cs="Arial"/>
          <w:color w:val="auto"/>
          <w:lang w:val="sr-Cyrl-CS"/>
        </w:rPr>
        <w:t xml:space="preserve">канцеларијски материјал  </w:t>
      </w:r>
      <w:r w:rsidR="00441072" w:rsidRPr="00CE363C">
        <w:rPr>
          <w:rFonts w:ascii="Arial" w:eastAsiaTheme="minorHAnsi" w:hAnsi="Arial" w:cs="Arial"/>
          <w:color w:val="auto"/>
          <w:kern w:val="0"/>
          <w:lang w:eastAsia="en-US"/>
        </w:rPr>
        <w:t>са циљем закључења оквирног споразума,</w:t>
      </w:r>
      <w:r w:rsidR="00441072" w:rsidRPr="00CE363C">
        <w:rPr>
          <w:rFonts w:ascii="Arial" w:eastAsia="TimesNewRomanPS-BoldMT" w:hAnsi="Arial" w:cs="Arial"/>
          <w:color w:val="auto"/>
          <w:lang w:val="sr-Cyrl-CS"/>
        </w:rPr>
        <w:t xml:space="preserve"> ЈН број</w:t>
      </w:r>
      <w:r w:rsidR="00441072" w:rsidRPr="00CE363C">
        <w:rPr>
          <w:rFonts w:ascii="Arial" w:hAnsi="Arial" w:cs="Arial"/>
          <w:color w:val="auto"/>
        </w:rPr>
        <w:t xml:space="preserve"> 04/20</w:t>
      </w:r>
      <w:r w:rsidRPr="00CE363C">
        <w:rPr>
          <w:rFonts w:ascii="Arial" w:hAnsi="Arial" w:cs="Arial"/>
          <w:color w:val="auto"/>
        </w:rPr>
        <w:t>, предати Наручиоцу банкарску гаранцију  за добро извршење посла, у корист Наручиоца, у износу од 10% од</w:t>
      </w:r>
      <w:r w:rsidR="00441072" w:rsidRPr="00CE363C">
        <w:rPr>
          <w:rFonts w:ascii="Arial" w:hAnsi="Arial" w:cs="Arial"/>
          <w:color w:val="auto"/>
        </w:rPr>
        <w:t xml:space="preserve"> укупне вредности оквирног споразума</w:t>
      </w:r>
      <w:r w:rsidRPr="00CE363C">
        <w:rPr>
          <w:rFonts w:ascii="Arial" w:hAnsi="Arial" w:cs="Arial"/>
          <w:color w:val="auto"/>
        </w:rPr>
        <w:t xml:space="preserve"> </w:t>
      </w:r>
      <w:r w:rsidRPr="00CE363C">
        <w:rPr>
          <w:rFonts w:ascii="Arial" w:hAnsi="Arial" w:cs="Arial"/>
          <w:color w:val="auto"/>
          <w:lang w:val="sr-Cyrl-CS"/>
        </w:rPr>
        <w:t>без</w:t>
      </w:r>
      <w:r w:rsidRPr="00CE363C">
        <w:rPr>
          <w:rFonts w:ascii="Arial" w:hAnsi="Arial" w:cs="Arial"/>
          <w:color w:val="auto"/>
        </w:rPr>
        <w:t xml:space="preserve"> ПДВ-</w:t>
      </w:r>
      <w:r w:rsidRPr="00CE363C">
        <w:rPr>
          <w:rFonts w:ascii="Arial" w:hAnsi="Arial" w:cs="Arial"/>
          <w:color w:val="auto"/>
          <w:lang w:val="sr-Cyrl-CS"/>
        </w:rPr>
        <w:t>а</w:t>
      </w:r>
      <w:r w:rsidRPr="00CE363C">
        <w:rPr>
          <w:rFonts w:ascii="Arial" w:hAnsi="Arial" w:cs="Arial"/>
          <w:color w:val="auto"/>
        </w:rPr>
        <w:t>, и роком важења 30 (тридесет) дана дужим од истека рока извршења посла.</w:t>
      </w:r>
    </w:p>
    <w:p w:rsidR="00DF7125" w:rsidRPr="00756BC2" w:rsidRDefault="00DF7125" w:rsidP="00DF7125">
      <w:pPr>
        <w:spacing w:after="120"/>
        <w:rPr>
          <w:rFonts w:ascii="Arial" w:hAnsi="Arial" w:cs="Arial"/>
        </w:rPr>
      </w:pPr>
      <w:proofErr w:type="gramStart"/>
      <w:r w:rsidRPr="00CE363C">
        <w:rPr>
          <w:rFonts w:ascii="Arial" w:hAnsi="Arial" w:cs="Arial"/>
          <w:color w:val="auto"/>
        </w:rPr>
        <w:t>Гаранцијом</w:t>
      </w:r>
      <w:r w:rsidR="00FB1F0D" w:rsidRPr="00CE363C">
        <w:rPr>
          <w:rFonts w:ascii="Arial" w:hAnsi="Arial" w:cs="Arial"/>
          <w:color w:val="auto"/>
        </w:rPr>
        <w:t xml:space="preserve"> </w:t>
      </w:r>
      <w:r w:rsidRPr="00CE363C">
        <w:rPr>
          <w:rFonts w:ascii="Arial" w:hAnsi="Arial" w:cs="Arial"/>
          <w:color w:val="auto"/>
        </w:rPr>
        <w:t xml:space="preserve"> је</w:t>
      </w:r>
      <w:proofErr w:type="gramEnd"/>
      <w:r w:rsidRPr="00CE363C">
        <w:rPr>
          <w:rFonts w:ascii="Arial" w:hAnsi="Arial" w:cs="Arial"/>
          <w:color w:val="auto"/>
        </w:rPr>
        <w:t xml:space="preserve"> обезбеђена и</w:t>
      </w:r>
      <w:r w:rsidR="00CE363C">
        <w:rPr>
          <w:rFonts w:ascii="Arial" w:hAnsi="Arial" w:cs="Arial"/>
          <w:color w:val="auto"/>
          <w:lang/>
        </w:rPr>
        <w:t>с</w:t>
      </w:r>
      <w:r w:rsidRPr="00CE363C">
        <w:rPr>
          <w:rFonts w:ascii="Arial" w:hAnsi="Arial" w:cs="Arial"/>
          <w:color w:val="auto"/>
        </w:rPr>
        <w:t>порука</w:t>
      </w:r>
      <w:r w:rsidRPr="00756BC2">
        <w:rPr>
          <w:rFonts w:ascii="Arial" w:hAnsi="Arial" w:cs="Arial"/>
        </w:rPr>
        <w:t xml:space="preserve"> добара  од стране Испоручиоца</w:t>
      </w:r>
      <w:r w:rsidR="00FB1F0D">
        <w:rPr>
          <w:rFonts w:ascii="Arial" w:hAnsi="Arial" w:cs="Arial"/>
        </w:rPr>
        <w:t xml:space="preserve"> </w:t>
      </w:r>
      <w:r w:rsidRPr="00756BC2">
        <w:rPr>
          <w:rFonts w:ascii="Arial" w:hAnsi="Arial" w:cs="Arial"/>
        </w:rPr>
        <w:t xml:space="preserve"> добара у складу са</w:t>
      </w:r>
      <w:r w:rsidRPr="00756BC2">
        <w:rPr>
          <w:rFonts w:ascii="Arial" w:hAnsi="Arial" w:cs="Arial"/>
          <w:lang w:val="sr-Cyrl-CS"/>
        </w:rPr>
        <w:t xml:space="preserve"> </w:t>
      </w:r>
      <w:r w:rsidRPr="00756BC2">
        <w:rPr>
          <w:rFonts w:ascii="Arial" w:hAnsi="Arial" w:cs="Arial"/>
        </w:rPr>
        <w:t>уговореним обавезама</w:t>
      </w:r>
      <w:r w:rsidR="00441072">
        <w:rPr>
          <w:rFonts w:ascii="Arial" w:hAnsi="Arial" w:cs="Arial"/>
        </w:rPr>
        <w:t xml:space="preserve"> оквирним споразумом</w:t>
      </w:r>
      <w:r w:rsidRPr="00756BC2">
        <w:rPr>
          <w:rFonts w:ascii="Arial" w:hAnsi="Arial" w:cs="Arial"/>
        </w:rPr>
        <w:t>. Гаранција којом се банка обавезује да исплати износ гаранције, мора бити</w:t>
      </w:r>
      <w:r w:rsidRPr="00756BC2">
        <w:rPr>
          <w:rFonts w:ascii="Arial" w:hAnsi="Arial" w:cs="Arial"/>
          <w:lang w:val="sr-Cyrl-CS"/>
        </w:rPr>
        <w:t xml:space="preserve"> </w:t>
      </w:r>
      <w:r w:rsidRPr="00756BC2">
        <w:rPr>
          <w:rFonts w:ascii="Arial" w:hAnsi="Arial" w:cs="Arial"/>
        </w:rPr>
        <w:t>неопозива, безусловна и наплатива на први позив, без протеста – по пријему првог писаног</w:t>
      </w:r>
      <w:r w:rsidRPr="00756BC2">
        <w:rPr>
          <w:rFonts w:ascii="Arial" w:hAnsi="Arial" w:cs="Arial"/>
          <w:lang w:val="sr-Cyrl-CS"/>
        </w:rPr>
        <w:t xml:space="preserve"> </w:t>
      </w:r>
      <w:r w:rsidRPr="00756BC2">
        <w:rPr>
          <w:rFonts w:ascii="Arial" w:hAnsi="Arial" w:cs="Arial"/>
        </w:rPr>
        <w:t xml:space="preserve">потраживања </w:t>
      </w:r>
      <w:r w:rsidRPr="00756BC2">
        <w:rPr>
          <w:rFonts w:ascii="Arial" w:hAnsi="Arial" w:cs="Arial"/>
          <w:lang w:val="sr-Cyrl-CS"/>
        </w:rPr>
        <w:t>н</w:t>
      </w:r>
      <w:r w:rsidRPr="00756BC2">
        <w:rPr>
          <w:rFonts w:ascii="Arial" w:hAnsi="Arial" w:cs="Arial"/>
        </w:rPr>
        <w:t xml:space="preserve">аручиоца, којим се изјављује да је </w:t>
      </w:r>
      <w:r w:rsidRPr="00756BC2">
        <w:rPr>
          <w:rFonts w:ascii="Arial" w:hAnsi="Arial" w:cs="Arial"/>
          <w:lang w:val="sr-Cyrl-CS"/>
        </w:rPr>
        <w:t xml:space="preserve">Испоручилац </w:t>
      </w:r>
      <w:r w:rsidRPr="00756BC2">
        <w:rPr>
          <w:rFonts w:ascii="Arial" w:hAnsi="Arial" w:cs="Arial"/>
        </w:rPr>
        <w:t xml:space="preserve"> начинио пропуст у извршењу</w:t>
      </w:r>
      <w:r w:rsidRPr="00756BC2">
        <w:rPr>
          <w:rFonts w:ascii="Arial" w:hAnsi="Arial" w:cs="Arial"/>
          <w:lang w:val="sr-Cyrl-CS"/>
        </w:rPr>
        <w:t xml:space="preserve"> </w:t>
      </w:r>
      <w:r w:rsidRPr="00756BC2">
        <w:rPr>
          <w:rFonts w:ascii="Arial" w:hAnsi="Arial" w:cs="Arial"/>
        </w:rPr>
        <w:t>с</w:t>
      </w:r>
      <w:r w:rsidR="00441072">
        <w:rPr>
          <w:rFonts w:ascii="Arial" w:hAnsi="Arial" w:cs="Arial"/>
        </w:rPr>
        <w:t>војих обавеза утврђених оквирним споразумом</w:t>
      </w:r>
      <w:r w:rsidRPr="00756BC2">
        <w:rPr>
          <w:rFonts w:ascii="Arial" w:hAnsi="Arial" w:cs="Arial"/>
        </w:rPr>
        <w:t>, без обавезе да докаже или прикаже основе или разлоге за</w:t>
      </w:r>
      <w:r w:rsidRPr="00756BC2">
        <w:rPr>
          <w:rFonts w:ascii="Arial" w:hAnsi="Arial" w:cs="Arial"/>
          <w:lang w:val="sr-Cyrl-CS"/>
        </w:rPr>
        <w:t xml:space="preserve"> </w:t>
      </w:r>
      <w:r w:rsidR="00441072">
        <w:rPr>
          <w:rFonts w:ascii="Arial" w:hAnsi="Arial" w:cs="Arial"/>
        </w:rPr>
        <w:t>неиспуњење оквирног споразума</w:t>
      </w:r>
      <w:r w:rsidRPr="00756BC2">
        <w:rPr>
          <w:rFonts w:ascii="Arial" w:hAnsi="Arial" w:cs="Arial"/>
        </w:rPr>
        <w:t>.</w:t>
      </w:r>
    </w:p>
    <w:p w:rsidR="00DF7125" w:rsidRPr="006C7033" w:rsidRDefault="00DF7125" w:rsidP="00DF7125">
      <w:pPr>
        <w:autoSpaceDE w:val="0"/>
        <w:autoSpaceDN w:val="0"/>
        <w:adjustRightInd w:val="0"/>
        <w:jc w:val="both"/>
        <w:rPr>
          <w:rFonts w:ascii="Arial" w:hAnsi="Arial" w:cs="Arial"/>
          <w:lang w:val="sr-Cyrl-CS" w:eastAsia="en-US"/>
        </w:rPr>
      </w:pPr>
    </w:p>
    <w:p w:rsidR="00DF7125" w:rsidRDefault="00DF7125" w:rsidP="00DF7125">
      <w:pPr>
        <w:autoSpaceDE w:val="0"/>
        <w:autoSpaceDN w:val="0"/>
        <w:adjustRightInd w:val="0"/>
        <w:rPr>
          <w:lang w:eastAsia="en-US"/>
        </w:rPr>
      </w:pPr>
    </w:p>
    <w:p w:rsidR="00DF7125" w:rsidRDefault="00DF7125" w:rsidP="00DF7125">
      <w:pPr>
        <w:autoSpaceDE w:val="0"/>
        <w:autoSpaceDN w:val="0"/>
        <w:adjustRightInd w:val="0"/>
        <w:rPr>
          <w:lang w:eastAsia="en-US"/>
        </w:rPr>
      </w:pPr>
    </w:p>
    <w:p w:rsidR="00DF7125" w:rsidRDefault="00441072" w:rsidP="00DF7125">
      <w:pPr>
        <w:rPr>
          <w:rFonts w:ascii="Arial" w:hAnsi="Arial" w:cs="Arial"/>
        </w:rPr>
      </w:pPr>
      <w:r>
        <w:rPr>
          <w:rFonts w:ascii="Arial" w:hAnsi="Arial" w:cs="Arial"/>
        </w:rPr>
        <w:t xml:space="preserve">                                                                                                         </w:t>
      </w:r>
      <w:r w:rsidR="00DF7125" w:rsidRPr="00AC47EA">
        <w:rPr>
          <w:rFonts w:ascii="Arial" w:hAnsi="Arial" w:cs="Arial"/>
        </w:rPr>
        <w:t>П</w:t>
      </w:r>
      <w:r w:rsidR="00DF7125">
        <w:rPr>
          <w:rFonts w:ascii="Arial" w:hAnsi="Arial" w:cs="Arial"/>
        </w:rPr>
        <w:t>о</w:t>
      </w:r>
      <w:r w:rsidR="00DF7125">
        <w:rPr>
          <w:rFonts w:ascii="Arial" w:hAnsi="Arial" w:cs="Arial"/>
          <w:lang w:val="sr-Cyrl-CS"/>
        </w:rPr>
        <w:t>нуђач</w:t>
      </w:r>
      <w:r w:rsidR="00DF7125" w:rsidRPr="00AC47EA">
        <w:rPr>
          <w:rFonts w:ascii="Arial" w:hAnsi="Arial" w:cs="Arial"/>
        </w:rPr>
        <w:t>:</w:t>
      </w:r>
    </w:p>
    <w:p w:rsidR="00441072" w:rsidRPr="00441072" w:rsidRDefault="00441072" w:rsidP="00DF7125">
      <w:pPr>
        <w:rPr>
          <w:rFonts w:ascii="Arial" w:hAnsi="Arial" w:cs="Arial"/>
        </w:rPr>
      </w:pPr>
    </w:p>
    <w:p w:rsidR="00DF7125" w:rsidRPr="00AC47EA" w:rsidRDefault="00DF7125" w:rsidP="00DF7125">
      <w:pPr>
        <w:rPr>
          <w:rFonts w:ascii="Arial" w:hAnsi="Arial" w:cs="Arial"/>
          <w:b/>
          <w:bCs/>
          <w:i/>
          <w:color w:val="auto"/>
        </w:rPr>
      </w:pPr>
      <w:r w:rsidRPr="00AC47EA">
        <w:rPr>
          <w:rFonts w:ascii="Arial" w:hAnsi="Arial" w:cs="Arial"/>
        </w:rPr>
        <w:t>Датум</w:t>
      </w:r>
      <w:proofErr w:type="gramStart"/>
      <w:r w:rsidRPr="00AC47EA">
        <w:rPr>
          <w:rFonts w:ascii="Arial" w:hAnsi="Arial" w:cs="Arial"/>
        </w:rPr>
        <w:t>:_</w:t>
      </w:r>
      <w:proofErr w:type="gramEnd"/>
      <w:r w:rsidRPr="00AC47EA">
        <w:rPr>
          <w:rFonts w:ascii="Arial" w:hAnsi="Arial" w:cs="Arial"/>
        </w:rPr>
        <w:t>__________</w:t>
      </w:r>
      <w:r w:rsidR="00441072">
        <w:rPr>
          <w:rFonts w:ascii="Arial" w:hAnsi="Arial" w:cs="Arial"/>
        </w:rPr>
        <w:t xml:space="preserve">__                                 </w:t>
      </w:r>
      <w:r w:rsidRPr="00AC47EA">
        <w:rPr>
          <w:rFonts w:ascii="Arial" w:hAnsi="Arial" w:cs="Arial"/>
        </w:rPr>
        <w:t xml:space="preserve">                    _____________________                                                        </w:t>
      </w:r>
    </w:p>
    <w:p w:rsidR="00DF7125" w:rsidRPr="006C7033" w:rsidRDefault="00DF7125" w:rsidP="00DF7125">
      <w:pPr>
        <w:autoSpaceDE w:val="0"/>
        <w:autoSpaceDN w:val="0"/>
        <w:adjustRightInd w:val="0"/>
        <w:rPr>
          <w:rFonts w:ascii="Arial" w:hAnsi="Arial" w:cs="Arial"/>
          <w:sz w:val="22"/>
          <w:szCs w:val="22"/>
          <w:lang w:val="sr-Cyrl-CS" w:eastAsia="en-US"/>
        </w:rPr>
      </w:pPr>
    </w:p>
    <w:p w:rsidR="00DF7125" w:rsidRDefault="00DF7125" w:rsidP="00DF7125">
      <w:pPr>
        <w:autoSpaceDE w:val="0"/>
        <w:autoSpaceDN w:val="0"/>
        <w:adjustRightInd w:val="0"/>
        <w:rPr>
          <w:sz w:val="22"/>
          <w:szCs w:val="22"/>
          <w:lang w:val="sr-Cyrl-CS" w:eastAsia="en-US"/>
        </w:rPr>
      </w:pPr>
    </w:p>
    <w:p w:rsidR="00DF7125" w:rsidRDefault="00DF7125" w:rsidP="00DF7125">
      <w:pPr>
        <w:autoSpaceDE w:val="0"/>
        <w:autoSpaceDN w:val="0"/>
        <w:adjustRightInd w:val="0"/>
        <w:rPr>
          <w:sz w:val="22"/>
          <w:szCs w:val="22"/>
          <w:lang w:val="sr-Cyrl-CS" w:eastAsia="en-US"/>
        </w:rPr>
      </w:pPr>
    </w:p>
    <w:p w:rsidR="00DF7125" w:rsidRPr="00483C16" w:rsidRDefault="00DF7125" w:rsidP="00DF7125">
      <w:pPr>
        <w:autoSpaceDE w:val="0"/>
        <w:autoSpaceDN w:val="0"/>
        <w:adjustRightInd w:val="0"/>
        <w:rPr>
          <w:sz w:val="22"/>
          <w:szCs w:val="22"/>
          <w:lang w:val="sr-Cyrl-CS" w:eastAsia="en-US"/>
        </w:rPr>
      </w:pPr>
    </w:p>
    <w:p w:rsidR="00757091" w:rsidRDefault="00DF7125" w:rsidP="00DF7125">
      <w:pPr>
        <w:autoSpaceDE w:val="0"/>
        <w:autoSpaceDN w:val="0"/>
        <w:adjustRightInd w:val="0"/>
        <w:rPr>
          <w:i/>
        </w:rPr>
      </w:pPr>
      <w:r w:rsidRPr="0007759D">
        <w:rPr>
          <w:b/>
          <w:i/>
          <w:sz w:val="22"/>
          <w:szCs w:val="22"/>
          <w:lang w:eastAsia="en-US"/>
        </w:rPr>
        <w:t>Упутство за попуњавање</w:t>
      </w:r>
      <w:r w:rsidRPr="00483C16">
        <w:rPr>
          <w:sz w:val="22"/>
          <w:szCs w:val="22"/>
          <w:lang w:eastAsia="en-US"/>
        </w:rPr>
        <w:t xml:space="preserve">: </w:t>
      </w:r>
      <w:r w:rsidRPr="0007759D">
        <w:rPr>
          <w:i/>
          <w:sz w:val="22"/>
          <w:szCs w:val="22"/>
          <w:lang w:eastAsia="en-US"/>
        </w:rPr>
        <w:t>У случају подношења понуде групе пону</w:t>
      </w:r>
      <w:r>
        <w:rPr>
          <w:i/>
          <w:sz w:val="22"/>
          <w:szCs w:val="22"/>
          <w:lang w:eastAsia="en-US"/>
        </w:rPr>
        <w:t xml:space="preserve">ђача – попуњава само један члан </w:t>
      </w:r>
      <w:r w:rsidRPr="0007759D">
        <w:rPr>
          <w:i/>
          <w:sz w:val="22"/>
          <w:szCs w:val="22"/>
          <w:lang w:eastAsia="en-US"/>
        </w:rPr>
        <w:t>групе. У случају подношења понуде од стране понуђача са подизвођачем, Изјаву попуњава и</w:t>
      </w:r>
      <w:r>
        <w:rPr>
          <w:i/>
          <w:sz w:val="22"/>
          <w:szCs w:val="22"/>
          <w:lang w:eastAsia="en-US"/>
        </w:rPr>
        <w:t xml:space="preserve"> </w:t>
      </w:r>
      <w:r w:rsidRPr="0007759D">
        <w:rPr>
          <w:i/>
          <w:sz w:val="22"/>
          <w:szCs w:val="22"/>
          <w:lang w:eastAsia="en-US"/>
        </w:rPr>
        <w:t>потписује понуђач.</w:t>
      </w:r>
      <w:r w:rsidRPr="0007759D">
        <w:rPr>
          <w:i/>
          <w:lang w:val="sr-Cyrl-CS"/>
        </w:rPr>
        <w:t xml:space="preserve">   </w:t>
      </w:r>
    </w:p>
    <w:p w:rsidR="00757091" w:rsidRDefault="00757091" w:rsidP="00DF7125">
      <w:pPr>
        <w:autoSpaceDE w:val="0"/>
        <w:autoSpaceDN w:val="0"/>
        <w:adjustRightInd w:val="0"/>
        <w:rPr>
          <w:i/>
        </w:rPr>
      </w:pPr>
    </w:p>
    <w:p w:rsidR="00757091" w:rsidRDefault="00757091" w:rsidP="00DF7125">
      <w:pPr>
        <w:autoSpaceDE w:val="0"/>
        <w:autoSpaceDN w:val="0"/>
        <w:adjustRightInd w:val="0"/>
        <w:rPr>
          <w:i/>
        </w:rPr>
      </w:pPr>
    </w:p>
    <w:p w:rsidR="00757091" w:rsidRDefault="00757091" w:rsidP="00DF7125">
      <w:pPr>
        <w:autoSpaceDE w:val="0"/>
        <w:autoSpaceDN w:val="0"/>
        <w:adjustRightInd w:val="0"/>
        <w:rPr>
          <w:i/>
        </w:rPr>
      </w:pPr>
    </w:p>
    <w:p w:rsidR="00D760B9" w:rsidRDefault="00D760B9" w:rsidP="00DF7125">
      <w:pPr>
        <w:autoSpaceDE w:val="0"/>
        <w:autoSpaceDN w:val="0"/>
        <w:adjustRightInd w:val="0"/>
        <w:rPr>
          <w:i/>
        </w:rPr>
      </w:pPr>
    </w:p>
    <w:p w:rsidR="00E5266F" w:rsidRDefault="00E5266F" w:rsidP="00DF7125">
      <w:pPr>
        <w:autoSpaceDE w:val="0"/>
        <w:autoSpaceDN w:val="0"/>
        <w:adjustRightInd w:val="0"/>
        <w:rPr>
          <w:i/>
        </w:rPr>
      </w:pPr>
    </w:p>
    <w:p w:rsidR="00E5266F" w:rsidRDefault="00E5266F" w:rsidP="00DF7125">
      <w:pPr>
        <w:autoSpaceDE w:val="0"/>
        <w:autoSpaceDN w:val="0"/>
        <w:adjustRightInd w:val="0"/>
        <w:rPr>
          <w:i/>
        </w:rPr>
      </w:pPr>
    </w:p>
    <w:p w:rsidR="00E5266F" w:rsidRDefault="00E5266F" w:rsidP="00DF7125">
      <w:pPr>
        <w:autoSpaceDE w:val="0"/>
        <w:autoSpaceDN w:val="0"/>
        <w:adjustRightInd w:val="0"/>
        <w:rPr>
          <w:i/>
        </w:rPr>
      </w:pPr>
    </w:p>
    <w:p w:rsidR="00E5266F" w:rsidRDefault="00E5266F" w:rsidP="00DF7125">
      <w:pPr>
        <w:autoSpaceDE w:val="0"/>
        <w:autoSpaceDN w:val="0"/>
        <w:adjustRightInd w:val="0"/>
        <w:rPr>
          <w:i/>
        </w:rPr>
      </w:pPr>
    </w:p>
    <w:p w:rsidR="00E5266F" w:rsidRDefault="00E5266F" w:rsidP="00DF7125">
      <w:pPr>
        <w:autoSpaceDE w:val="0"/>
        <w:autoSpaceDN w:val="0"/>
        <w:adjustRightInd w:val="0"/>
        <w:rPr>
          <w:i/>
        </w:rPr>
      </w:pPr>
    </w:p>
    <w:p w:rsidR="00E5266F" w:rsidRDefault="00E5266F" w:rsidP="00DF7125">
      <w:pPr>
        <w:autoSpaceDE w:val="0"/>
        <w:autoSpaceDN w:val="0"/>
        <w:adjustRightInd w:val="0"/>
        <w:rPr>
          <w:i/>
        </w:rPr>
      </w:pPr>
    </w:p>
    <w:p w:rsidR="00E5266F" w:rsidRDefault="00E5266F" w:rsidP="00DF7125">
      <w:pPr>
        <w:autoSpaceDE w:val="0"/>
        <w:autoSpaceDN w:val="0"/>
        <w:adjustRightInd w:val="0"/>
        <w:rPr>
          <w:i/>
        </w:rPr>
      </w:pPr>
    </w:p>
    <w:p w:rsidR="00E5266F" w:rsidRDefault="00E5266F" w:rsidP="00DF7125">
      <w:pPr>
        <w:autoSpaceDE w:val="0"/>
        <w:autoSpaceDN w:val="0"/>
        <w:adjustRightInd w:val="0"/>
        <w:rPr>
          <w:i/>
        </w:rPr>
      </w:pPr>
    </w:p>
    <w:p w:rsidR="00E5266F" w:rsidRPr="00282E15" w:rsidRDefault="00E5266F" w:rsidP="00DF7125">
      <w:pPr>
        <w:autoSpaceDE w:val="0"/>
        <w:autoSpaceDN w:val="0"/>
        <w:adjustRightInd w:val="0"/>
        <w:rPr>
          <w:i/>
        </w:rPr>
      </w:pPr>
    </w:p>
    <w:p w:rsidR="00DF7125" w:rsidRPr="00460869" w:rsidRDefault="00DF7125" w:rsidP="00DF7125">
      <w:pPr>
        <w:autoSpaceDE w:val="0"/>
        <w:autoSpaceDN w:val="0"/>
        <w:adjustRightInd w:val="0"/>
        <w:rPr>
          <w:i/>
          <w:sz w:val="22"/>
          <w:szCs w:val="22"/>
          <w:lang w:eastAsia="en-US"/>
        </w:rPr>
      </w:pPr>
      <w:r w:rsidRPr="0007759D">
        <w:rPr>
          <w:i/>
          <w:lang w:val="sr-Cyrl-CS"/>
        </w:rPr>
        <w:lastRenderedPageBreak/>
        <w:t xml:space="preserve">                                                                                </w:t>
      </w:r>
    </w:p>
    <w:p w:rsidR="00DF7125" w:rsidRPr="00441072" w:rsidRDefault="00DF7125" w:rsidP="00D63623">
      <w:pPr>
        <w:rPr>
          <w:rFonts w:ascii="Arial" w:hAnsi="Arial" w:cs="Arial"/>
          <w:b/>
          <w:bCs/>
          <w:i/>
          <w:iCs/>
          <w:sz w:val="28"/>
          <w:szCs w:val="28"/>
        </w:rPr>
      </w:pPr>
      <w:r>
        <w:rPr>
          <w:lang w:val="sr-Cyrl-CS"/>
        </w:rPr>
        <w:t xml:space="preserve">     </w:t>
      </w:r>
      <w:r w:rsidR="00D63623">
        <w:rPr>
          <w:lang w:val="sr-Cyrl-CS"/>
        </w:rPr>
        <w:t xml:space="preserve">                    </w:t>
      </w:r>
      <w:r w:rsidR="00441072">
        <w:rPr>
          <w:lang w:val="sr-Cyrl-CS"/>
        </w:rPr>
        <w:t xml:space="preserve">                  </w:t>
      </w:r>
      <w:r w:rsidR="00D63623">
        <w:rPr>
          <w:lang w:val="sr-Cyrl-CS"/>
        </w:rPr>
        <w:t xml:space="preserve"> </w:t>
      </w:r>
      <w:r w:rsidR="00441072" w:rsidRPr="00724722">
        <w:rPr>
          <w:rFonts w:ascii="Arial" w:hAnsi="Arial" w:cs="Arial"/>
          <w:b/>
          <w:bCs/>
          <w:i/>
          <w:iCs/>
          <w:sz w:val="28"/>
          <w:szCs w:val="28"/>
          <w:highlight w:val="lightGray"/>
        </w:rPr>
        <w:t>VI МОДЕЛ ОКВИРНОГ СПОРАЗУМА</w:t>
      </w:r>
    </w:p>
    <w:p w:rsidR="00DF7125" w:rsidRPr="00E5266F" w:rsidRDefault="00DF7125" w:rsidP="00DF7125">
      <w:pPr>
        <w:rPr>
          <w:b/>
        </w:rPr>
      </w:pPr>
    </w:p>
    <w:p w:rsidR="00DF7125" w:rsidRPr="006C7033" w:rsidRDefault="00DF7125" w:rsidP="00DF7125">
      <w:pPr>
        <w:rPr>
          <w:rFonts w:ascii="Arial" w:hAnsi="Arial" w:cs="Arial"/>
          <w:b/>
        </w:rPr>
      </w:pPr>
      <w:r w:rsidRPr="006C7033">
        <w:rPr>
          <w:rFonts w:ascii="Arial" w:hAnsi="Arial" w:cs="Arial"/>
          <w:b/>
        </w:rPr>
        <w:t xml:space="preserve">                            </w:t>
      </w:r>
      <w:r w:rsidRPr="006C7033">
        <w:rPr>
          <w:rFonts w:ascii="Arial" w:hAnsi="Arial" w:cs="Arial"/>
          <w:b/>
          <w:lang w:val="sr-Cyrl-CS"/>
        </w:rPr>
        <w:t xml:space="preserve">        </w:t>
      </w:r>
      <w:r w:rsidRPr="006C7033">
        <w:rPr>
          <w:rFonts w:ascii="Arial" w:hAnsi="Arial" w:cs="Arial"/>
          <w:b/>
        </w:rPr>
        <w:t xml:space="preserve">  </w:t>
      </w:r>
    </w:p>
    <w:p w:rsidR="00DF7125" w:rsidRDefault="00DF7125" w:rsidP="00DF7125">
      <w:pPr>
        <w:rPr>
          <w:rFonts w:ascii="Arial" w:hAnsi="Arial" w:cs="Arial"/>
          <w:b/>
          <w:i/>
          <w:iCs/>
        </w:rPr>
      </w:pPr>
      <w:r w:rsidRPr="006C7033">
        <w:rPr>
          <w:rFonts w:ascii="Arial" w:hAnsi="Arial" w:cs="Arial"/>
          <w:b/>
          <w:i/>
          <w:iCs/>
        </w:rPr>
        <w:t>Закључен између:</w:t>
      </w:r>
    </w:p>
    <w:p w:rsidR="00AA7D1C" w:rsidRPr="00AA7D1C" w:rsidRDefault="00AA7D1C" w:rsidP="00DF7125">
      <w:pPr>
        <w:rPr>
          <w:rFonts w:ascii="Arial" w:hAnsi="Arial" w:cs="Arial"/>
          <w:i/>
          <w:iCs/>
        </w:rPr>
      </w:pPr>
    </w:p>
    <w:p w:rsidR="00DF7125" w:rsidRPr="006C7033" w:rsidRDefault="00DF7125" w:rsidP="00DF7125">
      <w:pPr>
        <w:rPr>
          <w:rFonts w:ascii="Arial" w:hAnsi="Arial" w:cs="Arial"/>
          <w:lang w:val="sr-Cyrl-CS"/>
        </w:rPr>
      </w:pPr>
      <w:r w:rsidRPr="006C7033">
        <w:rPr>
          <w:rFonts w:ascii="Arial" w:hAnsi="Arial" w:cs="Arial"/>
          <w:b/>
          <w:lang w:val="sr-Cyrl-CS"/>
        </w:rPr>
        <w:t xml:space="preserve">      1</w:t>
      </w:r>
      <w:r w:rsidRPr="006C7033">
        <w:rPr>
          <w:rFonts w:ascii="Arial" w:hAnsi="Arial" w:cs="Arial"/>
          <w:lang w:val="sr-Cyrl-CS"/>
        </w:rPr>
        <w:t>.</w:t>
      </w:r>
      <w:r w:rsidRPr="006C7033">
        <w:rPr>
          <w:rFonts w:ascii="Arial" w:hAnsi="Arial" w:cs="Arial"/>
          <w:b/>
          <w:lang w:val="sr-Cyrl-CS"/>
        </w:rPr>
        <w:t>ГРАДСК</w:t>
      </w:r>
      <w:r>
        <w:rPr>
          <w:rFonts w:ascii="Arial" w:hAnsi="Arial" w:cs="Arial"/>
          <w:b/>
          <w:lang w:val="sr-Cyrl-CS"/>
        </w:rPr>
        <w:t>А</w:t>
      </w:r>
      <w:r w:rsidRPr="006C7033">
        <w:rPr>
          <w:rFonts w:ascii="Arial" w:hAnsi="Arial" w:cs="Arial"/>
          <w:b/>
          <w:lang w:val="sr-Cyrl-CS"/>
        </w:rPr>
        <w:t xml:space="preserve"> ОПШТИН</w:t>
      </w:r>
      <w:r>
        <w:rPr>
          <w:rFonts w:ascii="Arial" w:hAnsi="Arial" w:cs="Arial"/>
          <w:b/>
          <w:lang w:val="sr-Cyrl-CS"/>
        </w:rPr>
        <w:t>А</w:t>
      </w:r>
      <w:r w:rsidRPr="006C7033">
        <w:rPr>
          <w:rFonts w:ascii="Arial" w:hAnsi="Arial" w:cs="Arial"/>
          <w:b/>
          <w:lang w:val="sr-Cyrl-CS"/>
        </w:rPr>
        <w:t xml:space="preserve"> ГРОЦКА</w:t>
      </w:r>
      <w:r w:rsidRPr="006C7033">
        <w:rPr>
          <w:rFonts w:ascii="Arial" w:hAnsi="Arial" w:cs="Arial"/>
          <w:lang w:val="sr-Cyrl-CS"/>
        </w:rPr>
        <w:t xml:space="preserve">,Гроцка,ул.Булевар ослобођења бр.39,коју заступа </w:t>
      </w:r>
      <w:r w:rsidR="00757091">
        <w:rPr>
          <w:rFonts w:ascii="Arial" w:hAnsi="Arial" w:cs="Arial"/>
          <w:lang w:val="sr-Cyrl-CS"/>
        </w:rPr>
        <w:t xml:space="preserve"> </w:t>
      </w:r>
      <w:r w:rsidRPr="006C7033">
        <w:rPr>
          <w:rFonts w:ascii="Arial" w:hAnsi="Arial" w:cs="Arial"/>
          <w:lang w:val="sr-Cyrl-CS"/>
        </w:rPr>
        <w:t xml:space="preserve">Председник </w:t>
      </w:r>
      <w:r w:rsidR="0086742E">
        <w:rPr>
          <w:rFonts w:ascii="Arial" w:hAnsi="Arial" w:cs="Arial"/>
          <w:lang w:val="sr-Cyrl-CS"/>
        </w:rPr>
        <w:t xml:space="preserve"> </w:t>
      </w:r>
      <w:r w:rsidRPr="006C7033">
        <w:rPr>
          <w:rFonts w:ascii="Arial" w:hAnsi="Arial" w:cs="Arial"/>
          <w:lang w:val="sr-Cyrl-CS"/>
        </w:rPr>
        <w:t>градске</w:t>
      </w:r>
      <w:r w:rsidR="006E287D">
        <w:rPr>
          <w:rFonts w:ascii="Arial" w:hAnsi="Arial" w:cs="Arial"/>
          <w:lang w:val="sr-Cyrl-CS"/>
        </w:rPr>
        <w:t xml:space="preserve"> општине Живадинка Аврамовић</w:t>
      </w:r>
      <w:r w:rsidRPr="006C7033">
        <w:rPr>
          <w:rFonts w:ascii="Arial" w:hAnsi="Arial" w:cs="Arial"/>
        </w:rPr>
        <w:t xml:space="preserve"> </w:t>
      </w:r>
      <w:r w:rsidRPr="006C7033">
        <w:rPr>
          <w:rFonts w:ascii="Arial" w:hAnsi="Arial" w:cs="Arial"/>
          <w:lang w:val="sr-Cyrl-CS"/>
        </w:rPr>
        <w:t>(у даљем тексту Наручилац)ПИБ101552934,Матични број 07030495,број рачуна 840-137640-40</w:t>
      </w:r>
      <w:r>
        <w:rPr>
          <w:rFonts w:ascii="Arial" w:hAnsi="Arial" w:cs="Arial"/>
          <w:lang w:val="sr-Cyrl-CS"/>
        </w:rPr>
        <w:t>;</w:t>
      </w:r>
    </w:p>
    <w:p w:rsidR="00DF7125" w:rsidRPr="006C7033" w:rsidRDefault="00DF7125" w:rsidP="00DF7125">
      <w:pPr>
        <w:rPr>
          <w:rFonts w:ascii="Arial" w:hAnsi="Arial" w:cs="Arial"/>
        </w:rPr>
      </w:pPr>
    </w:p>
    <w:p w:rsidR="00DF7125" w:rsidRPr="006C7033" w:rsidRDefault="00DF7125" w:rsidP="00DF7125">
      <w:pPr>
        <w:jc w:val="both"/>
        <w:rPr>
          <w:rFonts w:ascii="Arial" w:hAnsi="Arial" w:cs="Arial"/>
        </w:rPr>
      </w:pPr>
      <w:r w:rsidRPr="006C7033">
        <w:rPr>
          <w:rFonts w:ascii="Arial" w:hAnsi="Arial" w:cs="Arial"/>
          <w:lang w:val="sr-Cyrl-CS"/>
        </w:rPr>
        <w:t xml:space="preserve">             и                            </w:t>
      </w:r>
    </w:p>
    <w:p w:rsidR="00DF7125" w:rsidRPr="006C7033" w:rsidRDefault="00DF7125" w:rsidP="00DF7125">
      <w:pPr>
        <w:numPr>
          <w:ilvl w:val="0"/>
          <w:numId w:val="15"/>
        </w:numPr>
        <w:suppressAutoHyphens w:val="0"/>
        <w:spacing w:line="240" w:lineRule="auto"/>
        <w:rPr>
          <w:rFonts w:ascii="Arial" w:hAnsi="Arial" w:cs="Arial"/>
          <w:lang w:val="sr-Cyrl-CS"/>
        </w:rPr>
      </w:pPr>
      <w:r w:rsidRPr="006C7033">
        <w:rPr>
          <w:rFonts w:ascii="Arial" w:hAnsi="Arial" w:cs="Arial"/>
          <w:b/>
          <w:lang w:val="sr-Cyrl-CS"/>
        </w:rPr>
        <w:t>_______________________________</w:t>
      </w:r>
      <w:r w:rsidRPr="006C7033">
        <w:rPr>
          <w:rFonts w:ascii="Arial" w:hAnsi="Arial" w:cs="Arial"/>
          <w:lang w:val="sr-Cyrl-CS"/>
        </w:rPr>
        <w:t>,(у даљем тексту  Испоручилац добара),</w:t>
      </w:r>
    </w:p>
    <w:p w:rsidR="00DF7125" w:rsidRPr="006C7033" w:rsidRDefault="00DF7125" w:rsidP="00DF7125">
      <w:pPr>
        <w:rPr>
          <w:rFonts w:ascii="Arial" w:hAnsi="Arial" w:cs="Arial"/>
          <w:lang w:val="sr-Cyrl-CS"/>
        </w:rPr>
      </w:pPr>
      <w:r w:rsidRPr="006C7033">
        <w:rPr>
          <w:rFonts w:ascii="Arial" w:hAnsi="Arial" w:cs="Arial"/>
          <w:b/>
          <w:lang w:val="sr-Cyrl-CS"/>
        </w:rPr>
        <w:t xml:space="preserve">           </w:t>
      </w:r>
      <w:r w:rsidRPr="006C7033">
        <w:rPr>
          <w:rFonts w:ascii="Arial" w:hAnsi="Arial" w:cs="Arial"/>
          <w:lang w:val="sr-Cyrl-CS"/>
        </w:rPr>
        <w:t>ПИБ ______________</w:t>
      </w:r>
      <w:r w:rsidR="00757091">
        <w:rPr>
          <w:rFonts w:ascii="Arial" w:hAnsi="Arial" w:cs="Arial"/>
          <w:lang w:val="sr-Cyrl-CS"/>
        </w:rPr>
        <w:t>_____</w:t>
      </w:r>
      <w:r w:rsidRPr="006C7033">
        <w:rPr>
          <w:rFonts w:ascii="Arial" w:hAnsi="Arial" w:cs="Arial"/>
          <w:lang w:val="sr-Cyrl-CS"/>
        </w:rPr>
        <w:t>, Матични број _____</w:t>
      </w:r>
      <w:r w:rsidR="00757091">
        <w:rPr>
          <w:rFonts w:ascii="Arial" w:hAnsi="Arial" w:cs="Arial"/>
          <w:lang w:val="sr-Cyrl-CS"/>
        </w:rPr>
        <w:t>_______</w:t>
      </w:r>
      <w:r w:rsidRPr="006C7033">
        <w:rPr>
          <w:rFonts w:ascii="Arial" w:hAnsi="Arial" w:cs="Arial"/>
          <w:lang w:val="sr-Cyrl-CS"/>
        </w:rPr>
        <w:t>______ ,</w:t>
      </w:r>
    </w:p>
    <w:p w:rsidR="0083423C" w:rsidRDefault="00DF7125" w:rsidP="00DF7125">
      <w:pPr>
        <w:rPr>
          <w:rFonts w:ascii="Arial" w:hAnsi="Arial" w:cs="Arial"/>
          <w:lang w:val="sr-Cyrl-CS"/>
        </w:rPr>
      </w:pPr>
      <w:r w:rsidRPr="006C7033">
        <w:rPr>
          <w:rFonts w:ascii="Arial" w:hAnsi="Arial" w:cs="Arial"/>
          <w:lang w:val="sr-Cyrl-CS"/>
        </w:rPr>
        <w:t xml:space="preserve">          број  рачуна ___________</w:t>
      </w:r>
      <w:r w:rsidR="00757091">
        <w:rPr>
          <w:rFonts w:ascii="Arial" w:hAnsi="Arial" w:cs="Arial"/>
          <w:lang w:val="sr-Cyrl-CS"/>
        </w:rPr>
        <w:t>________</w:t>
      </w:r>
      <w:r w:rsidRPr="006C7033">
        <w:rPr>
          <w:rFonts w:ascii="Arial" w:hAnsi="Arial" w:cs="Arial"/>
          <w:lang w:val="sr-Cyrl-CS"/>
        </w:rPr>
        <w:t>_______код _______</w:t>
      </w:r>
      <w:r w:rsidR="00757091">
        <w:rPr>
          <w:rFonts w:ascii="Arial" w:hAnsi="Arial" w:cs="Arial"/>
          <w:lang w:val="sr-Cyrl-CS"/>
        </w:rPr>
        <w:t>__</w:t>
      </w:r>
      <w:r w:rsidRPr="006C7033">
        <w:rPr>
          <w:rFonts w:ascii="Arial" w:hAnsi="Arial" w:cs="Arial"/>
          <w:lang w:val="sr-Cyrl-CS"/>
        </w:rPr>
        <w:t xml:space="preserve">__________ банке </w:t>
      </w:r>
      <w:r>
        <w:rPr>
          <w:rFonts w:ascii="Arial" w:hAnsi="Arial" w:cs="Arial"/>
          <w:lang w:val="sr-Cyrl-CS"/>
        </w:rPr>
        <w:t>;</w:t>
      </w:r>
    </w:p>
    <w:p w:rsidR="001463B6" w:rsidRDefault="001463B6" w:rsidP="00DF7125">
      <w:pPr>
        <w:rPr>
          <w:rFonts w:ascii="Arial" w:hAnsi="Arial" w:cs="Arial"/>
          <w:lang w:val="sr-Cyrl-CS"/>
        </w:rPr>
      </w:pPr>
    </w:p>
    <w:p w:rsidR="001463B6" w:rsidRDefault="00C83473" w:rsidP="00DF7125">
      <w:pPr>
        <w:rPr>
          <w:rFonts w:ascii="Arial" w:hAnsi="Arial" w:cs="Arial"/>
          <w:i/>
          <w:lang w:val="sr-Cyrl-CS"/>
        </w:rPr>
      </w:pPr>
      <w:r>
        <w:rPr>
          <w:rFonts w:ascii="Arial" w:hAnsi="Arial" w:cs="Arial"/>
          <w:i/>
          <w:lang w:val="sr-Cyrl-CS"/>
        </w:rPr>
        <w:t>а)</w:t>
      </w:r>
      <w:r w:rsidR="001463B6" w:rsidRPr="001463B6">
        <w:rPr>
          <w:rFonts w:ascii="Arial" w:hAnsi="Arial" w:cs="Arial"/>
          <w:i/>
          <w:lang w:val="sr-Cyrl-CS"/>
        </w:rPr>
        <w:t>(уколико је поднета заједничка понуда ,навести тражене податке за сваког члана групе понуђача)</w:t>
      </w:r>
    </w:p>
    <w:p w:rsidR="001463B6" w:rsidRPr="001463B6" w:rsidRDefault="001463B6" w:rsidP="001463B6">
      <w:pPr>
        <w:pStyle w:val="ListParagraph"/>
        <w:numPr>
          <w:ilvl w:val="0"/>
          <w:numId w:val="21"/>
        </w:numPr>
        <w:rPr>
          <w:rFonts w:ascii="Arial" w:hAnsi="Arial" w:cs="Arial"/>
          <w:i/>
          <w:lang w:val="sr-Cyrl-CS"/>
        </w:rPr>
      </w:pPr>
      <w:r w:rsidRPr="001463B6">
        <w:rPr>
          <w:rFonts w:ascii="Arial" w:hAnsi="Arial" w:cs="Arial"/>
          <w:i/>
          <w:lang w:val="sr-Cyrl-CS"/>
        </w:rPr>
        <w:t>__________________из _________________ул.________________бр._____,</w:t>
      </w:r>
    </w:p>
    <w:p w:rsidR="001463B6" w:rsidRPr="001463B6" w:rsidRDefault="001463B6" w:rsidP="00DF7125">
      <w:pPr>
        <w:rPr>
          <w:rFonts w:ascii="Arial" w:hAnsi="Arial" w:cs="Arial"/>
          <w:i/>
          <w:lang w:val="sr-Cyrl-CS"/>
        </w:rPr>
      </w:pPr>
      <w:r>
        <w:rPr>
          <w:rFonts w:ascii="Arial" w:hAnsi="Arial" w:cs="Arial"/>
          <w:i/>
          <w:lang w:val="sr-Cyrl-CS"/>
        </w:rPr>
        <w:t>ПИБ:________________,Матични број:________________,кога заступа___________</w:t>
      </w:r>
    </w:p>
    <w:p w:rsidR="00DF7125" w:rsidRDefault="00DF7125" w:rsidP="00DF7125">
      <w:pPr>
        <w:rPr>
          <w:rFonts w:ascii="Arial" w:hAnsi="Arial" w:cs="Arial"/>
        </w:rPr>
      </w:pPr>
    </w:p>
    <w:p w:rsidR="001463B6" w:rsidRPr="001463B6" w:rsidRDefault="001463B6" w:rsidP="001463B6">
      <w:pPr>
        <w:pStyle w:val="ListParagraph"/>
        <w:numPr>
          <w:ilvl w:val="0"/>
          <w:numId w:val="21"/>
        </w:numPr>
        <w:rPr>
          <w:rFonts w:ascii="Arial" w:hAnsi="Arial" w:cs="Arial"/>
          <w:i/>
          <w:lang w:val="sr-Cyrl-CS"/>
        </w:rPr>
      </w:pPr>
      <w:r w:rsidRPr="001463B6">
        <w:rPr>
          <w:rFonts w:ascii="Arial" w:hAnsi="Arial" w:cs="Arial"/>
          <w:i/>
          <w:lang w:val="sr-Cyrl-CS"/>
        </w:rPr>
        <w:t>__________________из _________________ул.________________бр._____,</w:t>
      </w:r>
    </w:p>
    <w:p w:rsidR="001463B6" w:rsidRPr="001463B6" w:rsidRDefault="001463B6" w:rsidP="001463B6">
      <w:pPr>
        <w:rPr>
          <w:rFonts w:ascii="Arial" w:hAnsi="Arial" w:cs="Arial"/>
          <w:i/>
          <w:lang w:val="sr-Cyrl-CS"/>
        </w:rPr>
      </w:pPr>
      <w:r>
        <w:rPr>
          <w:rFonts w:ascii="Arial" w:hAnsi="Arial" w:cs="Arial"/>
          <w:i/>
          <w:lang w:val="sr-Cyrl-CS"/>
        </w:rPr>
        <w:t>ПИБ:________________,Матични број:________________,кога заступа___________</w:t>
      </w:r>
    </w:p>
    <w:p w:rsidR="001463B6" w:rsidRDefault="001463B6" w:rsidP="00DF7125">
      <w:pPr>
        <w:rPr>
          <w:rFonts w:ascii="Arial" w:hAnsi="Arial" w:cs="Arial"/>
        </w:rPr>
      </w:pPr>
    </w:p>
    <w:p w:rsidR="00C83473" w:rsidRPr="00AA7D1C" w:rsidRDefault="00C83473" w:rsidP="00C83473">
      <w:pPr>
        <w:pStyle w:val="NoSpacing"/>
        <w:jc w:val="both"/>
        <w:rPr>
          <w:rFonts w:ascii="Times New Roman" w:hAnsi="Times New Roman" w:cs="Times New Roman"/>
          <w:i/>
          <w:color w:val="000000"/>
        </w:rPr>
      </w:pPr>
      <w:r>
        <w:rPr>
          <w:rFonts w:ascii="Arial" w:hAnsi="Arial" w:cs="Arial"/>
        </w:rPr>
        <w:t>б</w:t>
      </w:r>
      <w:r w:rsidRPr="00AA7D1C">
        <w:rPr>
          <w:rFonts w:ascii="Arial" w:hAnsi="Arial" w:cs="Arial"/>
          <w:i/>
        </w:rPr>
        <w:t>)</w:t>
      </w:r>
      <w:r w:rsidRPr="00AA7D1C">
        <w:rPr>
          <w:i/>
          <w:lang w:val="sr-Cyrl-CS"/>
        </w:rPr>
        <w:t xml:space="preserve"> </w:t>
      </w:r>
      <w:proofErr w:type="gramStart"/>
      <w:r w:rsidR="00AA7D1C" w:rsidRPr="00AA7D1C">
        <w:rPr>
          <w:rFonts w:ascii="Arial" w:hAnsi="Arial" w:cs="Arial"/>
          <w:i/>
          <w:sz w:val="24"/>
          <w:szCs w:val="24"/>
          <w:lang w:val="sr-Cyrl-CS"/>
        </w:rPr>
        <w:t>уколи</w:t>
      </w:r>
      <w:r w:rsidR="004D5451">
        <w:rPr>
          <w:rFonts w:ascii="Arial" w:hAnsi="Arial" w:cs="Arial"/>
          <w:i/>
          <w:sz w:val="24"/>
          <w:szCs w:val="24"/>
          <w:lang w:val="sr-Cyrl-CS"/>
        </w:rPr>
        <w:t>ко</w:t>
      </w:r>
      <w:proofErr w:type="gramEnd"/>
      <w:r w:rsidR="004D5451">
        <w:rPr>
          <w:rFonts w:ascii="Arial" w:hAnsi="Arial" w:cs="Arial"/>
          <w:i/>
          <w:sz w:val="24"/>
          <w:szCs w:val="24"/>
          <w:lang w:val="sr-Cyrl-CS"/>
        </w:rPr>
        <w:t xml:space="preserve"> наступа  са</w:t>
      </w:r>
      <w:r w:rsidRPr="00AA7D1C">
        <w:rPr>
          <w:rFonts w:ascii="Arial" w:hAnsi="Arial" w:cs="Arial"/>
          <w:i/>
          <w:sz w:val="24"/>
          <w:szCs w:val="24"/>
          <w:lang w:val="sr-Cyrl-CS"/>
        </w:rPr>
        <w:t xml:space="preserve"> подизвођачем</w:t>
      </w:r>
      <w:r w:rsidR="00AA7D1C" w:rsidRPr="00AA7D1C">
        <w:rPr>
          <w:rFonts w:ascii="Arial" w:hAnsi="Arial" w:cs="Arial"/>
          <w:i/>
          <w:sz w:val="24"/>
          <w:szCs w:val="24"/>
          <w:lang w:val="sr-Cyrl-CS"/>
        </w:rPr>
        <w:t>,</w:t>
      </w:r>
      <w:r w:rsidRPr="00AA7D1C">
        <w:rPr>
          <w:rFonts w:ascii="Arial" w:hAnsi="Arial" w:cs="Arial"/>
          <w:i/>
          <w:sz w:val="24"/>
          <w:szCs w:val="24"/>
          <w:lang w:val="sr-Cyrl-CS"/>
        </w:rPr>
        <w:t xml:space="preserve"> </w:t>
      </w:r>
      <w:r w:rsidR="00AA7D1C" w:rsidRPr="00AA7D1C">
        <w:rPr>
          <w:rFonts w:ascii="Arial" w:hAnsi="Arial" w:cs="Arial"/>
          <w:i/>
          <w:color w:val="000000"/>
          <w:sz w:val="24"/>
          <w:szCs w:val="24"/>
        </w:rPr>
        <w:t>навести податне подизвођача</w:t>
      </w:r>
    </w:p>
    <w:p w:rsidR="00AA7D1C" w:rsidRPr="001463B6" w:rsidRDefault="00AA7D1C" w:rsidP="00AA7D1C">
      <w:pPr>
        <w:pStyle w:val="ListParagraph"/>
        <w:numPr>
          <w:ilvl w:val="0"/>
          <w:numId w:val="21"/>
        </w:numPr>
        <w:rPr>
          <w:rFonts w:ascii="Arial" w:hAnsi="Arial" w:cs="Arial"/>
          <w:i/>
          <w:lang w:val="sr-Cyrl-CS"/>
        </w:rPr>
      </w:pPr>
      <w:r w:rsidRPr="001463B6">
        <w:rPr>
          <w:rFonts w:ascii="Arial" w:hAnsi="Arial" w:cs="Arial"/>
          <w:i/>
          <w:lang w:val="sr-Cyrl-CS"/>
        </w:rPr>
        <w:t>__________________из _________________ул.________________бр._____,</w:t>
      </w:r>
    </w:p>
    <w:p w:rsidR="00AA7D1C" w:rsidRPr="001463B6" w:rsidRDefault="00AA7D1C" w:rsidP="00AA7D1C">
      <w:pPr>
        <w:rPr>
          <w:rFonts w:ascii="Arial" w:hAnsi="Arial" w:cs="Arial"/>
          <w:i/>
          <w:lang w:val="sr-Cyrl-CS"/>
        </w:rPr>
      </w:pPr>
      <w:r>
        <w:rPr>
          <w:rFonts w:ascii="Arial" w:hAnsi="Arial" w:cs="Arial"/>
          <w:i/>
          <w:lang w:val="sr-Cyrl-CS"/>
        </w:rPr>
        <w:t>ПИБ:________________,Матични број:________________,кога заступа___________</w:t>
      </w:r>
      <w:r w:rsidR="004D5451">
        <w:rPr>
          <w:rFonts w:ascii="Arial" w:hAnsi="Arial" w:cs="Arial"/>
          <w:i/>
          <w:lang w:val="sr-Cyrl-CS"/>
        </w:rPr>
        <w:t>:</w:t>
      </w:r>
    </w:p>
    <w:p w:rsidR="00C83473" w:rsidRPr="001463B6" w:rsidRDefault="00C83473" w:rsidP="00DF7125">
      <w:pPr>
        <w:rPr>
          <w:rFonts w:ascii="Arial" w:hAnsi="Arial" w:cs="Arial"/>
        </w:rPr>
      </w:pPr>
    </w:p>
    <w:p w:rsidR="0083423C" w:rsidRPr="008B02E5" w:rsidRDefault="00DF7125" w:rsidP="0083423C">
      <w:pPr>
        <w:pStyle w:val="Default"/>
        <w:rPr>
          <w:rFonts w:ascii="Arial" w:eastAsiaTheme="minorHAnsi" w:hAnsi="Arial" w:cs="Arial"/>
          <w:b/>
        </w:rPr>
      </w:pPr>
      <w:r w:rsidRPr="00764E81">
        <w:rPr>
          <w:rFonts w:ascii="Arial" w:hAnsi="Arial" w:cs="Arial"/>
          <w:b/>
          <w:lang w:val="sr-Cyrl-CS"/>
        </w:rPr>
        <w:t xml:space="preserve">     </w:t>
      </w:r>
      <w:r w:rsidR="0083423C" w:rsidRPr="008B02E5">
        <w:rPr>
          <w:rFonts w:ascii="Arial" w:eastAsiaTheme="minorHAnsi" w:hAnsi="Arial" w:cs="Arial"/>
          <w:b/>
        </w:rPr>
        <w:t xml:space="preserve">Стране у оквирном споразуму сагласно констатују: </w:t>
      </w:r>
    </w:p>
    <w:p w:rsidR="0083423C" w:rsidRPr="00764E81" w:rsidRDefault="0083423C" w:rsidP="0083423C">
      <w:pPr>
        <w:suppressAutoHyphens w:val="0"/>
        <w:autoSpaceDE w:val="0"/>
        <w:autoSpaceDN w:val="0"/>
        <w:adjustRightInd w:val="0"/>
        <w:spacing w:line="240" w:lineRule="auto"/>
        <w:rPr>
          <w:rFonts w:ascii="Arial" w:eastAsiaTheme="minorHAnsi" w:hAnsi="Arial" w:cs="Arial"/>
          <w:kern w:val="0"/>
          <w:lang w:eastAsia="en-US"/>
        </w:rPr>
      </w:pPr>
      <w:r w:rsidRPr="00764E81">
        <w:rPr>
          <w:rFonts w:ascii="Arial" w:eastAsiaTheme="minorHAnsi" w:hAnsi="Arial" w:cs="Arial"/>
          <w:kern w:val="0"/>
          <w:lang w:eastAsia="en-US"/>
        </w:rPr>
        <w:t xml:space="preserve">-да је Наручилац у складу са Законом о јавним набавкама („Службени гласник РС”, број 124/12, 14/15 и 68/15; у даљем тексту: Закон) спровео поступак јавне набавке мале вредности број 04/20 – Канцеларијски материјал, са циљем закључивања оквирног споразума са једним понуђачем на период од једне године; </w:t>
      </w:r>
    </w:p>
    <w:p w:rsidR="0083423C" w:rsidRPr="00764E81" w:rsidRDefault="0083423C" w:rsidP="0083423C">
      <w:pPr>
        <w:suppressAutoHyphens w:val="0"/>
        <w:autoSpaceDE w:val="0"/>
        <w:autoSpaceDN w:val="0"/>
        <w:adjustRightInd w:val="0"/>
        <w:spacing w:line="240" w:lineRule="auto"/>
        <w:rPr>
          <w:rFonts w:ascii="Arial" w:eastAsiaTheme="minorHAnsi" w:hAnsi="Arial" w:cs="Arial"/>
          <w:kern w:val="0"/>
          <w:lang w:eastAsia="en-US"/>
        </w:rPr>
      </w:pPr>
      <w:r w:rsidRPr="00764E81">
        <w:rPr>
          <w:rFonts w:ascii="Arial" w:eastAsiaTheme="minorHAnsi" w:hAnsi="Arial" w:cs="Arial"/>
          <w:kern w:val="0"/>
          <w:lang w:eastAsia="en-US"/>
        </w:rPr>
        <w:t xml:space="preserve">-да је Наручилац донео Одлуку о закључивању оквирног споразума број ............ од ................., у складу са којом се закључује овај оквирни споразум између Наручиоца и Испоручиоца; </w:t>
      </w:r>
    </w:p>
    <w:p w:rsidR="0083423C" w:rsidRPr="00764E81" w:rsidRDefault="0083423C" w:rsidP="0083423C">
      <w:pPr>
        <w:suppressAutoHyphens w:val="0"/>
        <w:autoSpaceDE w:val="0"/>
        <w:autoSpaceDN w:val="0"/>
        <w:adjustRightInd w:val="0"/>
        <w:spacing w:line="240" w:lineRule="auto"/>
        <w:rPr>
          <w:rFonts w:ascii="Arial" w:eastAsiaTheme="minorHAnsi" w:hAnsi="Arial" w:cs="Arial"/>
          <w:kern w:val="0"/>
          <w:lang w:eastAsia="en-US"/>
        </w:rPr>
      </w:pPr>
      <w:r w:rsidRPr="00764E81">
        <w:rPr>
          <w:rFonts w:ascii="Arial" w:eastAsiaTheme="minorHAnsi" w:hAnsi="Arial" w:cs="Arial"/>
          <w:kern w:val="0"/>
          <w:lang w:eastAsia="en-US"/>
        </w:rPr>
        <w:t xml:space="preserve">-да је Испоручилац доставио Понуду бр............ од..............................., која чини саставни део овог оквирног споразума (у даљем тексту: Понуда Испоручиоца); </w:t>
      </w:r>
    </w:p>
    <w:p w:rsidR="0083423C" w:rsidRPr="00764E81" w:rsidRDefault="0083423C" w:rsidP="0083423C">
      <w:pPr>
        <w:suppressAutoHyphens w:val="0"/>
        <w:autoSpaceDE w:val="0"/>
        <w:autoSpaceDN w:val="0"/>
        <w:adjustRightInd w:val="0"/>
        <w:spacing w:line="240" w:lineRule="auto"/>
        <w:rPr>
          <w:rFonts w:ascii="Arial" w:eastAsiaTheme="minorHAnsi" w:hAnsi="Arial" w:cs="Arial"/>
          <w:kern w:val="0"/>
          <w:lang w:eastAsia="en-US"/>
        </w:rPr>
      </w:pPr>
      <w:r w:rsidRPr="00764E81">
        <w:rPr>
          <w:rFonts w:ascii="Arial" w:eastAsiaTheme="minorHAnsi" w:hAnsi="Arial" w:cs="Arial"/>
          <w:kern w:val="0"/>
          <w:lang w:eastAsia="en-US"/>
        </w:rPr>
        <w:t xml:space="preserve">-овај оквирни споразум не представља обавезу Наручиоца на закључивање уговора о јавној набавци или издавање наруџбенице о јавној набавци Испоручиоцу; </w:t>
      </w:r>
    </w:p>
    <w:p w:rsidR="008B02E5" w:rsidRPr="007E3DCA" w:rsidRDefault="0083423C" w:rsidP="0083423C">
      <w:pPr>
        <w:suppressAutoHyphens w:val="0"/>
        <w:autoSpaceDE w:val="0"/>
        <w:autoSpaceDN w:val="0"/>
        <w:adjustRightInd w:val="0"/>
        <w:spacing w:line="240" w:lineRule="auto"/>
        <w:rPr>
          <w:rFonts w:ascii="Arial" w:eastAsiaTheme="minorHAnsi" w:hAnsi="Arial" w:cs="Arial"/>
          <w:kern w:val="0"/>
          <w:lang w:eastAsia="en-US"/>
        </w:rPr>
      </w:pPr>
      <w:proofErr w:type="gramStart"/>
      <w:r w:rsidRPr="00764E81">
        <w:rPr>
          <w:rFonts w:ascii="Arial" w:eastAsiaTheme="minorHAnsi" w:hAnsi="Arial" w:cs="Arial"/>
          <w:kern w:val="0"/>
          <w:lang w:eastAsia="en-US"/>
        </w:rPr>
        <w:t>-обавеза настаје закључивањем појединачног уговора о јавној набавци или издавањем наруџбенице о јавној набавци Испоручиоцу, на основу овог оквирног споразума</w:t>
      </w:r>
      <w:r w:rsidR="007E3DCA">
        <w:rPr>
          <w:rFonts w:ascii="Arial" w:eastAsiaTheme="minorHAnsi" w:hAnsi="Arial" w:cs="Arial"/>
          <w:kern w:val="0"/>
          <w:lang w:eastAsia="en-US"/>
        </w:rPr>
        <w:t>.</w:t>
      </w:r>
      <w:proofErr w:type="gramEnd"/>
    </w:p>
    <w:p w:rsidR="001463B6" w:rsidRPr="008B02E5" w:rsidRDefault="001463B6" w:rsidP="0083423C">
      <w:pPr>
        <w:suppressAutoHyphens w:val="0"/>
        <w:autoSpaceDE w:val="0"/>
        <w:autoSpaceDN w:val="0"/>
        <w:adjustRightInd w:val="0"/>
        <w:spacing w:line="240" w:lineRule="auto"/>
        <w:rPr>
          <w:rFonts w:ascii="Arial" w:eastAsiaTheme="minorHAnsi" w:hAnsi="Arial" w:cs="Arial"/>
          <w:kern w:val="0"/>
          <w:lang w:eastAsia="en-US"/>
        </w:rPr>
      </w:pPr>
    </w:p>
    <w:p w:rsidR="00E5266F" w:rsidRDefault="00E5266F" w:rsidP="0083423C">
      <w:pPr>
        <w:suppressAutoHyphens w:val="0"/>
        <w:autoSpaceDE w:val="0"/>
        <w:autoSpaceDN w:val="0"/>
        <w:adjustRightInd w:val="0"/>
        <w:spacing w:line="240" w:lineRule="auto"/>
        <w:rPr>
          <w:rFonts w:ascii="Arial" w:eastAsiaTheme="minorHAnsi" w:hAnsi="Arial" w:cs="Arial"/>
          <w:b/>
          <w:kern w:val="0"/>
          <w:lang w:eastAsia="en-US"/>
        </w:rPr>
      </w:pPr>
    </w:p>
    <w:p w:rsidR="00E5266F" w:rsidRDefault="00E5266F" w:rsidP="0083423C">
      <w:pPr>
        <w:suppressAutoHyphens w:val="0"/>
        <w:autoSpaceDE w:val="0"/>
        <w:autoSpaceDN w:val="0"/>
        <w:adjustRightInd w:val="0"/>
        <w:spacing w:line="240" w:lineRule="auto"/>
        <w:rPr>
          <w:rFonts w:ascii="Arial" w:eastAsiaTheme="minorHAnsi" w:hAnsi="Arial" w:cs="Arial"/>
          <w:b/>
          <w:kern w:val="0"/>
          <w:lang w:eastAsia="en-US"/>
        </w:rPr>
      </w:pPr>
    </w:p>
    <w:p w:rsidR="00E5266F" w:rsidRDefault="00E5266F" w:rsidP="0083423C">
      <w:pPr>
        <w:suppressAutoHyphens w:val="0"/>
        <w:autoSpaceDE w:val="0"/>
        <w:autoSpaceDN w:val="0"/>
        <w:adjustRightInd w:val="0"/>
        <w:spacing w:line="240" w:lineRule="auto"/>
        <w:rPr>
          <w:rFonts w:ascii="Arial" w:eastAsiaTheme="minorHAnsi" w:hAnsi="Arial" w:cs="Arial"/>
          <w:b/>
          <w:kern w:val="0"/>
          <w:lang w:eastAsia="en-US"/>
        </w:rPr>
      </w:pPr>
    </w:p>
    <w:p w:rsidR="00CE363C" w:rsidRDefault="00CE363C" w:rsidP="0083423C">
      <w:pPr>
        <w:suppressAutoHyphens w:val="0"/>
        <w:autoSpaceDE w:val="0"/>
        <w:autoSpaceDN w:val="0"/>
        <w:adjustRightInd w:val="0"/>
        <w:spacing w:line="240" w:lineRule="auto"/>
        <w:rPr>
          <w:rFonts w:ascii="Arial" w:eastAsiaTheme="minorHAnsi" w:hAnsi="Arial" w:cs="Arial"/>
          <w:b/>
          <w:kern w:val="0"/>
          <w:lang w:eastAsia="en-US"/>
        </w:rPr>
      </w:pPr>
    </w:p>
    <w:p w:rsidR="00CE363C" w:rsidRDefault="00CE363C" w:rsidP="0083423C">
      <w:pPr>
        <w:suppressAutoHyphens w:val="0"/>
        <w:autoSpaceDE w:val="0"/>
        <w:autoSpaceDN w:val="0"/>
        <w:adjustRightInd w:val="0"/>
        <w:spacing w:line="240" w:lineRule="auto"/>
        <w:rPr>
          <w:rFonts w:ascii="Arial" w:eastAsiaTheme="minorHAnsi" w:hAnsi="Arial" w:cs="Arial"/>
          <w:b/>
          <w:kern w:val="0"/>
          <w:lang w:eastAsia="en-US"/>
        </w:rPr>
      </w:pPr>
    </w:p>
    <w:p w:rsidR="00CE363C" w:rsidRPr="00CE363C" w:rsidRDefault="00CE363C" w:rsidP="0083423C">
      <w:pPr>
        <w:suppressAutoHyphens w:val="0"/>
        <w:autoSpaceDE w:val="0"/>
        <w:autoSpaceDN w:val="0"/>
        <w:adjustRightInd w:val="0"/>
        <w:spacing w:line="240" w:lineRule="auto"/>
        <w:rPr>
          <w:rFonts w:ascii="Arial" w:eastAsiaTheme="minorHAnsi" w:hAnsi="Arial" w:cs="Arial"/>
          <w:b/>
          <w:kern w:val="0"/>
          <w:lang w:eastAsia="en-US"/>
        </w:rPr>
      </w:pPr>
    </w:p>
    <w:p w:rsidR="0083423C" w:rsidRDefault="0083423C" w:rsidP="0083423C">
      <w:pPr>
        <w:suppressAutoHyphens w:val="0"/>
        <w:autoSpaceDE w:val="0"/>
        <w:autoSpaceDN w:val="0"/>
        <w:adjustRightInd w:val="0"/>
        <w:spacing w:line="240" w:lineRule="auto"/>
        <w:rPr>
          <w:rFonts w:ascii="Arial" w:eastAsiaTheme="minorHAnsi" w:hAnsi="Arial" w:cs="Arial"/>
          <w:b/>
          <w:kern w:val="0"/>
          <w:lang w:eastAsia="en-US"/>
        </w:rPr>
      </w:pPr>
      <w:r w:rsidRPr="007E3DCA">
        <w:rPr>
          <w:rFonts w:ascii="Arial" w:eastAsiaTheme="minorHAnsi" w:hAnsi="Arial" w:cs="Arial"/>
          <w:b/>
          <w:kern w:val="0"/>
          <w:lang w:eastAsia="en-US"/>
        </w:rPr>
        <w:t xml:space="preserve">ПРЕДМЕТ ОКВИРНОГ СПОРАЗУМА </w:t>
      </w:r>
    </w:p>
    <w:p w:rsidR="00E5266F" w:rsidRPr="00E5266F" w:rsidRDefault="00E5266F" w:rsidP="0083423C">
      <w:pPr>
        <w:suppressAutoHyphens w:val="0"/>
        <w:autoSpaceDE w:val="0"/>
        <w:autoSpaceDN w:val="0"/>
        <w:adjustRightInd w:val="0"/>
        <w:spacing w:line="240" w:lineRule="auto"/>
        <w:rPr>
          <w:rFonts w:ascii="Arial" w:eastAsiaTheme="minorHAnsi" w:hAnsi="Arial" w:cs="Arial"/>
          <w:b/>
          <w:kern w:val="0"/>
          <w:lang w:eastAsia="en-US"/>
        </w:rPr>
      </w:pPr>
    </w:p>
    <w:p w:rsidR="0083423C" w:rsidRPr="008B02E5" w:rsidRDefault="008B02E5" w:rsidP="0083423C">
      <w:pPr>
        <w:suppressAutoHyphens w:val="0"/>
        <w:autoSpaceDE w:val="0"/>
        <w:autoSpaceDN w:val="0"/>
        <w:adjustRightInd w:val="0"/>
        <w:spacing w:line="240" w:lineRule="auto"/>
        <w:rPr>
          <w:rFonts w:ascii="Arial" w:eastAsiaTheme="minorHAnsi" w:hAnsi="Arial" w:cs="Arial"/>
          <w:kern w:val="0"/>
          <w:lang w:eastAsia="en-US"/>
        </w:rPr>
      </w:pPr>
      <w:r w:rsidRPr="007E3DCA">
        <w:rPr>
          <w:rFonts w:ascii="Arial" w:eastAsiaTheme="minorHAnsi" w:hAnsi="Arial" w:cs="Arial"/>
          <w:kern w:val="0"/>
          <w:lang w:eastAsia="en-US"/>
        </w:rPr>
        <w:t xml:space="preserve">                                       </w:t>
      </w:r>
      <w:r w:rsidR="007E3DCA">
        <w:rPr>
          <w:rFonts w:ascii="Arial" w:eastAsiaTheme="minorHAnsi" w:hAnsi="Arial" w:cs="Arial"/>
          <w:kern w:val="0"/>
          <w:lang w:eastAsia="en-US"/>
        </w:rPr>
        <w:t xml:space="preserve">                        </w:t>
      </w:r>
      <w:proofErr w:type="gramStart"/>
      <w:r w:rsidR="0083423C" w:rsidRPr="008B02E5">
        <w:rPr>
          <w:rFonts w:ascii="Arial" w:eastAsiaTheme="minorHAnsi" w:hAnsi="Arial" w:cs="Arial"/>
          <w:kern w:val="0"/>
          <w:lang w:eastAsia="en-US"/>
        </w:rPr>
        <w:t>Члан 1.</w:t>
      </w:r>
      <w:proofErr w:type="gramEnd"/>
      <w:r w:rsidR="0083423C" w:rsidRPr="008B02E5">
        <w:rPr>
          <w:rFonts w:ascii="Arial" w:eastAsiaTheme="minorHAnsi" w:hAnsi="Arial" w:cs="Arial"/>
          <w:kern w:val="0"/>
          <w:lang w:eastAsia="en-US"/>
        </w:rPr>
        <w:t xml:space="preserve"> </w:t>
      </w:r>
    </w:p>
    <w:p w:rsidR="0083423C" w:rsidRPr="008B02E5" w:rsidRDefault="000F6F97" w:rsidP="0083423C">
      <w:pPr>
        <w:suppressAutoHyphens w:val="0"/>
        <w:autoSpaceDE w:val="0"/>
        <w:autoSpaceDN w:val="0"/>
        <w:adjustRightInd w:val="0"/>
        <w:spacing w:line="240" w:lineRule="auto"/>
        <w:rPr>
          <w:rFonts w:ascii="Arial" w:eastAsiaTheme="minorHAnsi" w:hAnsi="Arial" w:cs="Arial"/>
          <w:kern w:val="0"/>
          <w:lang w:eastAsia="en-US"/>
        </w:rPr>
      </w:pPr>
      <w:r>
        <w:rPr>
          <w:rFonts w:ascii="Arial" w:eastAsiaTheme="minorHAnsi" w:hAnsi="Arial" w:cs="Arial"/>
          <w:kern w:val="0"/>
          <w:lang w:eastAsia="en-US"/>
        </w:rPr>
        <w:t xml:space="preserve">       </w:t>
      </w:r>
      <w:r w:rsidR="0083423C" w:rsidRPr="008B02E5">
        <w:rPr>
          <w:rFonts w:ascii="Arial" w:eastAsiaTheme="minorHAnsi" w:hAnsi="Arial" w:cs="Arial"/>
          <w:kern w:val="0"/>
          <w:lang w:eastAsia="en-US"/>
        </w:rPr>
        <w:t xml:space="preserve">Предмет оквирног споразума је утврђивање услова за закључивање појединачних уговора о јавној набавци добара између Наручиоца и Испоручиоца, или издавање наруџбенице о јавној набавци Испоручиоцу, у складу са условима из конкурсне документације за јавну набавку број </w:t>
      </w:r>
      <w:r w:rsidR="008B02E5" w:rsidRPr="008B02E5">
        <w:rPr>
          <w:rFonts w:ascii="Arial" w:eastAsiaTheme="minorHAnsi" w:hAnsi="Arial" w:cs="Arial"/>
          <w:kern w:val="0"/>
          <w:lang w:eastAsia="en-US"/>
        </w:rPr>
        <w:t>04/20</w:t>
      </w:r>
      <w:r w:rsidR="0083423C" w:rsidRPr="008B02E5">
        <w:rPr>
          <w:rFonts w:ascii="Arial" w:eastAsiaTheme="minorHAnsi" w:hAnsi="Arial" w:cs="Arial"/>
          <w:kern w:val="0"/>
          <w:lang w:eastAsia="en-US"/>
        </w:rPr>
        <w:t xml:space="preserve"> – Канцеларијски материјал, Понудом Испоручиоца, одредбама овог оквирног споразума и стварним потребама Наручиоца. </w:t>
      </w:r>
    </w:p>
    <w:p w:rsidR="0083423C" w:rsidRPr="008B02E5" w:rsidRDefault="000F6F97" w:rsidP="0083423C">
      <w:pPr>
        <w:suppressAutoHyphens w:val="0"/>
        <w:autoSpaceDE w:val="0"/>
        <w:autoSpaceDN w:val="0"/>
        <w:adjustRightInd w:val="0"/>
        <w:spacing w:line="240" w:lineRule="auto"/>
        <w:rPr>
          <w:rFonts w:ascii="Arial" w:eastAsiaTheme="minorHAnsi" w:hAnsi="Arial" w:cs="Arial"/>
          <w:kern w:val="0"/>
          <w:lang w:eastAsia="en-US"/>
        </w:rPr>
      </w:pPr>
      <w:r>
        <w:rPr>
          <w:rFonts w:ascii="Arial" w:eastAsiaTheme="minorHAnsi" w:hAnsi="Arial" w:cs="Arial"/>
          <w:kern w:val="0"/>
          <w:lang w:eastAsia="en-US"/>
        </w:rPr>
        <w:t xml:space="preserve">       </w:t>
      </w:r>
      <w:r w:rsidR="0083423C" w:rsidRPr="008B02E5">
        <w:rPr>
          <w:rFonts w:ascii="Arial" w:eastAsiaTheme="minorHAnsi" w:hAnsi="Arial" w:cs="Arial"/>
          <w:kern w:val="0"/>
          <w:lang w:eastAsia="en-US"/>
        </w:rPr>
        <w:t>Детаљна спецификација</w:t>
      </w:r>
      <w:r w:rsidR="008B02E5">
        <w:rPr>
          <w:rFonts w:ascii="Arial" w:eastAsiaTheme="minorHAnsi" w:hAnsi="Arial" w:cs="Arial"/>
          <w:kern w:val="0"/>
          <w:lang w:eastAsia="en-US"/>
        </w:rPr>
        <w:t xml:space="preserve"> предметних добара и </w:t>
      </w:r>
      <w:proofErr w:type="gramStart"/>
      <w:r w:rsidR="008B02E5">
        <w:rPr>
          <w:rFonts w:ascii="Arial" w:eastAsiaTheme="minorHAnsi" w:hAnsi="Arial" w:cs="Arial"/>
          <w:kern w:val="0"/>
          <w:lang w:eastAsia="en-US"/>
        </w:rPr>
        <w:t>уговорене  јединичне</w:t>
      </w:r>
      <w:proofErr w:type="gramEnd"/>
      <w:r w:rsidR="008B02E5">
        <w:rPr>
          <w:rFonts w:ascii="Arial" w:eastAsiaTheme="minorHAnsi" w:hAnsi="Arial" w:cs="Arial"/>
          <w:kern w:val="0"/>
          <w:lang w:eastAsia="en-US"/>
        </w:rPr>
        <w:t xml:space="preserve"> цене</w:t>
      </w:r>
      <w:r w:rsidR="0083423C" w:rsidRPr="008B02E5">
        <w:rPr>
          <w:rFonts w:ascii="Arial" w:eastAsiaTheme="minorHAnsi" w:hAnsi="Arial" w:cs="Arial"/>
          <w:kern w:val="0"/>
          <w:lang w:eastAsia="en-US"/>
        </w:rPr>
        <w:t>,</w:t>
      </w:r>
      <w:r w:rsidR="008B02E5">
        <w:rPr>
          <w:rFonts w:ascii="Arial" w:eastAsiaTheme="minorHAnsi" w:hAnsi="Arial" w:cs="Arial"/>
          <w:kern w:val="0"/>
          <w:lang w:eastAsia="en-US"/>
        </w:rPr>
        <w:t>дефинисане су Понудом Испоручиоца бро</w:t>
      </w:r>
      <w:r w:rsidR="00D4573B">
        <w:rPr>
          <w:rFonts w:ascii="Arial" w:eastAsiaTheme="minorHAnsi" w:hAnsi="Arial" w:cs="Arial"/>
          <w:kern w:val="0"/>
          <w:lang w:eastAsia="en-US"/>
        </w:rPr>
        <w:t>ј</w:t>
      </w:r>
      <w:r w:rsidR="008B02E5">
        <w:rPr>
          <w:rFonts w:ascii="Arial" w:eastAsiaTheme="minorHAnsi" w:hAnsi="Arial" w:cs="Arial"/>
          <w:kern w:val="0"/>
          <w:lang w:eastAsia="en-US"/>
        </w:rPr>
        <w:t>___________од ________која је</w:t>
      </w:r>
      <w:r w:rsidR="0083423C" w:rsidRPr="008B02E5">
        <w:rPr>
          <w:rFonts w:ascii="Arial" w:eastAsiaTheme="minorHAnsi" w:hAnsi="Arial" w:cs="Arial"/>
          <w:kern w:val="0"/>
          <w:lang w:eastAsia="en-US"/>
        </w:rPr>
        <w:t xml:space="preserve"> дата је у прилогу овог оквирног споразума и чини његов саставни део. </w:t>
      </w:r>
    </w:p>
    <w:p w:rsidR="0083423C" w:rsidRDefault="000F6F97" w:rsidP="0083423C">
      <w:pPr>
        <w:suppressAutoHyphens w:val="0"/>
        <w:autoSpaceDE w:val="0"/>
        <w:autoSpaceDN w:val="0"/>
        <w:adjustRightInd w:val="0"/>
        <w:spacing w:line="240" w:lineRule="auto"/>
        <w:rPr>
          <w:rFonts w:ascii="Arial" w:eastAsiaTheme="minorHAnsi" w:hAnsi="Arial" w:cs="Arial"/>
          <w:kern w:val="0"/>
          <w:lang w:eastAsia="en-US"/>
        </w:rPr>
      </w:pPr>
      <w:r>
        <w:rPr>
          <w:rFonts w:ascii="Arial" w:eastAsiaTheme="minorHAnsi" w:hAnsi="Arial" w:cs="Arial"/>
          <w:kern w:val="0"/>
          <w:lang w:eastAsia="en-US"/>
        </w:rPr>
        <w:t xml:space="preserve">       </w:t>
      </w:r>
      <w:r w:rsidR="0083423C" w:rsidRPr="008B02E5">
        <w:rPr>
          <w:rFonts w:ascii="Arial" w:eastAsiaTheme="minorHAnsi" w:hAnsi="Arial" w:cs="Arial"/>
          <w:kern w:val="0"/>
          <w:lang w:eastAsia="en-US"/>
        </w:rPr>
        <w:t>Количине добара у спецификацији су</w:t>
      </w:r>
      <w:r w:rsidR="007E3DCA">
        <w:rPr>
          <w:rFonts w:ascii="Arial" w:eastAsiaTheme="minorHAnsi" w:hAnsi="Arial" w:cs="Arial"/>
          <w:kern w:val="0"/>
          <w:lang w:eastAsia="en-US"/>
        </w:rPr>
        <w:t xml:space="preserve"> </w:t>
      </w:r>
      <w:proofErr w:type="gramStart"/>
      <w:r w:rsidR="007E3DCA">
        <w:rPr>
          <w:rFonts w:ascii="Arial" w:eastAsiaTheme="minorHAnsi" w:hAnsi="Arial" w:cs="Arial"/>
          <w:kern w:val="0"/>
          <w:lang w:eastAsia="en-US"/>
        </w:rPr>
        <w:t>дате  оквирно</w:t>
      </w:r>
      <w:proofErr w:type="gramEnd"/>
      <w:r w:rsidR="0083423C" w:rsidRPr="008B02E5">
        <w:rPr>
          <w:rFonts w:ascii="Arial" w:eastAsiaTheme="minorHAnsi" w:hAnsi="Arial" w:cs="Arial"/>
          <w:kern w:val="0"/>
          <w:lang w:eastAsia="en-US"/>
        </w:rPr>
        <w:t xml:space="preserve">, док ће се стварне количине дефинисати појединачним уговорима о јавној набавци или у наруџбеницама о јавној набавци . </w:t>
      </w:r>
    </w:p>
    <w:p w:rsidR="004D5451" w:rsidRPr="004D5451" w:rsidRDefault="004D5451" w:rsidP="0083423C">
      <w:pPr>
        <w:suppressAutoHyphens w:val="0"/>
        <w:autoSpaceDE w:val="0"/>
        <w:autoSpaceDN w:val="0"/>
        <w:adjustRightInd w:val="0"/>
        <w:spacing w:line="240" w:lineRule="auto"/>
        <w:rPr>
          <w:rFonts w:ascii="Arial" w:eastAsiaTheme="minorHAnsi" w:hAnsi="Arial" w:cs="Arial"/>
          <w:kern w:val="0"/>
          <w:lang w:eastAsia="en-US"/>
        </w:rPr>
      </w:pPr>
    </w:p>
    <w:p w:rsidR="00D760B9" w:rsidRPr="00101563" w:rsidRDefault="00D760B9" w:rsidP="00D57E23">
      <w:pPr>
        <w:pStyle w:val="Heading3"/>
        <w:spacing w:line="276" w:lineRule="auto"/>
        <w:rPr>
          <w:rFonts w:eastAsiaTheme="minorHAnsi"/>
          <w:kern w:val="0"/>
          <w:sz w:val="24"/>
          <w:szCs w:val="24"/>
          <w:lang w:eastAsia="en-US"/>
        </w:rPr>
      </w:pPr>
      <w:r w:rsidRPr="00101563">
        <w:rPr>
          <w:rFonts w:eastAsiaTheme="minorHAnsi"/>
          <w:kern w:val="0"/>
          <w:sz w:val="24"/>
          <w:szCs w:val="24"/>
          <w:lang w:eastAsia="en-US"/>
        </w:rPr>
        <w:t>ВАЖЕЊЕ ОКВИР</w:t>
      </w:r>
      <w:r w:rsidR="0083423C" w:rsidRPr="00101563">
        <w:rPr>
          <w:rFonts w:eastAsiaTheme="minorHAnsi"/>
          <w:kern w:val="0"/>
          <w:sz w:val="24"/>
          <w:szCs w:val="24"/>
          <w:lang w:eastAsia="en-US"/>
        </w:rPr>
        <w:t>НОГ СПОРАЗУМА</w:t>
      </w:r>
    </w:p>
    <w:p w:rsidR="00D760B9" w:rsidRPr="00D760B9" w:rsidRDefault="00D57E23" w:rsidP="00D760B9">
      <w:pPr>
        <w:suppressAutoHyphens w:val="0"/>
        <w:autoSpaceDE w:val="0"/>
        <w:autoSpaceDN w:val="0"/>
        <w:adjustRightInd w:val="0"/>
        <w:spacing w:line="240" w:lineRule="auto"/>
        <w:rPr>
          <w:rFonts w:ascii="Arial" w:eastAsiaTheme="minorHAnsi" w:hAnsi="Arial" w:cs="Arial"/>
          <w:kern w:val="0"/>
          <w:lang w:eastAsia="en-US"/>
        </w:rPr>
      </w:pPr>
      <w:r w:rsidRPr="00101563">
        <w:rPr>
          <w:rFonts w:ascii="Arial" w:eastAsiaTheme="minorHAnsi" w:hAnsi="Arial" w:cs="Arial"/>
          <w:kern w:val="0"/>
          <w:lang w:eastAsia="en-US"/>
        </w:rPr>
        <w:t xml:space="preserve">                                                 </w:t>
      </w:r>
      <w:r w:rsidR="00101563">
        <w:rPr>
          <w:rFonts w:ascii="Arial" w:eastAsiaTheme="minorHAnsi" w:hAnsi="Arial" w:cs="Arial"/>
          <w:kern w:val="0"/>
          <w:lang w:eastAsia="en-US"/>
        </w:rPr>
        <w:t xml:space="preserve">              </w:t>
      </w:r>
      <w:proofErr w:type="gramStart"/>
      <w:r w:rsidR="00101563">
        <w:rPr>
          <w:rFonts w:ascii="Arial" w:eastAsiaTheme="minorHAnsi" w:hAnsi="Arial" w:cs="Arial"/>
          <w:kern w:val="0"/>
          <w:lang w:eastAsia="en-US"/>
        </w:rPr>
        <w:t>Члан 2</w:t>
      </w:r>
      <w:r w:rsidR="00D760B9" w:rsidRPr="00D760B9">
        <w:rPr>
          <w:rFonts w:ascii="Arial" w:eastAsiaTheme="minorHAnsi" w:hAnsi="Arial" w:cs="Arial"/>
          <w:kern w:val="0"/>
          <w:lang w:eastAsia="en-US"/>
        </w:rPr>
        <w:t>.</w:t>
      </w:r>
      <w:proofErr w:type="gramEnd"/>
      <w:r w:rsidR="00D760B9" w:rsidRPr="00D760B9">
        <w:rPr>
          <w:rFonts w:ascii="Arial" w:eastAsiaTheme="minorHAnsi" w:hAnsi="Arial" w:cs="Arial"/>
          <w:kern w:val="0"/>
          <w:lang w:eastAsia="en-US"/>
        </w:rPr>
        <w:t xml:space="preserve"> </w:t>
      </w:r>
    </w:p>
    <w:p w:rsidR="007E3DCA" w:rsidRPr="00D57E23" w:rsidRDefault="000F6F97" w:rsidP="00D57E23">
      <w:pPr>
        <w:suppressAutoHyphens w:val="0"/>
        <w:autoSpaceDE w:val="0"/>
        <w:autoSpaceDN w:val="0"/>
        <w:adjustRightInd w:val="0"/>
        <w:spacing w:line="240" w:lineRule="auto"/>
        <w:rPr>
          <w:rFonts w:ascii="Arial" w:eastAsiaTheme="minorHAnsi" w:hAnsi="Arial" w:cs="Arial"/>
          <w:kern w:val="0"/>
          <w:lang w:eastAsia="en-US"/>
        </w:rPr>
      </w:pPr>
      <w:r>
        <w:rPr>
          <w:rFonts w:ascii="Arial" w:eastAsiaTheme="minorHAnsi" w:hAnsi="Arial" w:cs="Arial"/>
          <w:kern w:val="0"/>
          <w:lang w:eastAsia="en-US"/>
        </w:rPr>
        <w:t xml:space="preserve">      </w:t>
      </w:r>
      <w:r w:rsidR="00D57E23" w:rsidRPr="00D57E23">
        <w:rPr>
          <w:rFonts w:ascii="Arial" w:eastAsiaTheme="minorHAnsi" w:hAnsi="Arial" w:cs="Arial"/>
          <w:kern w:val="0"/>
          <w:lang w:eastAsia="en-US"/>
        </w:rPr>
        <w:t>Овај оквирни спор</w:t>
      </w:r>
      <w:r w:rsidR="00101563" w:rsidRPr="00101563">
        <w:rPr>
          <w:rFonts w:ascii="Arial" w:eastAsiaTheme="minorHAnsi" w:hAnsi="Arial" w:cs="Arial"/>
          <w:kern w:val="0"/>
          <w:lang w:eastAsia="en-US"/>
        </w:rPr>
        <w:t xml:space="preserve">азум се закључује на </w:t>
      </w:r>
      <w:proofErr w:type="gramStart"/>
      <w:r w:rsidR="00101563" w:rsidRPr="00101563">
        <w:rPr>
          <w:rFonts w:ascii="Arial" w:eastAsiaTheme="minorHAnsi" w:hAnsi="Arial" w:cs="Arial"/>
          <w:kern w:val="0"/>
          <w:lang w:eastAsia="en-US"/>
        </w:rPr>
        <w:t xml:space="preserve">период </w:t>
      </w:r>
      <w:r w:rsidR="007E3DCA">
        <w:rPr>
          <w:rFonts w:ascii="Arial" w:eastAsiaTheme="minorHAnsi" w:hAnsi="Arial" w:cs="Arial"/>
          <w:kern w:val="0"/>
          <w:lang w:eastAsia="en-US"/>
        </w:rPr>
        <w:t xml:space="preserve"> од</w:t>
      </w:r>
      <w:proofErr w:type="gramEnd"/>
      <w:r w:rsidR="007E3DCA">
        <w:rPr>
          <w:rFonts w:ascii="Arial" w:eastAsiaTheme="minorHAnsi" w:hAnsi="Arial" w:cs="Arial"/>
          <w:kern w:val="0"/>
          <w:lang w:eastAsia="en-US"/>
        </w:rPr>
        <w:t xml:space="preserve"> </w:t>
      </w:r>
      <w:r w:rsidR="00101563" w:rsidRPr="00101563">
        <w:rPr>
          <w:rFonts w:ascii="Arial" w:eastAsiaTheme="minorHAnsi" w:hAnsi="Arial" w:cs="Arial"/>
          <w:kern w:val="0"/>
          <w:lang w:eastAsia="en-US"/>
        </w:rPr>
        <w:t xml:space="preserve"> једне</w:t>
      </w:r>
      <w:r w:rsidR="00D57E23" w:rsidRPr="00D57E23">
        <w:rPr>
          <w:rFonts w:ascii="Arial" w:eastAsiaTheme="minorHAnsi" w:hAnsi="Arial" w:cs="Arial"/>
          <w:kern w:val="0"/>
          <w:lang w:eastAsia="en-US"/>
        </w:rPr>
        <w:t xml:space="preserve"> године, а ступа на снагу даном обостраног потписивања. </w:t>
      </w:r>
    </w:p>
    <w:p w:rsidR="007E3DCA" w:rsidRDefault="000F6F97" w:rsidP="00D57E23">
      <w:pPr>
        <w:suppressAutoHyphens w:val="0"/>
        <w:autoSpaceDE w:val="0"/>
        <w:autoSpaceDN w:val="0"/>
        <w:adjustRightInd w:val="0"/>
        <w:spacing w:line="240" w:lineRule="auto"/>
        <w:rPr>
          <w:rFonts w:ascii="Arial" w:eastAsiaTheme="minorHAnsi" w:hAnsi="Arial" w:cs="Arial"/>
          <w:color w:val="auto"/>
          <w:kern w:val="0"/>
          <w:lang w:eastAsia="en-US"/>
        </w:rPr>
      </w:pPr>
      <w:r>
        <w:rPr>
          <w:rFonts w:ascii="Arial" w:eastAsiaTheme="minorHAnsi" w:hAnsi="Arial" w:cs="Arial"/>
          <w:color w:val="auto"/>
          <w:kern w:val="0"/>
          <w:lang w:eastAsia="en-US"/>
        </w:rPr>
        <w:t xml:space="preserve">      </w:t>
      </w:r>
      <w:r w:rsidR="00D57E23" w:rsidRPr="00101563">
        <w:rPr>
          <w:rFonts w:ascii="Arial" w:eastAsiaTheme="minorHAnsi" w:hAnsi="Arial" w:cs="Arial"/>
          <w:color w:val="auto"/>
          <w:kern w:val="0"/>
          <w:lang w:eastAsia="en-US"/>
        </w:rPr>
        <w:t xml:space="preserve">Током периода важења овог оквирног споразума предвиђа се </w:t>
      </w:r>
      <w:proofErr w:type="gramStart"/>
      <w:r w:rsidR="00D57E23" w:rsidRPr="00101563">
        <w:rPr>
          <w:rFonts w:ascii="Arial" w:eastAsiaTheme="minorHAnsi" w:hAnsi="Arial" w:cs="Arial"/>
          <w:color w:val="auto"/>
          <w:kern w:val="0"/>
          <w:lang w:eastAsia="en-US"/>
        </w:rPr>
        <w:t>закључивање  појединачних</w:t>
      </w:r>
      <w:proofErr w:type="gramEnd"/>
      <w:r w:rsidR="00D57E23" w:rsidRPr="00101563">
        <w:rPr>
          <w:rFonts w:ascii="Arial" w:eastAsiaTheme="minorHAnsi" w:hAnsi="Arial" w:cs="Arial"/>
          <w:color w:val="auto"/>
          <w:kern w:val="0"/>
          <w:lang w:eastAsia="en-US"/>
        </w:rPr>
        <w:t xml:space="preserve"> уговора, или издавање  наруџбеница Испоручиоцу, у зависности од стварних потреба Наручиоца.</w:t>
      </w:r>
    </w:p>
    <w:p w:rsidR="00D760B9" w:rsidRDefault="007E3DCA" w:rsidP="00D57E23">
      <w:pPr>
        <w:suppressAutoHyphens w:val="0"/>
        <w:autoSpaceDE w:val="0"/>
        <w:autoSpaceDN w:val="0"/>
        <w:adjustRightInd w:val="0"/>
        <w:spacing w:line="240" w:lineRule="auto"/>
        <w:rPr>
          <w:rFonts w:ascii="Arial" w:eastAsiaTheme="minorHAnsi" w:hAnsi="Arial" w:cs="Arial"/>
          <w:color w:val="auto"/>
          <w:kern w:val="0"/>
          <w:lang w:eastAsia="en-US"/>
        </w:rPr>
      </w:pPr>
      <w:r>
        <w:rPr>
          <w:rFonts w:ascii="Arial" w:eastAsiaTheme="minorHAnsi" w:hAnsi="Arial" w:cs="Arial"/>
          <w:color w:val="auto"/>
          <w:kern w:val="0"/>
          <w:sz w:val="22"/>
          <w:szCs w:val="22"/>
          <w:lang w:eastAsia="en-US"/>
        </w:rPr>
        <w:t xml:space="preserve">       </w:t>
      </w:r>
      <w:r w:rsidRPr="007E3DCA">
        <w:rPr>
          <w:rFonts w:ascii="Arial" w:eastAsiaTheme="minorHAnsi" w:hAnsi="Arial" w:cs="Arial"/>
          <w:color w:val="auto"/>
          <w:kern w:val="0"/>
          <w:lang w:eastAsia="en-US"/>
        </w:rPr>
        <w:t xml:space="preserve">Набавка канцеларијског материјала ће се вршити сукцесивно, по </w:t>
      </w:r>
      <w:proofErr w:type="gramStart"/>
      <w:r w:rsidRPr="007E3DCA">
        <w:rPr>
          <w:rFonts w:ascii="Arial" w:eastAsiaTheme="minorHAnsi" w:hAnsi="Arial" w:cs="Arial"/>
          <w:color w:val="auto"/>
          <w:kern w:val="0"/>
          <w:lang w:eastAsia="en-US"/>
        </w:rPr>
        <w:t>потреби  Наручиоца</w:t>
      </w:r>
      <w:proofErr w:type="gramEnd"/>
      <w:r w:rsidRPr="007E3DCA">
        <w:rPr>
          <w:rFonts w:ascii="Arial" w:eastAsiaTheme="minorHAnsi" w:hAnsi="Arial" w:cs="Arial"/>
          <w:color w:val="auto"/>
          <w:kern w:val="0"/>
          <w:lang w:eastAsia="en-US"/>
        </w:rPr>
        <w:t xml:space="preserve"> за време трајања оквирног споразума.</w:t>
      </w:r>
    </w:p>
    <w:p w:rsidR="00101563" w:rsidRPr="00D760B9" w:rsidRDefault="00101563" w:rsidP="00D57E23">
      <w:pPr>
        <w:suppressAutoHyphens w:val="0"/>
        <w:autoSpaceDE w:val="0"/>
        <w:autoSpaceDN w:val="0"/>
        <w:adjustRightInd w:val="0"/>
        <w:spacing w:line="240" w:lineRule="auto"/>
        <w:rPr>
          <w:rFonts w:ascii="Arial" w:eastAsiaTheme="minorHAnsi" w:hAnsi="Arial" w:cs="Arial"/>
          <w:kern w:val="0"/>
          <w:lang w:eastAsia="en-US"/>
        </w:rPr>
      </w:pPr>
    </w:p>
    <w:p w:rsidR="00D760B9" w:rsidRPr="00D760B9" w:rsidRDefault="00D760B9" w:rsidP="00D760B9">
      <w:pPr>
        <w:suppressAutoHyphens w:val="0"/>
        <w:autoSpaceDE w:val="0"/>
        <w:autoSpaceDN w:val="0"/>
        <w:adjustRightInd w:val="0"/>
        <w:spacing w:line="240" w:lineRule="auto"/>
        <w:rPr>
          <w:rFonts w:eastAsiaTheme="minorHAnsi"/>
          <w:b/>
          <w:color w:val="auto"/>
          <w:kern w:val="0"/>
          <w:lang w:eastAsia="en-US"/>
        </w:rPr>
      </w:pPr>
      <w:r w:rsidRPr="00D760B9">
        <w:rPr>
          <w:rFonts w:eastAsiaTheme="minorHAnsi"/>
          <w:b/>
          <w:color w:val="auto"/>
          <w:kern w:val="0"/>
          <w:lang w:eastAsia="en-US"/>
        </w:rPr>
        <w:t xml:space="preserve">ВРЕДНОСТ </w:t>
      </w:r>
      <w:r w:rsidR="00101563" w:rsidRPr="00101563">
        <w:rPr>
          <w:rFonts w:eastAsiaTheme="minorHAnsi"/>
          <w:b/>
          <w:color w:val="auto"/>
          <w:kern w:val="0"/>
          <w:lang w:eastAsia="en-US"/>
        </w:rPr>
        <w:t>ОКВИРНОГ СПОРАЗУМА</w:t>
      </w:r>
    </w:p>
    <w:p w:rsidR="00101563" w:rsidRPr="008F1AC7" w:rsidRDefault="00101563" w:rsidP="00D760B9">
      <w:pPr>
        <w:suppressAutoHyphens w:val="0"/>
        <w:autoSpaceDE w:val="0"/>
        <w:autoSpaceDN w:val="0"/>
        <w:adjustRightInd w:val="0"/>
        <w:spacing w:line="240" w:lineRule="auto"/>
        <w:rPr>
          <w:rFonts w:ascii="Arial" w:eastAsiaTheme="minorHAnsi" w:hAnsi="Arial" w:cs="Arial"/>
          <w:color w:val="auto"/>
          <w:kern w:val="0"/>
          <w:lang w:eastAsia="en-US"/>
        </w:rPr>
      </w:pPr>
      <w:r>
        <w:rPr>
          <w:rFonts w:eastAsiaTheme="minorHAnsi"/>
          <w:color w:val="auto"/>
          <w:kern w:val="0"/>
          <w:sz w:val="22"/>
          <w:szCs w:val="22"/>
          <w:lang w:eastAsia="en-US"/>
        </w:rPr>
        <w:t xml:space="preserve">                                                                             </w:t>
      </w:r>
      <w:proofErr w:type="gramStart"/>
      <w:r>
        <w:rPr>
          <w:rFonts w:ascii="Arial" w:eastAsiaTheme="minorHAnsi" w:hAnsi="Arial" w:cs="Arial"/>
          <w:color w:val="auto"/>
          <w:kern w:val="0"/>
          <w:lang w:eastAsia="en-US"/>
        </w:rPr>
        <w:t>Члан 3</w:t>
      </w:r>
      <w:r w:rsidR="00D760B9" w:rsidRPr="00D760B9">
        <w:rPr>
          <w:rFonts w:ascii="Arial" w:eastAsiaTheme="minorHAnsi" w:hAnsi="Arial" w:cs="Arial"/>
          <w:color w:val="auto"/>
          <w:kern w:val="0"/>
          <w:lang w:eastAsia="en-US"/>
        </w:rPr>
        <w:t>.</w:t>
      </w:r>
      <w:proofErr w:type="gramEnd"/>
      <w:r w:rsidR="00D760B9" w:rsidRPr="00D760B9">
        <w:rPr>
          <w:rFonts w:ascii="Arial" w:eastAsiaTheme="minorHAnsi" w:hAnsi="Arial" w:cs="Arial"/>
          <w:color w:val="auto"/>
          <w:kern w:val="0"/>
          <w:lang w:eastAsia="en-US"/>
        </w:rPr>
        <w:t xml:space="preserve"> </w:t>
      </w:r>
    </w:p>
    <w:p w:rsidR="00101563" w:rsidRPr="000F6F97" w:rsidRDefault="000F6F97" w:rsidP="000F6F97">
      <w:pPr>
        <w:autoSpaceDE w:val="0"/>
        <w:autoSpaceDN w:val="0"/>
        <w:adjustRightInd w:val="0"/>
        <w:jc w:val="both"/>
        <w:rPr>
          <w:rFonts w:ascii="Arial" w:hAnsi="Arial" w:cs="Arial"/>
          <w:lang w:val="sr-Cyrl-CS"/>
        </w:rPr>
      </w:pPr>
      <w:r>
        <w:rPr>
          <w:rFonts w:ascii="Arial" w:hAnsi="Arial" w:cs="Arial"/>
        </w:rPr>
        <w:t xml:space="preserve">        </w:t>
      </w:r>
      <w:r w:rsidRPr="000F6F97">
        <w:rPr>
          <w:rFonts w:ascii="Arial" w:hAnsi="Arial" w:cs="Arial"/>
        </w:rPr>
        <w:t xml:space="preserve">Укупна вредност овог оквирног споразума је </w:t>
      </w:r>
      <w:r w:rsidRPr="000F6F97">
        <w:rPr>
          <w:rFonts w:ascii="Arial" w:hAnsi="Arial" w:cs="Arial"/>
          <w:lang w:val="sr-Cyrl-CS"/>
        </w:rPr>
        <w:t>највише до укупног износа процењене вредности јавне набавке и то у износу од  ________________</w:t>
      </w:r>
      <w:r w:rsidRPr="000F6F97">
        <w:rPr>
          <w:rFonts w:ascii="Arial" w:hAnsi="Arial" w:cs="Arial"/>
        </w:rPr>
        <w:t xml:space="preserve"> </w:t>
      </w:r>
      <w:r w:rsidRPr="000F6F97">
        <w:rPr>
          <w:rFonts w:ascii="Arial" w:hAnsi="Arial" w:cs="Arial"/>
          <w:lang w:val="sr-Cyrl-CS"/>
        </w:rPr>
        <w:t>(</w:t>
      </w:r>
      <w:r w:rsidRPr="000F6F97">
        <w:rPr>
          <w:rFonts w:ascii="Arial" w:hAnsi="Arial" w:cs="Arial"/>
          <w:i/>
          <w:lang w:val="sr-Cyrl-CS"/>
        </w:rPr>
        <w:t>попуњава наручилац)</w:t>
      </w:r>
      <w:r w:rsidRPr="000F6F97">
        <w:rPr>
          <w:rFonts w:ascii="Arial" w:hAnsi="Arial" w:cs="Arial"/>
        </w:rPr>
        <w:t>динара</w:t>
      </w:r>
      <w:r w:rsidRPr="000F6F97">
        <w:rPr>
          <w:rFonts w:ascii="Arial" w:hAnsi="Arial" w:cs="Arial"/>
          <w:lang w:val="sr-Cyrl-CS"/>
        </w:rPr>
        <w:t xml:space="preserve"> </w:t>
      </w:r>
      <w:r w:rsidRPr="000F6F97">
        <w:rPr>
          <w:rFonts w:ascii="Arial" w:hAnsi="Arial" w:cs="Arial"/>
        </w:rPr>
        <w:t xml:space="preserve"> без обрачунатог  ПДВ-а</w:t>
      </w:r>
      <w:r w:rsidRPr="000F6F97">
        <w:rPr>
          <w:rFonts w:ascii="Arial" w:hAnsi="Arial" w:cs="Arial"/>
          <w:lang w:val="sr-Cyrl-CS"/>
        </w:rPr>
        <w:t>, односно  _____________(</w:t>
      </w:r>
      <w:r w:rsidRPr="000F6F97">
        <w:rPr>
          <w:rFonts w:ascii="Arial" w:hAnsi="Arial" w:cs="Arial"/>
          <w:i/>
          <w:lang w:val="sr-Cyrl-CS"/>
        </w:rPr>
        <w:t>попуњава Наручилац</w:t>
      </w:r>
      <w:r w:rsidRPr="000F6F97">
        <w:rPr>
          <w:rFonts w:ascii="Arial" w:hAnsi="Arial" w:cs="Arial"/>
          <w:lang w:val="sr-Cyrl-CS"/>
        </w:rPr>
        <w:t>)</w:t>
      </w:r>
      <w:r w:rsidRPr="000F6F97">
        <w:rPr>
          <w:rFonts w:ascii="Arial" w:hAnsi="Arial" w:cs="Arial"/>
        </w:rPr>
        <w:t xml:space="preserve"> дин</w:t>
      </w:r>
      <w:r w:rsidRPr="000F6F97">
        <w:rPr>
          <w:rFonts w:ascii="Arial" w:hAnsi="Arial" w:cs="Arial"/>
          <w:lang w:val="sr-Cyrl-CS"/>
        </w:rPr>
        <w:t xml:space="preserve">ара </w:t>
      </w:r>
      <w:r w:rsidRPr="000F6F97">
        <w:rPr>
          <w:rFonts w:ascii="Arial" w:hAnsi="Arial" w:cs="Arial"/>
        </w:rPr>
        <w:t xml:space="preserve"> </w:t>
      </w:r>
      <w:r w:rsidRPr="000F6F97">
        <w:rPr>
          <w:rFonts w:ascii="Arial" w:hAnsi="Arial" w:cs="Arial"/>
          <w:lang w:val="sr-Cyrl-CS"/>
        </w:rPr>
        <w:t xml:space="preserve">са </w:t>
      </w:r>
      <w:r w:rsidRPr="000F6F97">
        <w:rPr>
          <w:rFonts w:ascii="Arial" w:hAnsi="Arial" w:cs="Arial"/>
        </w:rPr>
        <w:t xml:space="preserve"> обрачуна</w:t>
      </w:r>
      <w:r w:rsidRPr="000F6F97">
        <w:rPr>
          <w:rFonts w:ascii="Arial" w:hAnsi="Arial" w:cs="Arial"/>
          <w:lang w:val="sr-Cyrl-CS"/>
        </w:rPr>
        <w:t>тим</w:t>
      </w:r>
      <w:r w:rsidRPr="000F6F97">
        <w:rPr>
          <w:rFonts w:ascii="Arial" w:hAnsi="Arial" w:cs="Arial"/>
        </w:rPr>
        <w:t xml:space="preserve">  ПДВ-</w:t>
      </w:r>
      <w:r w:rsidRPr="000F6F97">
        <w:rPr>
          <w:rFonts w:ascii="Arial" w:hAnsi="Arial" w:cs="Arial"/>
          <w:lang w:val="sr-Cyrl-CS"/>
        </w:rPr>
        <w:t>ом.</w:t>
      </w:r>
    </w:p>
    <w:p w:rsidR="00101563" w:rsidRPr="000F6F97" w:rsidRDefault="008E6240" w:rsidP="00101563">
      <w:pPr>
        <w:suppressAutoHyphens w:val="0"/>
        <w:autoSpaceDE w:val="0"/>
        <w:autoSpaceDN w:val="0"/>
        <w:adjustRightInd w:val="0"/>
        <w:spacing w:line="240" w:lineRule="auto"/>
        <w:rPr>
          <w:rFonts w:ascii="Arial" w:eastAsiaTheme="minorHAnsi" w:hAnsi="Arial" w:cs="Arial"/>
          <w:color w:val="auto"/>
          <w:kern w:val="0"/>
          <w:lang w:eastAsia="en-US"/>
        </w:rPr>
      </w:pPr>
      <w:r>
        <w:rPr>
          <w:rFonts w:ascii="Arial" w:eastAsiaTheme="minorHAnsi" w:hAnsi="Arial" w:cs="Arial"/>
          <w:color w:val="auto"/>
          <w:kern w:val="0"/>
          <w:lang w:eastAsia="en-US"/>
        </w:rPr>
        <w:t xml:space="preserve">       </w:t>
      </w:r>
      <w:r w:rsidR="00101563" w:rsidRPr="000F6F97">
        <w:rPr>
          <w:rFonts w:ascii="Arial" w:eastAsiaTheme="minorHAnsi" w:hAnsi="Arial" w:cs="Arial"/>
          <w:color w:val="auto"/>
          <w:kern w:val="0"/>
          <w:lang w:eastAsia="en-US"/>
        </w:rPr>
        <w:t>Цене појединачних ставки из спецификације су фиксне до завршетка трајања</w:t>
      </w:r>
    </w:p>
    <w:p w:rsidR="00101563" w:rsidRPr="000F6F97" w:rsidRDefault="00101563" w:rsidP="00101563">
      <w:pPr>
        <w:suppressAutoHyphens w:val="0"/>
        <w:autoSpaceDE w:val="0"/>
        <w:autoSpaceDN w:val="0"/>
        <w:adjustRightInd w:val="0"/>
        <w:spacing w:line="240" w:lineRule="auto"/>
        <w:rPr>
          <w:rFonts w:ascii="Arial" w:eastAsiaTheme="minorHAnsi" w:hAnsi="Arial" w:cs="Arial"/>
          <w:color w:val="auto"/>
          <w:kern w:val="0"/>
          <w:lang w:eastAsia="en-US"/>
        </w:rPr>
      </w:pPr>
      <w:proofErr w:type="gramStart"/>
      <w:r w:rsidRPr="000F6F97">
        <w:rPr>
          <w:rFonts w:ascii="Arial" w:eastAsiaTheme="minorHAnsi" w:hAnsi="Arial" w:cs="Arial"/>
          <w:color w:val="auto"/>
          <w:kern w:val="0"/>
          <w:lang w:eastAsia="en-US"/>
        </w:rPr>
        <w:t>оквирног</w:t>
      </w:r>
      <w:proofErr w:type="gramEnd"/>
      <w:r w:rsidRPr="000F6F97">
        <w:rPr>
          <w:rFonts w:ascii="Arial" w:eastAsiaTheme="minorHAnsi" w:hAnsi="Arial" w:cs="Arial"/>
          <w:color w:val="auto"/>
          <w:kern w:val="0"/>
          <w:lang w:eastAsia="en-US"/>
        </w:rPr>
        <w:t xml:space="preserve"> споразума.</w:t>
      </w:r>
    </w:p>
    <w:p w:rsidR="00101563" w:rsidRPr="00E5266F" w:rsidRDefault="000F6F97" w:rsidP="00D760B9">
      <w:pPr>
        <w:suppressAutoHyphens w:val="0"/>
        <w:autoSpaceDE w:val="0"/>
        <w:autoSpaceDN w:val="0"/>
        <w:adjustRightInd w:val="0"/>
        <w:spacing w:line="240" w:lineRule="auto"/>
        <w:rPr>
          <w:rFonts w:ascii="Arial" w:eastAsiaTheme="minorHAnsi" w:hAnsi="Arial" w:cs="Arial"/>
          <w:color w:val="auto"/>
          <w:kern w:val="0"/>
          <w:lang w:eastAsia="en-US"/>
        </w:rPr>
      </w:pPr>
      <w:r>
        <w:rPr>
          <w:rFonts w:ascii="Arial" w:eastAsiaTheme="minorHAnsi" w:hAnsi="Arial" w:cs="Arial"/>
          <w:color w:val="auto"/>
          <w:kern w:val="0"/>
          <w:lang w:eastAsia="en-US"/>
        </w:rPr>
        <w:t xml:space="preserve">       </w:t>
      </w:r>
      <w:proofErr w:type="gramStart"/>
      <w:r w:rsidR="00101563" w:rsidRPr="000F6F97">
        <w:rPr>
          <w:rFonts w:ascii="Arial" w:eastAsiaTheme="minorHAnsi" w:hAnsi="Arial" w:cs="Arial"/>
          <w:color w:val="auto"/>
          <w:kern w:val="0"/>
          <w:lang w:eastAsia="en-US"/>
        </w:rPr>
        <w:t>Стране у Оквирном споразуму су сагласне да се, у складу са чланом 115.</w:t>
      </w:r>
      <w:proofErr w:type="gramEnd"/>
      <w:r w:rsidR="00101563" w:rsidRPr="000F6F97">
        <w:rPr>
          <w:rFonts w:ascii="Arial" w:eastAsiaTheme="minorHAnsi" w:hAnsi="Arial" w:cs="Arial"/>
          <w:color w:val="auto"/>
          <w:kern w:val="0"/>
          <w:lang w:eastAsia="en-US"/>
        </w:rPr>
        <w:t xml:space="preserve"> Закона</w:t>
      </w:r>
      <w:proofErr w:type="gramStart"/>
      <w:r w:rsidR="00101563" w:rsidRPr="000F6F97">
        <w:rPr>
          <w:rFonts w:ascii="Arial" w:eastAsiaTheme="minorHAnsi" w:hAnsi="Arial" w:cs="Arial"/>
          <w:color w:val="auto"/>
          <w:kern w:val="0"/>
          <w:lang w:eastAsia="en-US"/>
        </w:rPr>
        <w:t>,након</w:t>
      </w:r>
      <w:proofErr w:type="gramEnd"/>
      <w:r w:rsidR="00101563" w:rsidRPr="000F6F97">
        <w:rPr>
          <w:rFonts w:ascii="Arial" w:eastAsiaTheme="minorHAnsi" w:hAnsi="Arial" w:cs="Arial"/>
          <w:color w:val="auto"/>
          <w:kern w:val="0"/>
          <w:lang w:eastAsia="en-US"/>
        </w:rPr>
        <w:t xml:space="preserve"> закључења овог Оквирног споразума без претходног спровођења поступка јавне</w:t>
      </w:r>
      <w:r>
        <w:rPr>
          <w:rFonts w:ascii="Arial" w:eastAsiaTheme="minorHAnsi" w:hAnsi="Arial" w:cs="Arial"/>
          <w:color w:val="auto"/>
          <w:kern w:val="0"/>
          <w:lang w:eastAsia="en-US"/>
        </w:rPr>
        <w:t xml:space="preserve"> </w:t>
      </w:r>
      <w:r w:rsidR="00101563" w:rsidRPr="000F6F97">
        <w:rPr>
          <w:rFonts w:ascii="Arial" w:eastAsiaTheme="minorHAnsi" w:hAnsi="Arial" w:cs="Arial"/>
          <w:color w:val="auto"/>
          <w:kern w:val="0"/>
          <w:lang w:eastAsia="en-US"/>
        </w:rPr>
        <w:t>набавке може повећати обим предмета набавке, с тим да се уговорена вредност може</w:t>
      </w:r>
      <w:r>
        <w:rPr>
          <w:rFonts w:ascii="Arial" w:eastAsiaTheme="minorHAnsi" w:hAnsi="Arial" w:cs="Arial"/>
          <w:color w:val="auto"/>
          <w:kern w:val="0"/>
          <w:lang w:eastAsia="en-US"/>
        </w:rPr>
        <w:t xml:space="preserve"> </w:t>
      </w:r>
      <w:r w:rsidR="00101563" w:rsidRPr="000F6F97">
        <w:rPr>
          <w:rFonts w:ascii="Arial" w:eastAsiaTheme="minorHAnsi" w:hAnsi="Arial" w:cs="Arial"/>
          <w:color w:val="auto"/>
          <w:kern w:val="0"/>
          <w:lang w:eastAsia="en-US"/>
        </w:rPr>
        <w:t xml:space="preserve">повећати максимално до 5 % од укупне вредности из става 1. </w:t>
      </w:r>
      <w:proofErr w:type="gramStart"/>
      <w:r w:rsidR="00101563" w:rsidRPr="000F6F97">
        <w:rPr>
          <w:rFonts w:ascii="Arial" w:eastAsiaTheme="minorHAnsi" w:hAnsi="Arial" w:cs="Arial"/>
          <w:color w:val="auto"/>
          <w:kern w:val="0"/>
          <w:lang w:eastAsia="en-US"/>
        </w:rPr>
        <w:t>овог</w:t>
      </w:r>
      <w:proofErr w:type="gramEnd"/>
      <w:r w:rsidR="00101563" w:rsidRPr="000F6F97">
        <w:rPr>
          <w:rFonts w:ascii="Arial" w:eastAsiaTheme="minorHAnsi" w:hAnsi="Arial" w:cs="Arial"/>
          <w:color w:val="auto"/>
          <w:kern w:val="0"/>
          <w:lang w:eastAsia="en-US"/>
        </w:rPr>
        <w:t xml:space="preserve"> члана.</w:t>
      </w:r>
    </w:p>
    <w:p w:rsidR="00D760B9" w:rsidRDefault="000F6F97" w:rsidP="00D760B9">
      <w:pPr>
        <w:suppressAutoHyphens w:val="0"/>
        <w:autoSpaceDE w:val="0"/>
        <w:autoSpaceDN w:val="0"/>
        <w:adjustRightInd w:val="0"/>
        <w:spacing w:line="240" w:lineRule="auto"/>
        <w:rPr>
          <w:rFonts w:ascii="Arial" w:eastAsiaTheme="minorHAnsi" w:hAnsi="Arial" w:cs="Arial"/>
          <w:color w:val="auto"/>
          <w:kern w:val="0"/>
          <w:lang w:eastAsia="en-US"/>
        </w:rPr>
      </w:pPr>
      <w:r>
        <w:rPr>
          <w:rFonts w:ascii="Arial" w:eastAsiaTheme="minorHAnsi" w:hAnsi="Arial" w:cs="Arial"/>
          <w:color w:val="auto"/>
          <w:kern w:val="0"/>
          <w:lang w:eastAsia="en-US"/>
        </w:rPr>
        <w:t xml:space="preserve">        </w:t>
      </w:r>
      <w:proofErr w:type="gramStart"/>
      <w:r w:rsidR="00D760B9" w:rsidRPr="00D760B9">
        <w:rPr>
          <w:rFonts w:ascii="Arial" w:eastAsiaTheme="minorHAnsi" w:hAnsi="Arial" w:cs="Arial"/>
          <w:color w:val="auto"/>
          <w:kern w:val="0"/>
          <w:lang w:eastAsia="en-US"/>
        </w:rPr>
        <w:t>У случају из претходног става стране из Оквирног споразума ће закључити анекс овог Оквирног споразума, којим ће регулисати повећање уговорене вредности.</w:t>
      </w:r>
      <w:proofErr w:type="gramEnd"/>
      <w:r w:rsidR="00D760B9" w:rsidRPr="00D760B9">
        <w:rPr>
          <w:rFonts w:ascii="Arial" w:eastAsiaTheme="minorHAnsi" w:hAnsi="Arial" w:cs="Arial"/>
          <w:color w:val="auto"/>
          <w:kern w:val="0"/>
          <w:lang w:eastAsia="en-US"/>
        </w:rPr>
        <w:t xml:space="preserve"> </w:t>
      </w:r>
    </w:p>
    <w:p w:rsidR="000F6F97" w:rsidRDefault="000F6F97" w:rsidP="00D760B9">
      <w:pPr>
        <w:suppressAutoHyphens w:val="0"/>
        <w:autoSpaceDE w:val="0"/>
        <w:autoSpaceDN w:val="0"/>
        <w:adjustRightInd w:val="0"/>
        <w:spacing w:line="240" w:lineRule="auto"/>
        <w:rPr>
          <w:rFonts w:ascii="Arial" w:eastAsiaTheme="minorHAnsi" w:hAnsi="Arial" w:cs="Arial"/>
          <w:color w:val="auto"/>
          <w:kern w:val="0"/>
          <w:lang w:eastAsia="en-US"/>
        </w:rPr>
      </w:pPr>
    </w:p>
    <w:p w:rsidR="00E5266F" w:rsidRDefault="00E5266F" w:rsidP="00D760B9">
      <w:pPr>
        <w:suppressAutoHyphens w:val="0"/>
        <w:autoSpaceDE w:val="0"/>
        <w:autoSpaceDN w:val="0"/>
        <w:adjustRightInd w:val="0"/>
        <w:spacing w:line="240" w:lineRule="auto"/>
        <w:rPr>
          <w:rFonts w:ascii="Arial" w:eastAsiaTheme="minorHAnsi" w:hAnsi="Arial" w:cs="Arial"/>
          <w:color w:val="auto"/>
          <w:kern w:val="0"/>
          <w:lang w:eastAsia="en-US"/>
        </w:rPr>
      </w:pPr>
    </w:p>
    <w:p w:rsidR="00E5266F" w:rsidRDefault="00E5266F" w:rsidP="00D760B9">
      <w:pPr>
        <w:suppressAutoHyphens w:val="0"/>
        <w:autoSpaceDE w:val="0"/>
        <w:autoSpaceDN w:val="0"/>
        <w:adjustRightInd w:val="0"/>
        <w:spacing w:line="240" w:lineRule="auto"/>
        <w:rPr>
          <w:rFonts w:ascii="Arial" w:eastAsiaTheme="minorHAnsi" w:hAnsi="Arial" w:cs="Arial"/>
          <w:color w:val="auto"/>
          <w:kern w:val="0"/>
          <w:lang w:eastAsia="en-US"/>
        </w:rPr>
      </w:pPr>
    </w:p>
    <w:p w:rsidR="00E5266F" w:rsidRDefault="00E5266F" w:rsidP="00D760B9">
      <w:pPr>
        <w:suppressAutoHyphens w:val="0"/>
        <w:autoSpaceDE w:val="0"/>
        <w:autoSpaceDN w:val="0"/>
        <w:adjustRightInd w:val="0"/>
        <w:spacing w:line="240" w:lineRule="auto"/>
        <w:rPr>
          <w:rFonts w:ascii="Arial" w:eastAsiaTheme="minorHAnsi" w:hAnsi="Arial" w:cs="Arial"/>
          <w:color w:val="auto"/>
          <w:kern w:val="0"/>
          <w:lang w:eastAsia="en-US"/>
        </w:rPr>
      </w:pPr>
    </w:p>
    <w:p w:rsidR="00E5266F" w:rsidRDefault="00E5266F" w:rsidP="00D760B9">
      <w:pPr>
        <w:suppressAutoHyphens w:val="0"/>
        <w:autoSpaceDE w:val="0"/>
        <w:autoSpaceDN w:val="0"/>
        <w:adjustRightInd w:val="0"/>
        <w:spacing w:line="240" w:lineRule="auto"/>
        <w:rPr>
          <w:rFonts w:ascii="Arial" w:eastAsiaTheme="minorHAnsi" w:hAnsi="Arial" w:cs="Arial"/>
          <w:color w:val="auto"/>
          <w:kern w:val="0"/>
          <w:lang w:eastAsia="en-US"/>
        </w:rPr>
      </w:pPr>
    </w:p>
    <w:p w:rsidR="00E5266F" w:rsidRDefault="00E5266F" w:rsidP="00D760B9">
      <w:pPr>
        <w:suppressAutoHyphens w:val="0"/>
        <w:autoSpaceDE w:val="0"/>
        <w:autoSpaceDN w:val="0"/>
        <w:adjustRightInd w:val="0"/>
        <w:spacing w:line="240" w:lineRule="auto"/>
        <w:rPr>
          <w:rFonts w:ascii="Arial" w:eastAsiaTheme="minorHAnsi" w:hAnsi="Arial" w:cs="Arial"/>
          <w:color w:val="auto"/>
          <w:kern w:val="0"/>
          <w:lang w:eastAsia="en-US"/>
        </w:rPr>
      </w:pPr>
    </w:p>
    <w:p w:rsidR="00E5266F" w:rsidRPr="00E5266F" w:rsidRDefault="00E5266F" w:rsidP="00D760B9">
      <w:pPr>
        <w:suppressAutoHyphens w:val="0"/>
        <w:autoSpaceDE w:val="0"/>
        <w:autoSpaceDN w:val="0"/>
        <w:adjustRightInd w:val="0"/>
        <w:spacing w:line="240" w:lineRule="auto"/>
        <w:rPr>
          <w:rFonts w:ascii="Arial" w:eastAsiaTheme="minorHAnsi" w:hAnsi="Arial" w:cs="Arial"/>
          <w:color w:val="auto"/>
          <w:kern w:val="0"/>
          <w:lang w:eastAsia="en-US"/>
        </w:rPr>
      </w:pPr>
    </w:p>
    <w:p w:rsidR="00724722" w:rsidRDefault="00724722" w:rsidP="00D760B9">
      <w:pPr>
        <w:suppressAutoHyphens w:val="0"/>
        <w:autoSpaceDE w:val="0"/>
        <w:autoSpaceDN w:val="0"/>
        <w:adjustRightInd w:val="0"/>
        <w:spacing w:line="240" w:lineRule="auto"/>
        <w:rPr>
          <w:rFonts w:eastAsiaTheme="minorHAnsi"/>
          <w:b/>
          <w:color w:val="auto"/>
          <w:kern w:val="0"/>
          <w:sz w:val="22"/>
          <w:szCs w:val="22"/>
          <w:lang w:eastAsia="en-US"/>
        </w:rPr>
      </w:pPr>
    </w:p>
    <w:p w:rsidR="00724722" w:rsidRDefault="00724722" w:rsidP="00D760B9">
      <w:pPr>
        <w:suppressAutoHyphens w:val="0"/>
        <w:autoSpaceDE w:val="0"/>
        <w:autoSpaceDN w:val="0"/>
        <w:adjustRightInd w:val="0"/>
        <w:spacing w:line="240" w:lineRule="auto"/>
        <w:rPr>
          <w:rFonts w:eastAsiaTheme="minorHAnsi"/>
          <w:b/>
          <w:color w:val="auto"/>
          <w:kern w:val="0"/>
          <w:sz w:val="22"/>
          <w:szCs w:val="22"/>
          <w:lang w:eastAsia="en-US"/>
        </w:rPr>
      </w:pPr>
    </w:p>
    <w:p w:rsidR="00724722" w:rsidRPr="00724722" w:rsidRDefault="00724722" w:rsidP="00D760B9">
      <w:pPr>
        <w:suppressAutoHyphens w:val="0"/>
        <w:autoSpaceDE w:val="0"/>
        <w:autoSpaceDN w:val="0"/>
        <w:adjustRightInd w:val="0"/>
        <w:spacing w:line="240" w:lineRule="auto"/>
        <w:rPr>
          <w:rFonts w:eastAsiaTheme="minorHAnsi"/>
          <w:b/>
          <w:color w:val="auto"/>
          <w:kern w:val="0"/>
          <w:lang w:eastAsia="en-US"/>
        </w:rPr>
      </w:pPr>
    </w:p>
    <w:p w:rsidR="00D760B9" w:rsidRPr="00724722" w:rsidRDefault="00D760B9" w:rsidP="00D760B9">
      <w:pPr>
        <w:suppressAutoHyphens w:val="0"/>
        <w:autoSpaceDE w:val="0"/>
        <w:autoSpaceDN w:val="0"/>
        <w:adjustRightInd w:val="0"/>
        <w:spacing w:line="240" w:lineRule="auto"/>
        <w:rPr>
          <w:rFonts w:eastAsiaTheme="minorHAnsi"/>
          <w:b/>
          <w:color w:val="auto"/>
          <w:kern w:val="0"/>
          <w:lang w:eastAsia="en-US"/>
        </w:rPr>
      </w:pPr>
      <w:r w:rsidRPr="00724722">
        <w:rPr>
          <w:rFonts w:eastAsiaTheme="minorHAnsi"/>
          <w:b/>
          <w:color w:val="auto"/>
          <w:kern w:val="0"/>
          <w:lang w:eastAsia="en-US"/>
        </w:rPr>
        <w:t xml:space="preserve">НАЧИН И УСЛОВИ ЗАКЉУЧИВАЊА ПОЈЕДИНАЧНИХ УГОВОРА ИЛИ ИЗДАВАЊА НАРУЏБЕНИЦА </w:t>
      </w:r>
    </w:p>
    <w:p w:rsidR="00E5266F" w:rsidRPr="008F1AC7" w:rsidRDefault="000F6F97" w:rsidP="00D760B9">
      <w:pPr>
        <w:suppressAutoHyphens w:val="0"/>
        <w:autoSpaceDE w:val="0"/>
        <w:autoSpaceDN w:val="0"/>
        <w:adjustRightInd w:val="0"/>
        <w:spacing w:line="240" w:lineRule="auto"/>
        <w:rPr>
          <w:rFonts w:ascii="Arial" w:eastAsiaTheme="minorHAnsi" w:hAnsi="Arial" w:cs="Arial"/>
          <w:color w:val="auto"/>
          <w:kern w:val="0"/>
          <w:lang w:eastAsia="en-US"/>
        </w:rPr>
      </w:pPr>
      <w:r w:rsidRPr="006E21F7">
        <w:rPr>
          <w:rFonts w:ascii="Arial" w:eastAsiaTheme="minorHAnsi" w:hAnsi="Arial" w:cs="Arial"/>
          <w:color w:val="auto"/>
          <w:kern w:val="0"/>
          <w:lang w:eastAsia="en-US"/>
        </w:rPr>
        <w:t xml:space="preserve">                                                 </w:t>
      </w:r>
      <w:r w:rsidR="006E21F7">
        <w:rPr>
          <w:rFonts w:ascii="Arial" w:eastAsiaTheme="minorHAnsi" w:hAnsi="Arial" w:cs="Arial"/>
          <w:color w:val="auto"/>
          <w:kern w:val="0"/>
          <w:lang w:eastAsia="en-US"/>
        </w:rPr>
        <w:t xml:space="preserve">               </w:t>
      </w:r>
      <w:proofErr w:type="gramStart"/>
      <w:r w:rsidR="006E21F7">
        <w:rPr>
          <w:rFonts w:ascii="Arial" w:eastAsiaTheme="minorHAnsi" w:hAnsi="Arial" w:cs="Arial"/>
          <w:color w:val="auto"/>
          <w:kern w:val="0"/>
          <w:lang w:eastAsia="en-US"/>
        </w:rPr>
        <w:t>Члан 4</w:t>
      </w:r>
      <w:r w:rsidR="00D760B9" w:rsidRPr="00D760B9">
        <w:rPr>
          <w:rFonts w:ascii="Arial" w:eastAsiaTheme="minorHAnsi" w:hAnsi="Arial" w:cs="Arial"/>
          <w:color w:val="auto"/>
          <w:kern w:val="0"/>
          <w:lang w:eastAsia="en-US"/>
        </w:rPr>
        <w:t>.</w:t>
      </w:r>
      <w:proofErr w:type="gramEnd"/>
      <w:r w:rsidR="00D760B9" w:rsidRPr="00D760B9">
        <w:rPr>
          <w:rFonts w:ascii="Arial" w:eastAsiaTheme="minorHAnsi" w:hAnsi="Arial" w:cs="Arial"/>
          <w:color w:val="auto"/>
          <w:kern w:val="0"/>
          <w:lang w:eastAsia="en-US"/>
        </w:rPr>
        <w:t xml:space="preserve"> </w:t>
      </w:r>
    </w:p>
    <w:p w:rsidR="00D760B9" w:rsidRPr="00D760B9" w:rsidRDefault="000F6F97" w:rsidP="00D760B9">
      <w:pPr>
        <w:suppressAutoHyphens w:val="0"/>
        <w:autoSpaceDE w:val="0"/>
        <w:autoSpaceDN w:val="0"/>
        <w:adjustRightInd w:val="0"/>
        <w:spacing w:line="240" w:lineRule="auto"/>
        <w:rPr>
          <w:rFonts w:ascii="Arial" w:eastAsiaTheme="minorHAnsi" w:hAnsi="Arial" w:cs="Arial"/>
          <w:color w:val="auto"/>
          <w:kern w:val="0"/>
          <w:lang w:eastAsia="en-US"/>
        </w:rPr>
      </w:pPr>
      <w:r>
        <w:rPr>
          <w:rFonts w:ascii="Arial" w:eastAsiaTheme="minorHAnsi" w:hAnsi="Arial" w:cs="Arial"/>
          <w:color w:val="auto"/>
          <w:kern w:val="0"/>
          <w:lang w:eastAsia="en-US"/>
        </w:rPr>
        <w:t xml:space="preserve">       </w:t>
      </w:r>
      <w:proofErr w:type="gramStart"/>
      <w:r w:rsidR="00D760B9" w:rsidRPr="00D760B9">
        <w:rPr>
          <w:rFonts w:ascii="Arial" w:eastAsiaTheme="minorHAnsi" w:hAnsi="Arial" w:cs="Arial"/>
          <w:color w:val="auto"/>
          <w:kern w:val="0"/>
          <w:lang w:eastAsia="en-US"/>
        </w:rPr>
        <w:t>Након закључења оквирног споразума, када настане потреба Наручиоца за предметом набавке, Наручилац ће са Испоручиоцем закључити појединачни уговор о јавној набавци или издати наруџбеницу о јавној набавци Испоручиоцу.</w:t>
      </w:r>
      <w:proofErr w:type="gramEnd"/>
      <w:r w:rsidR="00D760B9" w:rsidRPr="00D760B9">
        <w:rPr>
          <w:rFonts w:ascii="Arial" w:eastAsiaTheme="minorHAnsi" w:hAnsi="Arial" w:cs="Arial"/>
          <w:color w:val="auto"/>
          <w:kern w:val="0"/>
          <w:lang w:eastAsia="en-US"/>
        </w:rPr>
        <w:t xml:space="preserve"> </w:t>
      </w:r>
    </w:p>
    <w:p w:rsidR="00D760B9" w:rsidRPr="00D760B9" w:rsidRDefault="006E21F7" w:rsidP="00D760B9">
      <w:pPr>
        <w:suppressAutoHyphens w:val="0"/>
        <w:autoSpaceDE w:val="0"/>
        <w:autoSpaceDN w:val="0"/>
        <w:adjustRightInd w:val="0"/>
        <w:spacing w:line="240" w:lineRule="auto"/>
        <w:rPr>
          <w:rFonts w:ascii="Arial" w:eastAsiaTheme="minorHAnsi" w:hAnsi="Arial" w:cs="Arial"/>
          <w:color w:val="auto"/>
          <w:kern w:val="0"/>
          <w:lang w:eastAsia="en-US"/>
        </w:rPr>
      </w:pPr>
      <w:r>
        <w:rPr>
          <w:rFonts w:ascii="Arial" w:eastAsiaTheme="minorHAnsi" w:hAnsi="Arial" w:cs="Arial"/>
          <w:color w:val="auto"/>
          <w:kern w:val="0"/>
          <w:lang w:eastAsia="en-US"/>
        </w:rPr>
        <w:t xml:space="preserve">       </w:t>
      </w:r>
      <w:proofErr w:type="gramStart"/>
      <w:r w:rsidR="00D760B9" w:rsidRPr="00D760B9">
        <w:rPr>
          <w:rFonts w:ascii="Arial" w:eastAsiaTheme="minorHAnsi" w:hAnsi="Arial" w:cs="Arial"/>
          <w:color w:val="auto"/>
          <w:kern w:val="0"/>
          <w:lang w:eastAsia="en-US"/>
        </w:rPr>
        <w:t>При закључивању појединачних уговора или издавању наруџбенице о јавној набавци Испоручиоцу не могу се мењати битни услови из овог оквирног споразума.</w:t>
      </w:r>
      <w:proofErr w:type="gramEnd"/>
      <w:r w:rsidR="00D760B9" w:rsidRPr="00D760B9">
        <w:rPr>
          <w:rFonts w:ascii="Arial" w:eastAsiaTheme="minorHAnsi" w:hAnsi="Arial" w:cs="Arial"/>
          <w:color w:val="auto"/>
          <w:kern w:val="0"/>
          <w:lang w:eastAsia="en-US"/>
        </w:rPr>
        <w:t xml:space="preserve"> </w:t>
      </w:r>
    </w:p>
    <w:p w:rsidR="00D760B9" w:rsidRDefault="006E21F7" w:rsidP="00D760B9">
      <w:pPr>
        <w:suppressAutoHyphens w:val="0"/>
        <w:autoSpaceDE w:val="0"/>
        <w:autoSpaceDN w:val="0"/>
        <w:adjustRightInd w:val="0"/>
        <w:spacing w:line="240" w:lineRule="auto"/>
        <w:rPr>
          <w:rFonts w:ascii="Arial" w:eastAsiaTheme="minorHAnsi" w:hAnsi="Arial" w:cs="Arial"/>
          <w:color w:val="auto"/>
          <w:kern w:val="0"/>
          <w:lang w:eastAsia="en-US"/>
        </w:rPr>
      </w:pPr>
      <w:r w:rsidRPr="006E21F7">
        <w:rPr>
          <w:rFonts w:ascii="Arial" w:eastAsiaTheme="minorHAnsi" w:hAnsi="Arial" w:cs="Arial"/>
          <w:color w:val="auto"/>
          <w:kern w:val="0"/>
          <w:lang w:eastAsia="en-US"/>
        </w:rPr>
        <w:t xml:space="preserve"> </w:t>
      </w:r>
      <w:r>
        <w:rPr>
          <w:rFonts w:ascii="Arial" w:eastAsiaTheme="minorHAnsi" w:hAnsi="Arial" w:cs="Arial"/>
          <w:color w:val="auto"/>
          <w:kern w:val="0"/>
          <w:lang w:eastAsia="en-US"/>
        </w:rPr>
        <w:t xml:space="preserve">      </w:t>
      </w:r>
      <w:r w:rsidRPr="006E21F7">
        <w:rPr>
          <w:rFonts w:ascii="Arial" w:eastAsiaTheme="minorHAnsi" w:hAnsi="Arial" w:cs="Arial"/>
          <w:color w:val="auto"/>
          <w:kern w:val="0"/>
          <w:lang w:eastAsia="en-US"/>
        </w:rPr>
        <w:t xml:space="preserve">Појединачни </w:t>
      </w:r>
      <w:r w:rsidR="00D760B9" w:rsidRPr="00D760B9">
        <w:rPr>
          <w:rFonts w:ascii="Arial" w:eastAsiaTheme="minorHAnsi" w:hAnsi="Arial" w:cs="Arial"/>
          <w:color w:val="auto"/>
          <w:kern w:val="0"/>
          <w:lang w:eastAsia="en-US"/>
        </w:rPr>
        <w:t xml:space="preserve">Уговор о јавној </w:t>
      </w:r>
      <w:r w:rsidRPr="006E21F7">
        <w:rPr>
          <w:rFonts w:ascii="Arial" w:eastAsiaTheme="minorHAnsi" w:hAnsi="Arial" w:cs="Arial"/>
          <w:color w:val="auto"/>
          <w:kern w:val="0"/>
          <w:lang w:eastAsia="en-US"/>
        </w:rPr>
        <w:t xml:space="preserve">набавци или </w:t>
      </w:r>
      <w:proofErr w:type="gramStart"/>
      <w:r w:rsidRPr="006E21F7">
        <w:rPr>
          <w:rFonts w:ascii="Arial" w:eastAsiaTheme="minorHAnsi" w:hAnsi="Arial" w:cs="Arial"/>
          <w:color w:val="auto"/>
          <w:kern w:val="0"/>
          <w:lang w:eastAsia="en-US"/>
        </w:rPr>
        <w:t xml:space="preserve">наруџбеница </w:t>
      </w:r>
      <w:r w:rsidR="00D760B9" w:rsidRPr="00D760B9">
        <w:rPr>
          <w:rFonts w:ascii="Arial" w:eastAsiaTheme="minorHAnsi" w:hAnsi="Arial" w:cs="Arial"/>
          <w:color w:val="auto"/>
          <w:kern w:val="0"/>
          <w:lang w:eastAsia="en-US"/>
        </w:rPr>
        <w:t xml:space="preserve"> се</w:t>
      </w:r>
      <w:proofErr w:type="gramEnd"/>
      <w:r w:rsidR="00D760B9" w:rsidRPr="00D760B9">
        <w:rPr>
          <w:rFonts w:ascii="Arial" w:eastAsiaTheme="minorHAnsi" w:hAnsi="Arial" w:cs="Arial"/>
          <w:color w:val="auto"/>
          <w:kern w:val="0"/>
          <w:lang w:eastAsia="en-US"/>
        </w:rPr>
        <w:t xml:space="preserve"> закључује под условима из овог оквирног споразума у погледу предмета набавке, цена, начина и рокова плаћања, рокова ис</w:t>
      </w:r>
      <w:r w:rsidRPr="006E21F7">
        <w:rPr>
          <w:rFonts w:ascii="Arial" w:eastAsiaTheme="minorHAnsi" w:hAnsi="Arial" w:cs="Arial"/>
          <w:color w:val="auto"/>
          <w:kern w:val="0"/>
          <w:lang w:eastAsia="en-US"/>
        </w:rPr>
        <w:t>поруке, гарантног рока .</w:t>
      </w:r>
      <w:r w:rsidR="00D760B9" w:rsidRPr="00D760B9">
        <w:rPr>
          <w:rFonts w:ascii="Arial" w:eastAsiaTheme="minorHAnsi" w:hAnsi="Arial" w:cs="Arial"/>
          <w:color w:val="auto"/>
          <w:kern w:val="0"/>
          <w:lang w:eastAsia="en-US"/>
        </w:rPr>
        <w:t xml:space="preserve"> </w:t>
      </w:r>
    </w:p>
    <w:p w:rsidR="006E21F7" w:rsidRDefault="006E21F7" w:rsidP="00D760B9">
      <w:pPr>
        <w:suppressAutoHyphens w:val="0"/>
        <w:autoSpaceDE w:val="0"/>
        <w:autoSpaceDN w:val="0"/>
        <w:adjustRightInd w:val="0"/>
        <w:spacing w:line="240" w:lineRule="auto"/>
        <w:rPr>
          <w:rFonts w:ascii="Arial" w:eastAsiaTheme="minorHAnsi" w:hAnsi="Arial" w:cs="Arial"/>
          <w:color w:val="auto"/>
          <w:kern w:val="0"/>
          <w:lang w:eastAsia="en-US"/>
        </w:rPr>
      </w:pPr>
    </w:p>
    <w:p w:rsidR="006E21F7" w:rsidRPr="00801B6E" w:rsidRDefault="006E21F7" w:rsidP="006E21F7">
      <w:pPr>
        <w:tabs>
          <w:tab w:val="left" w:pos="4455"/>
        </w:tabs>
        <w:jc w:val="both"/>
        <w:rPr>
          <w:rFonts w:ascii="Arial" w:hAnsi="Arial" w:cs="Arial"/>
          <w:b/>
          <w:color w:val="FF0000"/>
        </w:rPr>
      </w:pPr>
    </w:p>
    <w:p w:rsidR="006E21F7" w:rsidRPr="007748F4" w:rsidRDefault="006E21F7" w:rsidP="006E21F7">
      <w:pPr>
        <w:tabs>
          <w:tab w:val="left" w:pos="4455"/>
        </w:tabs>
        <w:jc w:val="both"/>
        <w:rPr>
          <w:rFonts w:ascii="Arial" w:hAnsi="Arial" w:cs="Arial"/>
          <w:b/>
          <w:color w:val="auto"/>
        </w:rPr>
      </w:pPr>
      <w:r w:rsidRPr="007748F4">
        <w:rPr>
          <w:rFonts w:ascii="Arial" w:hAnsi="Arial" w:cs="Arial"/>
          <w:b/>
          <w:color w:val="auto"/>
        </w:rPr>
        <w:t>НАЧИН И РОК ПЛАЋАЊА</w:t>
      </w:r>
    </w:p>
    <w:p w:rsidR="006E21F7" w:rsidRPr="008F1AC7" w:rsidRDefault="006E21F7" w:rsidP="008F1AC7">
      <w:pPr>
        <w:tabs>
          <w:tab w:val="left" w:pos="4455"/>
        </w:tabs>
        <w:jc w:val="center"/>
        <w:rPr>
          <w:rFonts w:ascii="Arial" w:hAnsi="Arial" w:cs="Arial"/>
          <w:color w:val="auto"/>
        </w:rPr>
      </w:pPr>
      <w:proofErr w:type="gramStart"/>
      <w:r>
        <w:rPr>
          <w:rFonts w:ascii="Arial" w:hAnsi="Arial" w:cs="Arial"/>
          <w:color w:val="auto"/>
        </w:rPr>
        <w:t>Члан 5</w:t>
      </w:r>
      <w:r w:rsidRPr="007748F4">
        <w:rPr>
          <w:rFonts w:ascii="Arial" w:hAnsi="Arial" w:cs="Arial"/>
          <w:color w:val="auto"/>
        </w:rPr>
        <w:t>.</w:t>
      </w:r>
      <w:proofErr w:type="gramEnd"/>
    </w:p>
    <w:p w:rsidR="006E21F7" w:rsidRPr="000C23E3" w:rsidRDefault="006E21F7" w:rsidP="006E21F7">
      <w:pPr>
        <w:tabs>
          <w:tab w:val="left" w:pos="4455"/>
        </w:tabs>
        <w:jc w:val="both"/>
        <w:rPr>
          <w:rFonts w:ascii="Arial" w:hAnsi="Arial" w:cs="Arial"/>
          <w:color w:val="auto"/>
        </w:rPr>
      </w:pPr>
      <w:r w:rsidRPr="007748F4">
        <w:rPr>
          <w:rFonts w:ascii="Arial" w:hAnsi="Arial" w:cs="Arial"/>
          <w:color w:val="auto"/>
        </w:rPr>
        <w:t xml:space="preserve">Наручилац ће вредност стварно испоручених добара са ПДВ-ом, плаћати </w:t>
      </w:r>
      <w:r>
        <w:rPr>
          <w:rFonts w:ascii="Arial" w:hAnsi="Arial" w:cs="Arial"/>
          <w:color w:val="auto"/>
        </w:rPr>
        <w:t>Испоручиоцу</w:t>
      </w:r>
      <w:r w:rsidRPr="007748F4">
        <w:rPr>
          <w:rFonts w:ascii="Arial" w:hAnsi="Arial" w:cs="Arial"/>
          <w:color w:val="auto"/>
        </w:rPr>
        <w:t xml:space="preserve"> </w:t>
      </w:r>
      <w:proofErr w:type="gramStart"/>
      <w:r w:rsidRPr="007748F4">
        <w:rPr>
          <w:rFonts w:ascii="Arial" w:hAnsi="Arial" w:cs="Arial"/>
          <w:color w:val="auto"/>
        </w:rPr>
        <w:t>у  року</w:t>
      </w:r>
      <w:proofErr w:type="gramEnd"/>
      <w:r w:rsidRPr="007748F4">
        <w:rPr>
          <w:rFonts w:ascii="Arial" w:hAnsi="Arial" w:cs="Arial"/>
          <w:color w:val="auto"/>
        </w:rPr>
        <w:t xml:space="preserve"> од ________  (уписати рок из понуде) дана од дана пријема исправног рачуна на писарници Наручиоца.</w:t>
      </w:r>
    </w:p>
    <w:p w:rsidR="006E21F7" w:rsidRPr="000C23E3" w:rsidRDefault="006E21F7" w:rsidP="006E21F7">
      <w:pPr>
        <w:autoSpaceDE w:val="0"/>
        <w:autoSpaceDN w:val="0"/>
        <w:adjustRightInd w:val="0"/>
        <w:jc w:val="both"/>
        <w:rPr>
          <w:rFonts w:ascii="Arial" w:hAnsi="Arial" w:cs="Arial"/>
          <w:color w:val="auto"/>
        </w:rPr>
      </w:pPr>
      <w:proofErr w:type="gramStart"/>
      <w:r w:rsidRPr="007748F4">
        <w:rPr>
          <w:rFonts w:ascii="Arial" w:hAnsi="Arial" w:cs="Arial"/>
          <w:color w:val="auto"/>
        </w:rPr>
        <w:t xml:space="preserve">Наручилац </w:t>
      </w:r>
      <w:r>
        <w:rPr>
          <w:rFonts w:ascii="Arial" w:hAnsi="Arial" w:cs="Arial"/>
          <w:color w:val="auto"/>
        </w:rPr>
        <w:t>се обавезује да плати Испоручиоцу</w:t>
      </w:r>
      <w:r w:rsidRPr="007748F4">
        <w:rPr>
          <w:rFonts w:ascii="Arial" w:hAnsi="Arial" w:cs="Arial"/>
          <w:color w:val="auto"/>
        </w:rPr>
        <w:t xml:space="preserve"> испоручена добра по закљученом појединачном уговору или наруџбеници по уговореним јединичним ценама исказаним у Понуди </w:t>
      </w:r>
      <w:r>
        <w:rPr>
          <w:rFonts w:ascii="Arial" w:hAnsi="Arial" w:cs="Arial"/>
          <w:color w:val="auto"/>
        </w:rPr>
        <w:t>Испоручиоца</w:t>
      </w:r>
      <w:r w:rsidRPr="007748F4">
        <w:rPr>
          <w:rFonts w:ascii="Arial" w:hAnsi="Arial" w:cs="Arial"/>
          <w:color w:val="auto"/>
        </w:rPr>
        <w:t>.</w:t>
      </w:r>
      <w:proofErr w:type="gramEnd"/>
    </w:p>
    <w:p w:rsidR="006E21F7" w:rsidRPr="007748F4" w:rsidRDefault="006E21F7" w:rsidP="006E21F7">
      <w:pPr>
        <w:tabs>
          <w:tab w:val="left" w:pos="4455"/>
        </w:tabs>
        <w:jc w:val="both"/>
        <w:rPr>
          <w:rFonts w:ascii="Arial" w:hAnsi="Arial" w:cs="Arial"/>
          <w:color w:val="auto"/>
        </w:rPr>
      </w:pPr>
      <w:proofErr w:type="gramStart"/>
      <w:r w:rsidRPr="007748F4">
        <w:rPr>
          <w:rFonts w:ascii="Arial" w:hAnsi="Arial" w:cs="Arial"/>
          <w:color w:val="auto"/>
        </w:rPr>
        <w:t>Обрачун – фактурисање и наплата врши се по јединичним ценама а према стварно испорученим добрима, за период реализације предметне јавне набавке.</w:t>
      </w:r>
      <w:proofErr w:type="gramEnd"/>
    </w:p>
    <w:p w:rsidR="006E21F7" w:rsidRPr="00004F90" w:rsidRDefault="006E21F7" w:rsidP="006E21F7">
      <w:pPr>
        <w:ind w:firstLine="708"/>
        <w:jc w:val="both"/>
        <w:rPr>
          <w:rFonts w:ascii="Arial" w:hAnsi="Arial" w:cs="Arial"/>
          <w:lang w:val="sr-Latn-CS"/>
        </w:rPr>
      </w:pPr>
      <w:r w:rsidRPr="00004F90">
        <w:rPr>
          <w:rStyle w:val="Bodytext0"/>
        </w:rPr>
        <w:tab/>
      </w:r>
    </w:p>
    <w:p w:rsidR="006E21F7" w:rsidRDefault="006E21F7" w:rsidP="006E21F7">
      <w:pPr>
        <w:rPr>
          <w:rFonts w:ascii="Arial" w:hAnsi="Arial" w:cs="Arial"/>
          <w:b/>
          <w:lang w:val="sr-Cyrl-CS"/>
        </w:rPr>
      </w:pPr>
      <w:r>
        <w:rPr>
          <w:rFonts w:ascii="Arial" w:hAnsi="Arial" w:cs="Arial"/>
          <w:b/>
          <w:lang w:val="sr-Cyrl-CS"/>
        </w:rPr>
        <w:t>РОК И МЕСТО ИСПОРУКЕ</w:t>
      </w:r>
    </w:p>
    <w:p w:rsidR="006E21F7" w:rsidRPr="00004F90" w:rsidRDefault="006E21F7" w:rsidP="006E21F7">
      <w:pPr>
        <w:rPr>
          <w:rFonts w:ascii="Arial" w:hAnsi="Arial" w:cs="Arial"/>
          <w:b/>
          <w:lang w:val="sr-Cyrl-CS"/>
        </w:rPr>
      </w:pPr>
    </w:p>
    <w:p w:rsidR="006E21F7" w:rsidRPr="008F1AC7" w:rsidRDefault="006E21F7" w:rsidP="008F1AC7">
      <w:pPr>
        <w:jc w:val="center"/>
        <w:rPr>
          <w:rFonts w:ascii="Arial" w:hAnsi="Arial" w:cs="Arial"/>
        </w:rPr>
      </w:pPr>
      <w:r w:rsidRPr="00446BED">
        <w:rPr>
          <w:rFonts w:ascii="Arial" w:hAnsi="Arial" w:cs="Arial"/>
          <w:lang w:val="sr-Latn-CS"/>
        </w:rPr>
        <w:t xml:space="preserve">Члан </w:t>
      </w:r>
      <w:r w:rsidR="007E3DCA">
        <w:rPr>
          <w:rFonts w:ascii="Arial" w:hAnsi="Arial" w:cs="Arial"/>
        </w:rPr>
        <w:t>6</w:t>
      </w:r>
      <w:r w:rsidRPr="00446BED">
        <w:rPr>
          <w:rFonts w:ascii="Arial" w:hAnsi="Arial" w:cs="Arial"/>
          <w:lang w:val="sr-Latn-CS"/>
        </w:rPr>
        <w:t>.</w:t>
      </w:r>
    </w:p>
    <w:p w:rsidR="006E21F7" w:rsidRPr="008E6240" w:rsidRDefault="006E21F7" w:rsidP="006E21F7">
      <w:pPr>
        <w:jc w:val="both"/>
        <w:rPr>
          <w:rFonts w:ascii="Arial" w:hAnsi="Arial" w:cs="Arial"/>
          <w:iCs/>
          <w:color w:val="auto"/>
        </w:rPr>
      </w:pPr>
      <w:r>
        <w:rPr>
          <w:rFonts w:ascii="Arial" w:hAnsi="Arial" w:cs="Arial"/>
        </w:rPr>
        <w:t xml:space="preserve">        </w:t>
      </w:r>
      <w:proofErr w:type="gramStart"/>
      <w:r>
        <w:rPr>
          <w:rFonts w:ascii="Arial" w:hAnsi="Arial" w:cs="Arial"/>
        </w:rPr>
        <w:t xml:space="preserve">Испоручилац </w:t>
      </w:r>
      <w:r w:rsidRPr="00004F90">
        <w:rPr>
          <w:rFonts w:ascii="Arial" w:hAnsi="Arial" w:cs="Arial"/>
        </w:rPr>
        <w:t xml:space="preserve"> се</w:t>
      </w:r>
      <w:proofErr w:type="gramEnd"/>
      <w:r w:rsidRPr="00004F90">
        <w:rPr>
          <w:rFonts w:ascii="Arial" w:hAnsi="Arial" w:cs="Arial"/>
        </w:rPr>
        <w:t xml:space="preserve"> обавезује да </w:t>
      </w:r>
      <w:r>
        <w:rPr>
          <w:rFonts w:ascii="Arial" w:hAnsi="Arial" w:cs="Arial"/>
        </w:rPr>
        <w:t>добра која су</w:t>
      </w:r>
      <w:r w:rsidRPr="00004F90">
        <w:rPr>
          <w:rFonts w:ascii="Arial" w:hAnsi="Arial" w:cs="Arial"/>
        </w:rPr>
        <w:t xml:space="preserve"> предмет овог </w:t>
      </w:r>
      <w:r>
        <w:rPr>
          <w:rFonts w:ascii="Arial" w:hAnsi="Arial" w:cs="Arial"/>
        </w:rPr>
        <w:t>Оквирног споразума</w:t>
      </w:r>
      <w:r w:rsidRPr="00004F90">
        <w:rPr>
          <w:rFonts w:ascii="Arial" w:hAnsi="Arial" w:cs="Arial"/>
        </w:rPr>
        <w:t>, испоручује,</w:t>
      </w:r>
      <w:r w:rsidRPr="00004F90">
        <w:rPr>
          <w:rFonts w:ascii="Arial" w:hAnsi="Arial" w:cs="Arial"/>
          <w:lang w:val="sr-Cyrl-CS"/>
        </w:rPr>
        <w:t xml:space="preserve"> </w:t>
      </w:r>
      <w:r w:rsidRPr="00004F90">
        <w:rPr>
          <w:rFonts w:ascii="Arial" w:hAnsi="Arial" w:cs="Arial"/>
        </w:rPr>
        <w:t>по јединичним ценама, врсти, количини и квалитету онако как</w:t>
      </w:r>
      <w:r w:rsidR="008E6240">
        <w:rPr>
          <w:rFonts w:ascii="Arial" w:hAnsi="Arial" w:cs="Arial"/>
        </w:rPr>
        <w:t xml:space="preserve">о је наведено у спецификацији, </w:t>
      </w:r>
      <w:r w:rsidRPr="00004F90">
        <w:rPr>
          <w:rFonts w:ascii="Arial" w:hAnsi="Arial" w:cs="Arial"/>
        </w:rPr>
        <w:t xml:space="preserve">у року од </w:t>
      </w:r>
      <w:r w:rsidRPr="00004F90">
        <w:rPr>
          <w:rFonts w:ascii="Arial" w:hAnsi="Arial" w:cs="Arial"/>
          <w:color w:val="FF0000"/>
        </w:rPr>
        <w:t xml:space="preserve"> </w:t>
      </w:r>
      <w:r w:rsidRPr="00004F90">
        <w:rPr>
          <w:rFonts w:ascii="Arial" w:hAnsi="Arial" w:cs="Arial"/>
          <w:color w:val="auto"/>
        </w:rPr>
        <w:t xml:space="preserve">____ </w:t>
      </w:r>
      <w:r>
        <w:rPr>
          <w:rFonts w:ascii="Arial" w:hAnsi="Arial" w:cs="Arial"/>
          <w:color w:val="auto"/>
        </w:rPr>
        <w:t>дана</w:t>
      </w:r>
      <w:r w:rsidRPr="00004F90">
        <w:rPr>
          <w:rFonts w:ascii="Arial" w:hAnsi="Arial" w:cs="Arial"/>
        </w:rPr>
        <w:t xml:space="preserve"> </w:t>
      </w:r>
      <w:r w:rsidRPr="00EF697B">
        <w:rPr>
          <w:rFonts w:ascii="Arial" w:hAnsi="Arial" w:cs="Arial"/>
        </w:rPr>
        <w:t xml:space="preserve">од дана </w:t>
      </w:r>
      <w:r w:rsidRPr="00EF697B">
        <w:rPr>
          <w:rFonts w:ascii="Arial" w:hAnsi="Arial" w:cs="Arial"/>
          <w:iCs/>
          <w:color w:val="auto"/>
        </w:rPr>
        <w:t>из</w:t>
      </w:r>
      <w:r w:rsidR="008E6240">
        <w:rPr>
          <w:rFonts w:ascii="Arial" w:hAnsi="Arial" w:cs="Arial"/>
          <w:iCs/>
          <w:color w:val="auto"/>
        </w:rPr>
        <w:t>давања појединачне наруџбенице</w:t>
      </w:r>
      <w:r>
        <w:rPr>
          <w:rFonts w:ascii="Arial" w:hAnsi="Arial" w:cs="Arial"/>
          <w:iCs/>
          <w:color w:val="auto"/>
        </w:rPr>
        <w:t xml:space="preserve"> односно</w:t>
      </w:r>
      <w:r w:rsidR="008E6240">
        <w:rPr>
          <w:rFonts w:ascii="Arial" w:hAnsi="Arial" w:cs="Arial"/>
          <w:iCs/>
          <w:color w:val="auto"/>
        </w:rPr>
        <w:t xml:space="preserve"> закључења </w:t>
      </w:r>
      <w:r>
        <w:rPr>
          <w:rFonts w:ascii="Arial" w:hAnsi="Arial" w:cs="Arial"/>
          <w:iCs/>
          <w:color w:val="auto"/>
        </w:rPr>
        <w:t xml:space="preserve">појединачног уговора. </w:t>
      </w:r>
    </w:p>
    <w:p w:rsidR="006E21F7" w:rsidRPr="000C23E3" w:rsidRDefault="008E6240" w:rsidP="006E21F7">
      <w:pPr>
        <w:jc w:val="both"/>
        <w:rPr>
          <w:rFonts w:ascii="Arial" w:hAnsi="Arial" w:cs="Arial"/>
          <w:iCs/>
          <w:color w:val="auto"/>
        </w:rPr>
      </w:pPr>
      <w:r>
        <w:rPr>
          <w:rFonts w:ascii="Arial" w:hAnsi="Arial" w:cs="Arial"/>
        </w:rPr>
        <w:t xml:space="preserve">        </w:t>
      </w:r>
      <w:r w:rsidR="006E21F7">
        <w:rPr>
          <w:rFonts w:ascii="Arial" w:hAnsi="Arial" w:cs="Arial"/>
        </w:rPr>
        <w:t>Место испоруке добара су просторије на</w:t>
      </w:r>
      <w:r>
        <w:rPr>
          <w:rFonts w:ascii="Arial" w:hAnsi="Arial" w:cs="Arial"/>
        </w:rPr>
        <w:t>ручиоца</w:t>
      </w:r>
      <w:proofErr w:type="gramStart"/>
      <w:r>
        <w:rPr>
          <w:rFonts w:ascii="Arial" w:hAnsi="Arial" w:cs="Arial"/>
        </w:rPr>
        <w:t>,Гроцка,ул.Булевар</w:t>
      </w:r>
      <w:proofErr w:type="gramEnd"/>
      <w:r>
        <w:rPr>
          <w:rFonts w:ascii="Arial" w:hAnsi="Arial" w:cs="Arial"/>
        </w:rPr>
        <w:t xml:space="preserve"> ослобођења бр.39.</w:t>
      </w:r>
      <w:r w:rsidR="006E21F7">
        <w:rPr>
          <w:rFonts w:ascii="Arial" w:hAnsi="Arial" w:cs="Arial"/>
        </w:rPr>
        <w:t xml:space="preserve"> </w:t>
      </w:r>
      <w:r w:rsidR="006E21F7" w:rsidRPr="00004F90">
        <w:rPr>
          <w:rFonts w:ascii="Arial" w:hAnsi="Arial" w:cs="Arial"/>
        </w:rPr>
        <w:t xml:space="preserve">   </w:t>
      </w:r>
    </w:p>
    <w:p w:rsidR="006E21F7" w:rsidRPr="008F1AC7" w:rsidRDefault="006E21F7" w:rsidP="00D760B9">
      <w:pPr>
        <w:suppressAutoHyphens w:val="0"/>
        <w:autoSpaceDE w:val="0"/>
        <w:autoSpaceDN w:val="0"/>
        <w:adjustRightInd w:val="0"/>
        <w:spacing w:line="240" w:lineRule="auto"/>
        <w:rPr>
          <w:rFonts w:ascii="Arial" w:eastAsiaTheme="minorHAnsi" w:hAnsi="Arial" w:cs="Arial"/>
          <w:color w:val="auto"/>
          <w:kern w:val="0"/>
          <w:lang w:eastAsia="en-US"/>
        </w:rPr>
      </w:pPr>
    </w:p>
    <w:p w:rsidR="00D760B9" w:rsidRDefault="00D760B9" w:rsidP="00D760B9">
      <w:pPr>
        <w:suppressAutoHyphens w:val="0"/>
        <w:autoSpaceDE w:val="0"/>
        <w:autoSpaceDN w:val="0"/>
        <w:adjustRightInd w:val="0"/>
        <w:spacing w:line="240" w:lineRule="auto"/>
        <w:rPr>
          <w:rFonts w:ascii="Arial" w:eastAsiaTheme="minorHAnsi" w:hAnsi="Arial" w:cs="Arial"/>
          <w:b/>
          <w:color w:val="auto"/>
          <w:kern w:val="0"/>
          <w:lang w:eastAsia="en-US"/>
        </w:rPr>
      </w:pPr>
      <w:r w:rsidRPr="002D5556">
        <w:rPr>
          <w:rFonts w:ascii="Arial" w:eastAsiaTheme="minorHAnsi" w:hAnsi="Arial" w:cs="Arial"/>
          <w:b/>
          <w:color w:val="auto"/>
          <w:kern w:val="0"/>
          <w:lang w:eastAsia="en-US"/>
        </w:rPr>
        <w:t xml:space="preserve">ОБАВЕЗЕ ИСПОРУЧИОЦА И ПРИЈЕМ ДОБАРА </w:t>
      </w:r>
    </w:p>
    <w:p w:rsidR="00E5266F" w:rsidRPr="00E5266F" w:rsidRDefault="00E5266F" w:rsidP="00D760B9">
      <w:pPr>
        <w:suppressAutoHyphens w:val="0"/>
        <w:autoSpaceDE w:val="0"/>
        <w:autoSpaceDN w:val="0"/>
        <w:adjustRightInd w:val="0"/>
        <w:spacing w:line="240" w:lineRule="auto"/>
        <w:rPr>
          <w:rFonts w:ascii="Arial" w:eastAsiaTheme="minorHAnsi" w:hAnsi="Arial" w:cs="Arial"/>
          <w:b/>
          <w:color w:val="auto"/>
          <w:kern w:val="0"/>
          <w:lang w:eastAsia="en-US"/>
        </w:rPr>
      </w:pPr>
    </w:p>
    <w:p w:rsidR="00D760B9" w:rsidRPr="002D5556" w:rsidRDefault="002D5556" w:rsidP="00D760B9">
      <w:pPr>
        <w:suppressAutoHyphens w:val="0"/>
        <w:autoSpaceDE w:val="0"/>
        <w:autoSpaceDN w:val="0"/>
        <w:adjustRightInd w:val="0"/>
        <w:spacing w:line="240" w:lineRule="auto"/>
        <w:rPr>
          <w:rFonts w:ascii="Arial" w:eastAsiaTheme="minorHAnsi" w:hAnsi="Arial" w:cs="Arial"/>
          <w:color w:val="auto"/>
          <w:kern w:val="0"/>
          <w:lang w:eastAsia="en-US"/>
        </w:rPr>
      </w:pPr>
      <w:r w:rsidRPr="002D5556">
        <w:rPr>
          <w:rFonts w:ascii="Arial" w:eastAsiaTheme="minorHAnsi" w:hAnsi="Arial" w:cs="Arial"/>
          <w:color w:val="auto"/>
          <w:kern w:val="0"/>
          <w:lang w:eastAsia="en-US"/>
        </w:rPr>
        <w:t xml:space="preserve">                                              </w:t>
      </w:r>
      <w:r w:rsidR="00270A4D">
        <w:rPr>
          <w:rFonts w:ascii="Arial" w:eastAsiaTheme="minorHAnsi" w:hAnsi="Arial" w:cs="Arial"/>
          <w:color w:val="auto"/>
          <w:kern w:val="0"/>
          <w:lang w:eastAsia="en-US"/>
        </w:rPr>
        <w:t xml:space="preserve">                  </w:t>
      </w:r>
      <w:r w:rsidR="008F1AC7">
        <w:rPr>
          <w:rFonts w:ascii="Arial" w:eastAsiaTheme="minorHAnsi" w:hAnsi="Arial" w:cs="Arial"/>
          <w:color w:val="auto"/>
          <w:kern w:val="0"/>
          <w:lang w:eastAsia="en-US"/>
        </w:rPr>
        <w:t xml:space="preserve"> </w:t>
      </w:r>
      <w:proofErr w:type="gramStart"/>
      <w:r>
        <w:rPr>
          <w:rFonts w:ascii="Arial" w:eastAsiaTheme="minorHAnsi" w:hAnsi="Arial" w:cs="Arial"/>
          <w:color w:val="auto"/>
          <w:kern w:val="0"/>
          <w:lang w:eastAsia="en-US"/>
        </w:rPr>
        <w:t>Члан 7</w:t>
      </w:r>
      <w:r w:rsidR="00D760B9" w:rsidRPr="002D5556">
        <w:rPr>
          <w:rFonts w:ascii="Arial" w:eastAsiaTheme="minorHAnsi" w:hAnsi="Arial" w:cs="Arial"/>
          <w:color w:val="auto"/>
          <w:kern w:val="0"/>
          <w:lang w:eastAsia="en-US"/>
        </w:rPr>
        <w:t>.</w:t>
      </w:r>
      <w:proofErr w:type="gramEnd"/>
      <w:r w:rsidR="00D760B9" w:rsidRPr="002D5556">
        <w:rPr>
          <w:rFonts w:ascii="Arial" w:eastAsiaTheme="minorHAnsi" w:hAnsi="Arial" w:cs="Arial"/>
          <w:color w:val="auto"/>
          <w:kern w:val="0"/>
          <w:lang w:eastAsia="en-US"/>
        </w:rPr>
        <w:t xml:space="preserve"> </w:t>
      </w:r>
    </w:p>
    <w:p w:rsidR="00D760B9" w:rsidRPr="002D5556" w:rsidRDefault="00D760B9" w:rsidP="00D760B9">
      <w:pPr>
        <w:suppressAutoHyphens w:val="0"/>
        <w:autoSpaceDE w:val="0"/>
        <w:autoSpaceDN w:val="0"/>
        <w:adjustRightInd w:val="0"/>
        <w:spacing w:line="240" w:lineRule="auto"/>
        <w:rPr>
          <w:rFonts w:ascii="Arial" w:eastAsiaTheme="minorHAnsi" w:hAnsi="Arial" w:cs="Arial"/>
          <w:color w:val="auto"/>
          <w:kern w:val="0"/>
          <w:lang w:eastAsia="en-US"/>
        </w:rPr>
      </w:pPr>
      <w:proofErr w:type="gramStart"/>
      <w:r w:rsidRPr="002D5556">
        <w:rPr>
          <w:rFonts w:ascii="Arial" w:eastAsiaTheme="minorHAnsi" w:hAnsi="Arial" w:cs="Arial"/>
          <w:color w:val="auto"/>
          <w:kern w:val="0"/>
          <w:lang w:eastAsia="en-US"/>
        </w:rPr>
        <w:t>Испоручилац се обавезује да уговорена добра испоручи у свему према техничкој документацији, прописима, стандардима, техничким нормативима и нормама квалитета који важе за уговорену врсту добара.</w:t>
      </w:r>
      <w:proofErr w:type="gramEnd"/>
      <w:r w:rsidRPr="002D5556">
        <w:rPr>
          <w:rFonts w:ascii="Arial" w:eastAsiaTheme="minorHAnsi" w:hAnsi="Arial" w:cs="Arial"/>
          <w:color w:val="auto"/>
          <w:kern w:val="0"/>
          <w:lang w:eastAsia="en-US"/>
        </w:rPr>
        <w:t xml:space="preserve"> </w:t>
      </w:r>
    </w:p>
    <w:p w:rsidR="00E5266F" w:rsidRDefault="00E5266F" w:rsidP="00D760B9">
      <w:pPr>
        <w:suppressAutoHyphens w:val="0"/>
        <w:autoSpaceDE w:val="0"/>
        <w:autoSpaceDN w:val="0"/>
        <w:adjustRightInd w:val="0"/>
        <w:spacing w:line="240" w:lineRule="auto"/>
        <w:rPr>
          <w:rFonts w:ascii="Arial" w:eastAsiaTheme="minorHAnsi" w:hAnsi="Arial" w:cs="Arial"/>
          <w:color w:val="auto"/>
          <w:kern w:val="0"/>
          <w:lang w:eastAsia="en-US"/>
        </w:rPr>
      </w:pPr>
    </w:p>
    <w:p w:rsidR="00E5266F" w:rsidRDefault="00E5266F" w:rsidP="00D760B9">
      <w:pPr>
        <w:suppressAutoHyphens w:val="0"/>
        <w:autoSpaceDE w:val="0"/>
        <w:autoSpaceDN w:val="0"/>
        <w:adjustRightInd w:val="0"/>
        <w:spacing w:line="240" w:lineRule="auto"/>
        <w:rPr>
          <w:rFonts w:ascii="Arial" w:eastAsiaTheme="minorHAnsi" w:hAnsi="Arial" w:cs="Arial"/>
          <w:color w:val="auto"/>
          <w:kern w:val="0"/>
          <w:lang w:eastAsia="en-US"/>
        </w:rPr>
      </w:pPr>
    </w:p>
    <w:p w:rsidR="00E5266F" w:rsidRDefault="00E5266F" w:rsidP="00D760B9">
      <w:pPr>
        <w:suppressAutoHyphens w:val="0"/>
        <w:autoSpaceDE w:val="0"/>
        <w:autoSpaceDN w:val="0"/>
        <w:adjustRightInd w:val="0"/>
        <w:spacing w:line="240" w:lineRule="auto"/>
        <w:rPr>
          <w:rFonts w:ascii="Arial" w:eastAsiaTheme="minorHAnsi" w:hAnsi="Arial" w:cs="Arial"/>
          <w:color w:val="auto"/>
          <w:kern w:val="0"/>
          <w:lang w:eastAsia="en-US"/>
        </w:rPr>
      </w:pPr>
    </w:p>
    <w:p w:rsidR="00E5266F" w:rsidRDefault="00E5266F" w:rsidP="00D760B9">
      <w:pPr>
        <w:suppressAutoHyphens w:val="0"/>
        <w:autoSpaceDE w:val="0"/>
        <w:autoSpaceDN w:val="0"/>
        <w:adjustRightInd w:val="0"/>
        <w:spacing w:line="240" w:lineRule="auto"/>
        <w:rPr>
          <w:rFonts w:ascii="Arial" w:eastAsiaTheme="minorHAnsi" w:hAnsi="Arial" w:cs="Arial"/>
          <w:color w:val="auto"/>
          <w:kern w:val="0"/>
          <w:lang w:eastAsia="en-US"/>
        </w:rPr>
      </w:pPr>
    </w:p>
    <w:p w:rsidR="00E5266F" w:rsidRDefault="00E5266F" w:rsidP="00D760B9">
      <w:pPr>
        <w:suppressAutoHyphens w:val="0"/>
        <w:autoSpaceDE w:val="0"/>
        <w:autoSpaceDN w:val="0"/>
        <w:adjustRightInd w:val="0"/>
        <w:spacing w:line="240" w:lineRule="auto"/>
        <w:rPr>
          <w:rFonts w:ascii="Arial" w:eastAsiaTheme="minorHAnsi" w:hAnsi="Arial" w:cs="Arial"/>
          <w:color w:val="auto"/>
          <w:kern w:val="0"/>
          <w:lang w:eastAsia="en-US"/>
        </w:rPr>
      </w:pPr>
    </w:p>
    <w:p w:rsidR="00E5266F" w:rsidRDefault="00E5266F" w:rsidP="00D760B9">
      <w:pPr>
        <w:suppressAutoHyphens w:val="0"/>
        <w:autoSpaceDE w:val="0"/>
        <w:autoSpaceDN w:val="0"/>
        <w:adjustRightInd w:val="0"/>
        <w:spacing w:line="240" w:lineRule="auto"/>
        <w:rPr>
          <w:rFonts w:ascii="Arial" w:eastAsiaTheme="minorHAnsi" w:hAnsi="Arial" w:cs="Arial"/>
          <w:color w:val="auto"/>
          <w:kern w:val="0"/>
          <w:lang w:eastAsia="en-US"/>
        </w:rPr>
      </w:pPr>
    </w:p>
    <w:p w:rsidR="008F1AC7" w:rsidRDefault="008F1AC7" w:rsidP="00D760B9">
      <w:pPr>
        <w:suppressAutoHyphens w:val="0"/>
        <w:autoSpaceDE w:val="0"/>
        <w:autoSpaceDN w:val="0"/>
        <w:adjustRightInd w:val="0"/>
        <w:spacing w:line="240" w:lineRule="auto"/>
        <w:rPr>
          <w:rFonts w:ascii="Arial" w:eastAsiaTheme="minorHAnsi" w:hAnsi="Arial" w:cs="Arial"/>
          <w:color w:val="auto"/>
          <w:kern w:val="0"/>
          <w:lang w:eastAsia="en-US"/>
        </w:rPr>
      </w:pPr>
    </w:p>
    <w:p w:rsidR="008F1AC7" w:rsidRDefault="008F1AC7" w:rsidP="00D760B9">
      <w:pPr>
        <w:suppressAutoHyphens w:val="0"/>
        <w:autoSpaceDE w:val="0"/>
        <w:autoSpaceDN w:val="0"/>
        <w:adjustRightInd w:val="0"/>
        <w:spacing w:line="240" w:lineRule="auto"/>
        <w:rPr>
          <w:rFonts w:ascii="Arial" w:eastAsiaTheme="minorHAnsi" w:hAnsi="Arial" w:cs="Arial"/>
          <w:color w:val="auto"/>
          <w:kern w:val="0"/>
          <w:lang w:eastAsia="en-US"/>
        </w:rPr>
      </w:pPr>
    </w:p>
    <w:p w:rsidR="008F1AC7" w:rsidRDefault="008F1AC7" w:rsidP="00D760B9">
      <w:pPr>
        <w:suppressAutoHyphens w:val="0"/>
        <w:autoSpaceDE w:val="0"/>
        <w:autoSpaceDN w:val="0"/>
        <w:adjustRightInd w:val="0"/>
        <w:spacing w:line="240" w:lineRule="auto"/>
        <w:rPr>
          <w:rFonts w:ascii="Arial" w:eastAsiaTheme="minorHAnsi" w:hAnsi="Arial" w:cs="Arial"/>
          <w:color w:val="auto"/>
          <w:kern w:val="0"/>
          <w:lang w:eastAsia="en-US"/>
        </w:rPr>
      </w:pPr>
    </w:p>
    <w:p w:rsidR="008F1AC7" w:rsidRDefault="008F1AC7" w:rsidP="00D760B9">
      <w:pPr>
        <w:suppressAutoHyphens w:val="0"/>
        <w:autoSpaceDE w:val="0"/>
        <w:autoSpaceDN w:val="0"/>
        <w:adjustRightInd w:val="0"/>
        <w:spacing w:line="240" w:lineRule="auto"/>
        <w:rPr>
          <w:rFonts w:ascii="Arial" w:eastAsiaTheme="minorHAnsi" w:hAnsi="Arial" w:cs="Arial"/>
          <w:color w:val="auto"/>
          <w:kern w:val="0"/>
          <w:lang w:eastAsia="en-US"/>
        </w:rPr>
      </w:pPr>
    </w:p>
    <w:p w:rsidR="00D760B9" w:rsidRPr="002D5556" w:rsidRDefault="00D760B9" w:rsidP="00D760B9">
      <w:pPr>
        <w:suppressAutoHyphens w:val="0"/>
        <w:autoSpaceDE w:val="0"/>
        <w:autoSpaceDN w:val="0"/>
        <w:adjustRightInd w:val="0"/>
        <w:spacing w:line="240" w:lineRule="auto"/>
        <w:rPr>
          <w:rFonts w:ascii="Arial" w:eastAsiaTheme="minorHAnsi" w:hAnsi="Arial" w:cs="Arial"/>
          <w:color w:val="auto"/>
          <w:kern w:val="0"/>
          <w:lang w:eastAsia="en-US"/>
        </w:rPr>
      </w:pPr>
      <w:proofErr w:type="gramStart"/>
      <w:r w:rsidRPr="002D5556">
        <w:rPr>
          <w:rFonts w:ascii="Arial" w:eastAsiaTheme="minorHAnsi" w:hAnsi="Arial" w:cs="Arial"/>
          <w:color w:val="auto"/>
          <w:kern w:val="0"/>
          <w:lang w:eastAsia="en-US"/>
        </w:rPr>
        <w:t>Испоручилац преузима потпуну одговорност за квалитет испоручених добара на основу обострано потписаног уговора или појединачне наруџбенице о јавној набавци, у складу са овим оквирним споразумом.</w:t>
      </w:r>
      <w:proofErr w:type="gramEnd"/>
      <w:r w:rsidRPr="002D5556">
        <w:rPr>
          <w:rFonts w:ascii="Arial" w:eastAsiaTheme="minorHAnsi" w:hAnsi="Arial" w:cs="Arial"/>
          <w:color w:val="auto"/>
          <w:kern w:val="0"/>
          <w:lang w:eastAsia="en-US"/>
        </w:rPr>
        <w:t xml:space="preserve"> </w:t>
      </w:r>
    </w:p>
    <w:p w:rsidR="00E5266F" w:rsidRDefault="00555936" w:rsidP="00555936">
      <w:pPr>
        <w:suppressAutoHyphens w:val="0"/>
        <w:autoSpaceDE w:val="0"/>
        <w:autoSpaceDN w:val="0"/>
        <w:adjustRightInd w:val="0"/>
        <w:spacing w:line="240" w:lineRule="auto"/>
        <w:rPr>
          <w:rFonts w:ascii="Arial" w:eastAsiaTheme="minorHAnsi" w:hAnsi="Arial" w:cs="Arial"/>
          <w:color w:val="auto"/>
          <w:kern w:val="0"/>
          <w:lang w:eastAsia="en-US"/>
        </w:rPr>
      </w:pPr>
      <w:r>
        <w:rPr>
          <w:rFonts w:ascii="Arial" w:eastAsiaTheme="minorHAnsi" w:hAnsi="Arial" w:cs="Arial"/>
          <w:color w:val="auto"/>
          <w:kern w:val="0"/>
          <w:lang w:eastAsia="en-US"/>
        </w:rPr>
        <w:t xml:space="preserve">Квалитативни и квантитативни </w:t>
      </w:r>
      <w:proofErr w:type="gramStart"/>
      <w:r>
        <w:rPr>
          <w:rFonts w:ascii="Arial" w:eastAsiaTheme="minorHAnsi" w:hAnsi="Arial" w:cs="Arial"/>
          <w:color w:val="auto"/>
          <w:kern w:val="0"/>
          <w:lang w:eastAsia="en-US"/>
        </w:rPr>
        <w:t xml:space="preserve">пријем </w:t>
      </w:r>
      <w:r w:rsidR="002D5556">
        <w:rPr>
          <w:rFonts w:ascii="Arial" w:eastAsiaTheme="minorHAnsi" w:hAnsi="Arial" w:cs="Arial"/>
          <w:color w:val="auto"/>
          <w:kern w:val="0"/>
          <w:lang w:eastAsia="en-US"/>
        </w:rPr>
        <w:t xml:space="preserve"> добара</w:t>
      </w:r>
      <w:proofErr w:type="gramEnd"/>
      <w:r w:rsidR="002D5556">
        <w:rPr>
          <w:rFonts w:ascii="Arial" w:eastAsiaTheme="minorHAnsi" w:hAnsi="Arial" w:cs="Arial"/>
          <w:color w:val="auto"/>
          <w:kern w:val="0"/>
          <w:lang w:eastAsia="en-US"/>
        </w:rPr>
        <w:t xml:space="preserve"> </w:t>
      </w:r>
      <w:r w:rsidR="00D760B9" w:rsidRPr="002D5556">
        <w:rPr>
          <w:rFonts w:ascii="Arial" w:eastAsiaTheme="minorHAnsi" w:hAnsi="Arial" w:cs="Arial"/>
          <w:color w:val="auto"/>
          <w:kern w:val="0"/>
          <w:lang w:eastAsia="en-US"/>
        </w:rPr>
        <w:t>вршиће се на месту испоруке на основу отпремнице Испоручиоца, коју потписују овлашћена лица испред обе уговорне стране, а која представља обавезан прилог уз фактуру Испоручиоца</w:t>
      </w:r>
      <w:r w:rsidR="002D5556">
        <w:rPr>
          <w:rFonts w:ascii="Arial" w:eastAsiaTheme="minorHAnsi" w:hAnsi="Arial" w:cs="Arial"/>
          <w:color w:val="auto"/>
          <w:kern w:val="0"/>
          <w:lang w:eastAsia="en-US"/>
        </w:rPr>
        <w:t>.</w:t>
      </w:r>
    </w:p>
    <w:p w:rsidR="00E5266F" w:rsidRDefault="00E5266F" w:rsidP="00E5266F">
      <w:pPr>
        <w:jc w:val="both"/>
        <w:rPr>
          <w:rFonts w:ascii="Arial" w:hAnsi="Arial" w:cs="Arial"/>
          <w:lang w:val="sr-Cyrl-CS"/>
        </w:rPr>
      </w:pPr>
      <w:r>
        <w:rPr>
          <w:rFonts w:ascii="Arial" w:hAnsi="Arial" w:cs="Arial"/>
          <w:lang w:val="sr-Cyrl-CS"/>
        </w:rPr>
        <w:t>Уколико добра</w:t>
      </w:r>
      <w:r w:rsidRPr="006C7033">
        <w:rPr>
          <w:rFonts w:ascii="Arial" w:hAnsi="Arial" w:cs="Arial"/>
          <w:lang w:val="sr-Cyrl-CS"/>
        </w:rPr>
        <w:t xml:space="preserve"> нема</w:t>
      </w:r>
      <w:r>
        <w:rPr>
          <w:rFonts w:ascii="Arial" w:hAnsi="Arial" w:cs="Arial"/>
          <w:lang w:val="sr-Cyrl-CS"/>
        </w:rPr>
        <w:t>ју</w:t>
      </w:r>
      <w:r w:rsidRPr="006C7033">
        <w:rPr>
          <w:rFonts w:ascii="Arial" w:hAnsi="Arial" w:cs="Arial"/>
          <w:lang w:val="sr-Cyrl-CS"/>
        </w:rPr>
        <w:t xml:space="preserve"> одговарајуће техничке карактеристике , не одговара</w:t>
      </w:r>
      <w:r>
        <w:rPr>
          <w:rFonts w:ascii="Arial" w:hAnsi="Arial" w:cs="Arial"/>
          <w:lang w:val="sr-Cyrl-CS"/>
        </w:rPr>
        <w:t>ју</w:t>
      </w:r>
      <w:r w:rsidRPr="006C7033">
        <w:rPr>
          <w:rFonts w:ascii="Arial" w:hAnsi="Arial" w:cs="Arial"/>
          <w:lang w:val="sr-Cyrl-CS"/>
        </w:rPr>
        <w:t xml:space="preserve"> уговореном квалитету , има</w:t>
      </w:r>
      <w:r>
        <w:rPr>
          <w:rFonts w:ascii="Arial" w:hAnsi="Arial" w:cs="Arial"/>
          <w:lang w:val="sr-Cyrl-CS"/>
        </w:rPr>
        <w:t>ју скривене мане или су</w:t>
      </w:r>
      <w:r w:rsidRPr="006C7033">
        <w:rPr>
          <w:rFonts w:ascii="Arial" w:hAnsi="Arial" w:cs="Arial"/>
          <w:lang w:val="sr-Cyrl-CS"/>
        </w:rPr>
        <w:t xml:space="preserve"> пак оштећена у транспорту, Испоручи</w:t>
      </w:r>
      <w:r>
        <w:rPr>
          <w:rFonts w:ascii="Arial" w:hAnsi="Arial" w:cs="Arial"/>
          <w:lang w:val="sr-Cyrl-CS"/>
        </w:rPr>
        <w:t>лац је у обавези  да замени иста</w:t>
      </w:r>
      <w:r w:rsidRPr="006C7033">
        <w:rPr>
          <w:rFonts w:ascii="Arial" w:hAnsi="Arial" w:cs="Arial"/>
          <w:lang w:val="sr-Cyrl-CS"/>
        </w:rPr>
        <w:t xml:space="preserve"> у року од 2(два) дана од дана писмене пријаве  Наручиоца. У случају поновљене  рекламације,Наручилац задржава право раскида овог Уговора  и право на накнаду настале штете. </w:t>
      </w:r>
    </w:p>
    <w:p w:rsidR="00E5266F" w:rsidRPr="00E5266F" w:rsidRDefault="00E5266F" w:rsidP="00E5266F">
      <w:pPr>
        <w:jc w:val="both"/>
        <w:rPr>
          <w:rFonts w:ascii="Arial" w:hAnsi="Arial" w:cs="Arial"/>
          <w:lang w:val="sr-Cyrl-CS"/>
        </w:rPr>
      </w:pPr>
      <w:r w:rsidRPr="006C7033">
        <w:rPr>
          <w:rFonts w:ascii="Arial" w:hAnsi="Arial" w:cs="Arial"/>
          <w:lang w:val="sr-Cyrl-CS"/>
        </w:rPr>
        <w:t>Гарантни рок за испоручена добра</w:t>
      </w:r>
      <w:r w:rsidR="00270A4D">
        <w:rPr>
          <w:rFonts w:ascii="Arial" w:hAnsi="Arial" w:cs="Arial"/>
          <w:lang w:val="sr-Cyrl-CS"/>
        </w:rPr>
        <w:t xml:space="preserve"> износи_______</w:t>
      </w:r>
      <w:r>
        <w:rPr>
          <w:rFonts w:ascii="Arial" w:hAnsi="Arial" w:cs="Arial"/>
          <w:lang w:val="sr-Cyrl-CS"/>
        </w:rPr>
        <w:t xml:space="preserve"> </w:t>
      </w:r>
      <w:r w:rsidRPr="006C7033">
        <w:rPr>
          <w:rFonts w:ascii="Arial" w:hAnsi="Arial" w:cs="Arial"/>
          <w:lang w:val="sr-Cyrl-CS"/>
        </w:rPr>
        <w:t xml:space="preserve">месеци од дана испоруке добара.       </w:t>
      </w:r>
    </w:p>
    <w:p w:rsidR="00270A4D" w:rsidRDefault="00D760B9" w:rsidP="00D760B9">
      <w:pPr>
        <w:suppressAutoHyphens w:val="0"/>
        <w:autoSpaceDE w:val="0"/>
        <w:autoSpaceDN w:val="0"/>
        <w:adjustRightInd w:val="0"/>
        <w:spacing w:line="240" w:lineRule="auto"/>
        <w:rPr>
          <w:rFonts w:ascii="Arial" w:eastAsiaTheme="minorHAnsi" w:hAnsi="Arial" w:cs="Arial"/>
          <w:color w:val="auto"/>
          <w:kern w:val="0"/>
          <w:lang w:eastAsia="en-US"/>
        </w:rPr>
      </w:pPr>
      <w:proofErr w:type="gramStart"/>
      <w:r w:rsidRPr="00E5266F">
        <w:rPr>
          <w:rFonts w:ascii="Arial" w:eastAsiaTheme="minorHAnsi" w:hAnsi="Arial" w:cs="Arial"/>
          <w:color w:val="auto"/>
          <w:kern w:val="0"/>
          <w:lang w:eastAsia="en-US"/>
        </w:rPr>
        <w:t>Испоручилац је дужан да у гарантном року на позив Наручиоца, о свом трошку, отклони све евентуалне недостатке.</w:t>
      </w:r>
      <w:proofErr w:type="gramEnd"/>
    </w:p>
    <w:p w:rsidR="00D760B9" w:rsidRPr="00E5266F" w:rsidRDefault="00D760B9" w:rsidP="00D760B9">
      <w:pPr>
        <w:suppressAutoHyphens w:val="0"/>
        <w:autoSpaceDE w:val="0"/>
        <w:autoSpaceDN w:val="0"/>
        <w:adjustRightInd w:val="0"/>
        <w:spacing w:line="240" w:lineRule="auto"/>
        <w:rPr>
          <w:rFonts w:ascii="Arial" w:eastAsiaTheme="minorHAnsi" w:hAnsi="Arial" w:cs="Arial"/>
          <w:color w:val="auto"/>
          <w:kern w:val="0"/>
          <w:lang w:eastAsia="en-US"/>
        </w:rPr>
      </w:pPr>
      <w:r w:rsidRPr="00E5266F">
        <w:rPr>
          <w:rFonts w:ascii="Arial" w:eastAsiaTheme="minorHAnsi" w:hAnsi="Arial" w:cs="Arial"/>
          <w:color w:val="auto"/>
          <w:kern w:val="0"/>
          <w:lang w:eastAsia="en-US"/>
        </w:rPr>
        <w:t xml:space="preserve"> </w:t>
      </w:r>
    </w:p>
    <w:p w:rsidR="00D760B9" w:rsidRPr="00270A4D" w:rsidRDefault="00D760B9" w:rsidP="00D760B9">
      <w:pPr>
        <w:suppressAutoHyphens w:val="0"/>
        <w:autoSpaceDE w:val="0"/>
        <w:autoSpaceDN w:val="0"/>
        <w:adjustRightInd w:val="0"/>
        <w:spacing w:line="240" w:lineRule="auto"/>
        <w:rPr>
          <w:rFonts w:eastAsiaTheme="minorHAnsi"/>
          <w:b/>
          <w:color w:val="auto"/>
          <w:kern w:val="0"/>
          <w:sz w:val="22"/>
          <w:szCs w:val="22"/>
          <w:lang w:eastAsia="en-US"/>
        </w:rPr>
      </w:pPr>
      <w:r w:rsidRPr="00270A4D">
        <w:rPr>
          <w:rFonts w:eastAsiaTheme="minorHAnsi"/>
          <w:b/>
          <w:color w:val="auto"/>
          <w:kern w:val="0"/>
          <w:sz w:val="22"/>
          <w:szCs w:val="22"/>
          <w:lang w:eastAsia="en-US"/>
        </w:rPr>
        <w:t xml:space="preserve">СРЕДСТВА ОБЕЗБЕЂЕЊА-ОКВИРНИ СПОРАЗУМ </w:t>
      </w:r>
    </w:p>
    <w:p w:rsidR="00D760B9" w:rsidRDefault="00270A4D" w:rsidP="00D760B9">
      <w:pPr>
        <w:suppressAutoHyphens w:val="0"/>
        <w:autoSpaceDE w:val="0"/>
        <w:autoSpaceDN w:val="0"/>
        <w:adjustRightInd w:val="0"/>
        <w:spacing w:line="240" w:lineRule="auto"/>
        <w:rPr>
          <w:rFonts w:ascii="Arial" w:eastAsiaTheme="minorHAnsi" w:hAnsi="Arial" w:cs="Arial"/>
          <w:color w:val="auto"/>
          <w:kern w:val="0"/>
          <w:lang w:eastAsia="en-US"/>
        </w:rPr>
      </w:pPr>
      <w:r w:rsidRPr="00ED79A7">
        <w:rPr>
          <w:rFonts w:eastAsiaTheme="minorHAnsi"/>
          <w:color w:val="auto"/>
          <w:kern w:val="0"/>
          <w:sz w:val="22"/>
          <w:szCs w:val="22"/>
          <w:lang w:eastAsia="en-US"/>
        </w:rPr>
        <w:t xml:space="preserve">                                                                            </w:t>
      </w:r>
      <w:proofErr w:type="gramStart"/>
      <w:r w:rsidRPr="00ED79A7">
        <w:rPr>
          <w:rFonts w:ascii="Arial" w:eastAsiaTheme="minorHAnsi" w:hAnsi="Arial" w:cs="Arial"/>
          <w:color w:val="auto"/>
          <w:kern w:val="0"/>
          <w:lang w:eastAsia="en-US"/>
        </w:rPr>
        <w:t>Члан 8</w:t>
      </w:r>
      <w:r w:rsidR="00D760B9" w:rsidRPr="00ED79A7">
        <w:rPr>
          <w:rFonts w:ascii="Arial" w:eastAsiaTheme="minorHAnsi" w:hAnsi="Arial" w:cs="Arial"/>
          <w:color w:val="auto"/>
          <w:kern w:val="0"/>
          <w:lang w:eastAsia="en-US"/>
        </w:rPr>
        <w:t>.</w:t>
      </w:r>
      <w:proofErr w:type="gramEnd"/>
      <w:r w:rsidR="00D760B9" w:rsidRPr="00ED79A7">
        <w:rPr>
          <w:rFonts w:ascii="Arial" w:eastAsiaTheme="minorHAnsi" w:hAnsi="Arial" w:cs="Arial"/>
          <w:color w:val="auto"/>
          <w:kern w:val="0"/>
          <w:lang w:eastAsia="en-US"/>
        </w:rPr>
        <w:t xml:space="preserve"> </w:t>
      </w:r>
    </w:p>
    <w:p w:rsidR="00ED79A7" w:rsidRPr="00ED79A7" w:rsidRDefault="00ED79A7" w:rsidP="00D760B9">
      <w:pPr>
        <w:suppressAutoHyphens w:val="0"/>
        <w:autoSpaceDE w:val="0"/>
        <w:autoSpaceDN w:val="0"/>
        <w:adjustRightInd w:val="0"/>
        <w:spacing w:line="240" w:lineRule="auto"/>
        <w:rPr>
          <w:rFonts w:ascii="Arial" w:eastAsiaTheme="minorHAnsi" w:hAnsi="Arial" w:cs="Arial"/>
          <w:color w:val="auto"/>
          <w:kern w:val="0"/>
          <w:lang w:eastAsia="en-US"/>
        </w:rPr>
      </w:pPr>
    </w:p>
    <w:p w:rsidR="00A4295E" w:rsidRPr="00ED79A7" w:rsidRDefault="00A4295E" w:rsidP="00A4295E">
      <w:pPr>
        <w:spacing w:after="120"/>
        <w:jc w:val="both"/>
        <w:rPr>
          <w:rFonts w:ascii="Arial" w:hAnsi="Arial" w:cs="Arial"/>
          <w:color w:val="auto"/>
        </w:rPr>
      </w:pPr>
      <w:r w:rsidRPr="00ED79A7">
        <w:rPr>
          <w:rFonts w:ascii="Arial" w:eastAsiaTheme="minorHAnsi" w:hAnsi="Arial" w:cs="Arial"/>
          <w:color w:val="auto"/>
          <w:kern w:val="0"/>
          <w:lang w:eastAsia="en-US"/>
        </w:rPr>
        <w:t>Испоручилац се обавезује да</w:t>
      </w:r>
      <w:r>
        <w:rPr>
          <w:rFonts w:ascii="Arial" w:eastAsiaTheme="minorHAnsi" w:hAnsi="Arial" w:cs="Arial"/>
          <w:color w:val="auto"/>
          <w:kern w:val="0"/>
          <w:lang w:eastAsia="en-US"/>
        </w:rPr>
        <w:t xml:space="preserve"> Наручиоцу након што се стекну услови за закључење оквирног споразума ,у тренутку закључења оквирног споразума(или у</w:t>
      </w:r>
      <w:r w:rsidRPr="00ED79A7">
        <w:rPr>
          <w:rFonts w:ascii="Arial" w:eastAsiaTheme="minorHAnsi" w:hAnsi="Arial" w:cs="Arial"/>
          <w:color w:val="auto"/>
          <w:kern w:val="0"/>
          <w:lang w:eastAsia="en-US"/>
        </w:rPr>
        <w:t xml:space="preserve"> року од 7 дана</w:t>
      </w:r>
      <w:r>
        <w:rPr>
          <w:rFonts w:ascii="Arial" w:eastAsiaTheme="minorHAnsi" w:hAnsi="Arial" w:cs="Arial"/>
          <w:color w:val="auto"/>
          <w:kern w:val="0"/>
          <w:lang w:eastAsia="en-US"/>
        </w:rPr>
        <w:t>) достави</w:t>
      </w:r>
      <w:r w:rsidRPr="00ED79A7">
        <w:rPr>
          <w:rFonts w:ascii="Arial" w:hAnsi="Arial" w:cs="Arial"/>
          <w:color w:val="auto"/>
        </w:rPr>
        <w:t xml:space="preserve"> банкарску гаранцију  за добро извршење посла, у корист Наручиоца, у износу од 10% од укупне вредности оквирног споразума </w:t>
      </w:r>
      <w:r w:rsidRPr="00ED79A7">
        <w:rPr>
          <w:rFonts w:ascii="Arial" w:hAnsi="Arial" w:cs="Arial"/>
          <w:color w:val="auto"/>
          <w:lang w:val="sr-Cyrl-CS"/>
        </w:rPr>
        <w:t>без</w:t>
      </w:r>
      <w:r w:rsidRPr="00ED79A7">
        <w:rPr>
          <w:rFonts w:ascii="Arial" w:hAnsi="Arial" w:cs="Arial"/>
          <w:color w:val="auto"/>
        </w:rPr>
        <w:t xml:space="preserve"> ПДВ-</w:t>
      </w:r>
      <w:r w:rsidRPr="00ED79A7">
        <w:rPr>
          <w:rFonts w:ascii="Arial" w:hAnsi="Arial" w:cs="Arial"/>
          <w:color w:val="auto"/>
          <w:lang w:val="sr-Cyrl-CS"/>
        </w:rPr>
        <w:t>а</w:t>
      </w:r>
      <w:r w:rsidRPr="00ED79A7">
        <w:rPr>
          <w:rFonts w:ascii="Arial" w:hAnsi="Arial" w:cs="Arial"/>
          <w:color w:val="auto"/>
        </w:rPr>
        <w:t>, и роком важења 30 (тридесет) дана дужим од истека рока извршења посла.</w:t>
      </w:r>
    </w:p>
    <w:p w:rsidR="00A4295E" w:rsidRPr="001523C7" w:rsidRDefault="00A4295E" w:rsidP="00A4295E">
      <w:pPr>
        <w:spacing w:after="120"/>
        <w:rPr>
          <w:rFonts w:ascii="Arial" w:hAnsi="Arial" w:cs="Arial"/>
          <w:color w:val="auto"/>
        </w:rPr>
      </w:pPr>
      <w:r w:rsidRPr="00ED79A7">
        <w:rPr>
          <w:rFonts w:ascii="Arial" w:hAnsi="Arial" w:cs="Arial"/>
          <w:color w:val="auto"/>
        </w:rPr>
        <w:t>Гаранцијом  је обезбеђена ипорука добара  од стране Испоручиоца  добара у складу са</w:t>
      </w:r>
      <w:r w:rsidRPr="00ED79A7">
        <w:rPr>
          <w:rFonts w:ascii="Arial" w:hAnsi="Arial" w:cs="Arial"/>
          <w:color w:val="auto"/>
          <w:lang w:val="sr-Cyrl-CS"/>
        </w:rPr>
        <w:t xml:space="preserve"> </w:t>
      </w:r>
      <w:r w:rsidRPr="00ED79A7">
        <w:rPr>
          <w:rFonts w:ascii="Arial" w:hAnsi="Arial" w:cs="Arial"/>
          <w:color w:val="auto"/>
        </w:rPr>
        <w:t>уговореним обавезама оквирним споразумом.</w:t>
      </w:r>
      <w:r>
        <w:rPr>
          <w:rFonts w:ascii="Arial" w:hAnsi="Arial" w:cs="Arial"/>
          <w:color w:val="auto"/>
        </w:rPr>
        <w:t xml:space="preserve">Уколико Испоручилац са којим је закључен појединачни уговор или </w:t>
      </w:r>
      <w:r w:rsidR="00F840C3">
        <w:rPr>
          <w:rFonts w:ascii="Arial" w:hAnsi="Arial" w:cs="Arial"/>
          <w:color w:val="auto"/>
        </w:rPr>
        <w:t>наруџбеница неиспоручи добра или</w:t>
      </w:r>
      <w:r>
        <w:rPr>
          <w:rFonts w:ascii="Arial" w:hAnsi="Arial" w:cs="Arial"/>
          <w:color w:val="auto"/>
        </w:rPr>
        <w:t xml:space="preserve"> их испоручи делимично, обавезан је да плати Наручиоцу износ у висини  од 10% укупне вредности без ПДВ-а конкретних добара.</w:t>
      </w:r>
    </w:p>
    <w:p w:rsidR="00A4295E" w:rsidRPr="00ED79A7" w:rsidRDefault="00A4295E" w:rsidP="00A4295E">
      <w:pPr>
        <w:spacing w:after="120"/>
        <w:rPr>
          <w:rFonts w:ascii="Arial" w:hAnsi="Arial" w:cs="Arial"/>
          <w:color w:val="auto"/>
        </w:rPr>
      </w:pPr>
      <w:r w:rsidRPr="00ED79A7">
        <w:rPr>
          <w:rFonts w:ascii="Arial" w:hAnsi="Arial" w:cs="Arial"/>
          <w:color w:val="auto"/>
        </w:rPr>
        <w:t xml:space="preserve"> Гаранција којом се банка обавезује да исплати износ гаранције, мора бити</w:t>
      </w:r>
      <w:r w:rsidRPr="00ED79A7">
        <w:rPr>
          <w:rFonts w:ascii="Arial" w:hAnsi="Arial" w:cs="Arial"/>
          <w:color w:val="auto"/>
          <w:lang w:val="sr-Cyrl-CS"/>
        </w:rPr>
        <w:t xml:space="preserve"> </w:t>
      </w:r>
      <w:r w:rsidRPr="00ED79A7">
        <w:rPr>
          <w:rFonts w:ascii="Arial" w:hAnsi="Arial" w:cs="Arial"/>
          <w:color w:val="auto"/>
        </w:rPr>
        <w:t>неопозива, безусловна и наплатива на први позив, без протеста – по пријему првог писаног</w:t>
      </w:r>
      <w:r w:rsidRPr="00ED79A7">
        <w:rPr>
          <w:rFonts w:ascii="Arial" w:hAnsi="Arial" w:cs="Arial"/>
          <w:color w:val="auto"/>
          <w:lang w:val="sr-Cyrl-CS"/>
        </w:rPr>
        <w:t xml:space="preserve"> </w:t>
      </w:r>
      <w:r w:rsidRPr="00ED79A7">
        <w:rPr>
          <w:rFonts w:ascii="Arial" w:hAnsi="Arial" w:cs="Arial"/>
          <w:color w:val="auto"/>
        </w:rPr>
        <w:t xml:space="preserve">потраживања </w:t>
      </w:r>
      <w:r w:rsidRPr="00ED79A7">
        <w:rPr>
          <w:rFonts w:ascii="Arial" w:hAnsi="Arial" w:cs="Arial"/>
          <w:color w:val="auto"/>
          <w:lang w:val="sr-Cyrl-CS"/>
        </w:rPr>
        <w:t>н</w:t>
      </w:r>
      <w:r w:rsidRPr="00ED79A7">
        <w:rPr>
          <w:rFonts w:ascii="Arial" w:hAnsi="Arial" w:cs="Arial"/>
          <w:color w:val="auto"/>
        </w:rPr>
        <w:t xml:space="preserve">аручиоца, којим се изјављује да је </w:t>
      </w:r>
      <w:r w:rsidRPr="00ED79A7">
        <w:rPr>
          <w:rFonts w:ascii="Arial" w:hAnsi="Arial" w:cs="Arial"/>
          <w:color w:val="auto"/>
          <w:lang w:val="sr-Cyrl-CS"/>
        </w:rPr>
        <w:t xml:space="preserve">Испоручилац </w:t>
      </w:r>
      <w:r w:rsidRPr="00ED79A7">
        <w:rPr>
          <w:rFonts w:ascii="Arial" w:hAnsi="Arial" w:cs="Arial"/>
          <w:color w:val="auto"/>
        </w:rPr>
        <w:t xml:space="preserve"> начинио пропуст у извршењу</w:t>
      </w:r>
      <w:r w:rsidRPr="00ED79A7">
        <w:rPr>
          <w:rFonts w:ascii="Arial" w:hAnsi="Arial" w:cs="Arial"/>
          <w:color w:val="auto"/>
          <w:lang w:val="sr-Cyrl-CS"/>
        </w:rPr>
        <w:t xml:space="preserve"> </w:t>
      </w:r>
      <w:r w:rsidRPr="00ED79A7">
        <w:rPr>
          <w:rFonts w:ascii="Arial" w:hAnsi="Arial" w:cs="Arial"/>
          <w:color w:val="auto"/>
        </w:rPr>
        <w:t>својих обавеза утврђених оквирним споразумом, без обавезе да докаже или прикаже основе или разлоге за</w:t>
      </w:r>
      <w:r w:rsidRPr="00ED79A7">
        <w:rPr>
          <w:rFonts w:ascii="Arial" w:hAnsi="Arial" w:cs="Arial"/>
          <w:color w:val="auto"/>
          <w:lang w:val="sr-Cyrl-CS"/>
        </w:rPr>
        <w:t xml:space="preserve"> </w:t>
      </w:r>
      <w:r w:rsidRPr="00ED79A7">
        <w:rPr>
          <w:rFonts w:ascii="Arial" w:hAnsi="Arial" w:cs="Arial"/>
          <w:color w:val="auto"/>
        </w:rPr>
        <w:t>неиспуњење оквирног споразума.</w:t>
      </w:r>
    </w:p>
    <w:p w:rsidR="00A4295E" w:rsidRPr="00ED79A7" w:rsidRDefault="00A4295E" w:rsidP="00A4295E">
      <w:pPr>
        <w:suppressAutoHyphens w:val="0"/>
        <w:autoSpaceDE w:val="0"/>
        <w:autoSpaceDN w:val="0"/>
        <w:adjustRightInd w:val="0"/>
        <w:spacing w:line="240" w:lineRule="auto"/>
        <w:rPr>
          <w:color w:val="auto"/>
          <w:lang w:eastAsia="en-US"/>
        </w:rPr>
      </w:pPr>
    </w:p>
    <w:p w:rsidR="0083423C" w:rsidRPr="00ED79A7" w:rsidRDefault="0083423C" w:rsidP="00ED79A7">
      <w:pPr>
        <w:suppressAutoHyphens w:val="0"/>
        <w:autoSpaceDE w:val="0"/>
        <w:autoSpaceDN w:val="0"/>
        <w:adjustRightInd w:val="0"/>
        <w:spacing w:line="240" w:lineRule="auto"/>
        <w:rPr>
          <w:color w:val="auto"/>
          <w:lang w:eastAsia="en-US"/>
        </w:rPr>
      </w:pPr>
    </w:p>
    <w:p w:rsidR="00DF7125" w:rsidRPr="008F1AC7" w:rsidRDefault="00DF7125" w:rsidP="00DF7125">
      <w:pPr>
        <w:rPr>
          <w:rFonts w:ascii="Arial" w:hAnsi="Arial" w:cs="Arial"/>
          <w:lang w:val="sr-Cyrl-CS"/>
        </w:rPr>
      </w:pPr>
      <w:r w:rsidRPr="00270A4D">
        <w:rPr>
          <w:rFonts w:ascii="Arial" w:hAnsi="Arial" w:cs="Arial"/>
          <w:lang w:val="sr-Cyrl-CS"/>
        </w:rPr>
        <w:t xml:space="preserve">                                    </w:t>
      </w:r>
      <w:r w:rsidR="00270A4D" w:rsidRPr="00270A4D">
        <w:rPr>
          <w:rFonts w:ascii="Arial" w:hAnsi="Arial" w:cs="Arial"/>
          <w:lang w:val="sr-Cyrl-CS"/>
        </w:rPr>
        <w:t xml:space="preserve">                           </w:t>
      </w:r>
      <w:r w:rsidR="008F1AC7">
        <w:rPr>
          <w:rFonts w:ascii="Arial" w:hAnsi="Arial" w:cs="Arial"/>
          <w:lang w:val="sr-Cyrl-CS"/>
        </w:rPr>
        <w:t xml:space="preserve"> </w:t>
      </w:r>
      <w:r w:rsidR="00270A4D" w:rsidRPr="00270A4D">
        <w:rPr>
          <w:rFonts w:ascii="Arial" w:hAnsi="Arial" w:cs="Arial"/>
          <w:lang w:val="sr-Cyrl-CS"/>
        </w:rPr>
        <w:t>Члан 9.</w:t>
      </w:r>
      <w:r w:rsidRPr="00270A4D">
        <w:rPr>
          <w:rFonts w:ascii="Arial" w:hAnsi="Arial" w:cs="Arial"/>
          <w:lang w:val="sr-Cyrl-CS"/>
        </w:rPr>
        <w:t xml:space="preserve"> </w:t>
      </w:r>
    </w:p>
    <w:p w:rsidR="008F1AC7" w:rsidRDefault="00DF7125" w:rsidP="008F1AC7">
      <w:pPr>
        <w:rPr>
          <w:rFonts w:ascii="Arial" w:hAnsi="Arial" w:cs="Arial"/>
          <w:lang w:val="sr-Cyrl-CS"/>
        </w:rPr>
      </w:pPr>
      <w:r w:rsidRPr="006C7033">
        <w:rPr>
          <w:rFonts w:ascii="Arial" w:hAnsi="Arial" w:cs="Arial"/>
          <w:lang w:val="sr-Cyrl-CS"/>
        </w:rPr>
        <w:t>Свака уговорна страна може раскинути овај</w:t>
      </w:r>
      <w:r w:rsidR="008F1AC7">
        <w:rPr>
          <w:rFonts w:ascii="Arial" w:hAnsi="Arial" w:cs="Arial"/>
          <w:lang w:val="sr-Cyrl-CS"/>
        </w:rPr>
        <w:t xml:space="preserve">  оквирни споразум  пре истека рока из чл.2 овог оквирног споразума</w:t>
      </w:r>
      <w:r w:rsidRPr="006C7033">
        <w:rPr>
          <w:rFonts w:ascii="Arial" w:hAnsi="Arial" w:cs="Arial"/>
          <w:lang w:val="sr-Cyrl-CS"/>
        </w:rPr>
        <w:t xml:space="preserve"> уз отказни рок од 15 дана , у случају несавесног пословања </w:t>
      </w:r>
      <w:r w:rsidRPr="006C7033">
        <w:rPr>
          <w:rFonts w:ascii="Arial" w:hAnsi="Arial" w:cs="Arial"/>
        </w:rPr>
        <w:t>од стране овлашћених представника уговорних страна</w:t>
      </w:r>
      <w:r w:rsidRPr="006C7033">
        <w:rPr>
          <w:rFonts w:ascii="Arial" w:hAnsi="Arial" w:cs="Arial"/>
          <w:lang w:val="sr-Cyrl-CS"/>
        </w:rPr>
        <w:t xml:space="preserve"> .</w:t>
      </w:r>
    </w:p>
    <w:p w:rsidR="00DF7125" w:rsidRPr="008F1AC7" w:rsidRDefault="008F1AC7" w:rsidP="008F1AC7">
      <w:pPr>
        <w:rPr>
          <w:rFonts w:ascii="Arial" w:hAnsi="Arial" w:cs="Arial"/>
          <w:lang w:val="sr-Cyrl-CS"/>
        </w:rPr>
      </w:pPr>
      <w:r>
        <w:rPr>
          <w:rFonts w:ascii="Arial" w:eastAsia="Times New Roman" w:hAnsi="Arial" w:cs="Arial"/>
          <w:color w:val="auto"/>
          <w:kern w:val="0"/>
          <w:lang w:val="sr-Cyrl-CS" w:eastAsia="en-US"/>
        </w:rPr>
        <w:t>У случају раскида оквирног споразума</w:t>
      </w:r>
      <w:r w:rsidR="00DF7125" w:rsidRPr="006A7187">
        <w:rPr>
          <w:rFonts w:ascii="Arial" w:eastAsia="Times New Roman" w:hAnsi="Arial" w:cs="Arial"/>
          <w:color w:val="auto"/>
          <w:kern w:val="0"/>
          <w:lang w:val="sr-Cyrl-CS" w:eastAsia="en-US"/>
        </w:rPr>
        <w:t>, сачиниће се записник о количини испоручених добара и исплаћеној накнади.</w:t>
      </w:r>
    </w:p>
    <w:p w:rsidR="00DF7125" w:rsidRPr="006C7033" w:rsidRDefault="00DF7125" w:rsidP="00F22E4B">
      <w:pPr>
        <w:suppressAutoHyphens w:val="0"/>
        <w:spacing w:line="240" w:lineRule="auto"/>
        <w:ind w:firstLine="720"/>
        <w:jc w:val="both"/>
        <w:rPr>
          <w:rFonts w:ascii="Arial" w:hAnsi="Arial" w:cs="Arial"/>
          <w:b/>
          <w:lang w:val="sr-Cyrl-CS"/>
        </w:rPr>
      </w:pPr>
      <w:r w:rsidRPr="006A7187">
        <w:rPr>
          <w:rFonts w:eastAsia="Times New Roman"/>
          <w:color w:val="auto"/>
          <w:kern w:val="0"/>
          <w:lang w:val="sr-Cyrl-CS" w:eastAsia="en-US"/>
        </w:rPr>
        <w:t xml:space="preserve">                                </w:t>
      </w:r>
      <w:r w:rsidR="00F22E4B">
        <w:rPr>
          <w:rFonts w:eastAsia="Times New Roman"/>
          <w:color w:val="auto"/>
          <w:kern w:val="0"/>
          <w:lang w:val="sr-Cyrl-CS" w:eastAsia="en-US"/>
        </w:rPr>
        <w:t xml:space="preserve"> </w:t>
      </w:r>
      <w:r w:rsidR="008F1AC7">
        <w:rPr>
          <w:rFonts w:ascii="Arial" w:hAnsi="Arial" w:cs="Arial"/>
          <w:b/>
          <w:lang w:val="sr-Cyrl-CS"/>
        </w:rPr>
        <w:t xml:space="preserve">                          </w:t>
      </w:r>
      <w:r w:rsidRPr="006C7033">
        <w:rPr>
          <w:rFonts w:ascii="Arial" w:hAnsi="Arial" w:cs="Arial"/>
          <w:b/>
          <w:lang w:val="sr-Cyrl-CS"/>
        </w:rPr>
        <w:t xml:space="preserve">  </w:t>
      </w:r>
    </w:p>
    <w:p w:rsidR="00DF7125" w:rsidRPr="006C7033" w:rsidRDefault="008F1AC7" w:rsidP="00DF7125">
      <w:pPr>
        <w:rPr>
          <w:rFonts w:ascii="Arial" w:hAnsi="Arial" w:cs="Arial"/>
          <w:lang w:val="sr-Cyrl-CS"/>
        </w:rPr>
      </w:pPr>
      <w:r w:rsidRPr="00270A4D">
        <w:rPr>
          <w:rFonts w:ascii="Arial" w:hAnsi="Arial" w:cs="Arial"/>
          <w:lang w:val="sr-Cyrl-CS"/>
        </w:rPr>
        <w:t xml:space="preserve">                                                               </w:t>
      </w:r>
      <w:r>
        <w:rPr>
          <w:rFonts w:ascii="Arial" w:hAnsi="Arial" w:cs="Arial"/>
          <w:lang w:val="sr-Cyrl-CS"/>
        </w:rPr>
        <w:t xml:space="preserve">  Члан 10.</w:t>
      </w:r>
    </w:p>
    <w:p w:rsidR="00DF7125" w:rsidRPr="006C7033" w:rsidRDefault="008F1AC7" w:rsidP="00DF7125">
      <w:pPr>
        <w:rPr>
          <w:rFonts w:ascii="Arial" w:hAnsi="Arial" w:cs="Arial"/>
          <w:lang w:val="sr-Cyrl-CS"/>
        </w:rPr>
      </w:pPr>
      <w:r>
        <w:rPr>
          <w:rFonts w:ascii="Arial" w:hAnsi="Arial" w:cs="Arial"/>
          <w:lang w:val="sr-Cyrl-CS"/>
        </w:rPr>
        <w:t xml:space="preserve"> За све што овим оквирним споразумом </w:t>
      </w:r>
      <w:r w:rsidR="00DF7125" w:rsidRPr="006C7033">
        <w:rPr>
          <w:rFonts w:ascii="Arial" w:hAnsi="Arial" w:cs="Arial"/>
          <w:lang w:val="sr-Cyrl-CS"/>
        </w:rPr>
        <w:t xml:space="preserve"> није предвиђено примењиваће се одредбе Закона о облигационим односима и као и други прописи који регулишу ову материју.</w:t>
      </w:r>
    </w:p>
    <w:p w:rsidR="00F840C3" w:rsidRDefault="00DF7125" w:rsidP="008F1AC7">
      <w:pPr>
        <w:rPr>
          <w:rFonts w:ascii="Arial" w:hAnsi="Arial" w:cs="Arial"/>
          <w:lang w:val="sr-Cyrl-CS"/>
        </w:rPr>
      </w:pPr>
      <w:r w:rsidRPr="006C7033">
        <w:rPr>
          <w:rFonts w:ascii="Arial" w:hAnsi="Arial" w:cs="Arial"/>
          <w:b/>
          <w:lang w:val="sr-Cyrl-CS"/>
        </w:rPr>
        <w:t xml:space="preserve">                                                                </w:t>
      </w:r>
      <w:r w:rsidR="008F1AC7">
        <w:rPr>
          <w:rFonts w:ascii="Arial" w:hAnsi="Arial" w:cs="Arial"/>
          <w:lang w:val="sr-Cyrl-CS"/>
        </w:rPr>
        <w:t xml:space="preserve"> </w:t>
      </w:r>
    </w:p>
    <w:p w:rsidR="00F840C3" w:rsidRDefault="00F840C3" w:rsidP="008F1AC7">
      <w:pPr>
        <w:rPr>
          <w:rFonts w:ascii="Arial" w:hAnsi="Arial" w:cs="Arial"/>
          <w:lang w:val="sr-Cyrl-CS"/>
        </w:rPr>
      </w:pPr>
    </w:p>
    <w:p w:rsidR="00F840C3" w:rsidRDefault="00F840C3" w:rsidP="008F1AC7">
      <w:pPr>
        <w:rPr>
          <w:rFonts w:ascii="Arial" w:hAnsi="Arial" w:cs="Arial"/>
          <w:lang w:val="sr-Cyrl-CS"/>
        </w:rPr>
      </w:pPr>
    </w:p>
    <w:p w:rsidR="00F840C3" w:rsidRDefault="00F840C3" w:rsidP="008F1AC7">
      <w:pPr>
        <w:rPr>
          <w:rFonts w:ascii="Arial" w:hAnsi="Arial" w:cs="Arial"/>
          <w:lang w:val="sr-Cyrl-CS"/>
        </w:rPr>
      </w:pPr>
    </w:p>
    <w:p w:rsidR="00F840C3" w:rsidRDefault="00F840C3" w:rsidP="008F1AC7">
      <w:pPr>
        <w:rPr>
          <w:rFonts w:ascii="Arial" w:hAnsi="Arial" w:cs="Arial"/>
          <w:lang w:val="sr-Cyrl-CS"/>
        </w:rPr>
      </w:pPr>
      <w:r>
        <w:rPr>
          <w:rFonts w:ascii="Arial" w:hAnsi="Arial" w:cs="Arial"/>
          <w:lang w:val="sr-Cyrl-CS"/>
        </w:rPr>
        <w:t xml:space="preserve">                                                             </w:t>
      </w:r>
    </w:p>
    <w:p w:rsidR="008F1AC7" w:rsidRPr="006C7033" w:rsidRDefault="00F840C3" w:rsidP="008F1AC7">
      <w:pPr>
        <w:rPr>
          <w:rFonts w:ascii="Arial" w:hAnsi="Arial" w:cs="Arial"/>
          <w:lang w:val="sr-Cyrl-CS"/>
        </w:rPr>
      </w:pPr>
      <w:r>
        <w:rPr>
          <w:rFonts w:ascii="Arial" w:hAnsi="Arial" w:cs="Arial"/>
          <w:lang w:val="sr-Cyrl-CS"/>
        </w:rPr>
        <w:t xml:space="preserve">                                                             </w:t>
      </w:r>
      <w:r w:rsidR="008F1AC7">
        <w:rPr>
          <w:rFonts w:ascii="Arial" w:hAnsi="Arial" w:cs="Arial"/>
          <w:lang w:val="sr-Cyrl-CS"/>
        </w:rPr>
        <w:t xml:space="preserve"> Члан 11.</w:t>
      </w:r>
    </w:p>
    <w:p w:rsidR="00580820" w:rsidRDefault="00580820" w:rsidP="00DF7125">
      <w:pPr>
        <w:rPr>
          <w:rFonts w:ascii="Arial" w:hAnsi="Arial" w:cs="Arial"/>
          <w:b/>
          <w:lang w:val="sr-Cyrl-CS"/>
        </w:rPr>
      </w:pPr>
    </w:p>
    <w:p w:rsidR="00DF7125" w:rsidRPr="006C7033" w:rsidRDefault="00DF7125" w:rsidP="00DF7125">
      <w:pPr>
        <w:rPr>
          <w:rFonts w:ascii="Arial" w:hAnsi="Arial" w:cs="Arial"/>
        </w:rPr>
      </w:pPr>
    </w:p>
    <w:p w:rsidR="00DF7125" w:rsidRDefault="00DF7125" w:rsidP="00DF7125">
      <w:pPr>
        <w:rPr>
          <w:rFonts w:ascii="Arial" w:hAnsi="Arial" w:cs="Arial"/>
        </w:rPr>
      </w:pPr>
      <w:r w:rsidRPr="006C7033">
        <w:rPr>
          <w:rFonts w:ascii="Arial" w:hAnsi="Arial" w:cs="Arial"/>
          <w:lang w:val="sr-Cyrl-CS"/>
        </w:rPr>
        <w:t>Спорове наста</w:t>
      </w:r>
      <w:r w:rsidR="00C640F6">
        <w:rPr>
          <w:rFonts w:ascii="Arial" w:hAnsi="Arial" w:cs="Arial"/>
          <w:lang w:val="sr-Cyrl-CS"/>
        </w:rPr>
        <w:t xml:space="preserve">ле применом овог оквирног споразума </w:t>
      </w:r>
      <w:r w:rsidRPr="006C7033">
        <w:rPr>
          <w:rFonts w:ascii="Arial" w:hAnsi="Arial" w:cs="Arial"/>
          <w:lang w:val="sr-Cyrl-CS"/>
        </w:rPr>
        <w:t xml:space="preserve"> уговорне стране решаваће споразумно,а у случају немогућности споразумног решења,спор ће решавати надлежни суд у Београду.</w:t>
      </w:r>
    </w:p>
    <w:p w:rsidR="00FE572D" w:rsidRPr="00FE572D" w:rsidRDefault="00FE572D" w:rsidP="00DF7125">
      <w:pPr>
        <w:rPr>
          <w:rFonts w:ascii="Arial" w:hAnsi="Arial" w:cs="Arial"/>
        </w:rPr>
      </w:pPr>
    </w:p>
    <w:p w:rsidR="008F1AC7" w:rsidRPr="00F840C3" w:rsidRDefault="00DF7125" w:rsidP="008F1AC7">
      <w:pPr>
        <w:rPr>
          <w:rFonts w:ascii="Arial" w:hAnsi="Arial" w:cs="Arial"/>
          <w:b/>
          <w:lang w:val="sr-Cyrl-CS"/>
        </w:rPr>
      </w:pPr>
      <w:r w:rsidRPr="006C7033">
        <w:rPr>
          <w:rFonts w:ascii="Arial" w:hAnsi="Arial" w:cs="Arial"/>
          <w:b/>
          <w:lang w:val="sr-Cyrl-CS"/>
        </w:rPr>
        <w:t xml:space="preserve">                                                             </w:t>
      </w:r>
    </w:p>
    <w:p w:rsidR="008F1AC7" w:rsidRDefault="008F1AC7" w:rsidP="008F1AC7">
      <w:pPr>
        <w:rPr>
          <w:rFonts w:ascii="Arial" w:hAnsi="Arial" w:cs="Arial"/>
          <w:lang w:val="sr-Cyrl-CS"/>
        </w:rPr>
      </w:pPr>
    </w:p>
    <w:p w:rsidR="008F1AC7" w:rsidRPr="006C7033" w:rsidRDefault="008F1AC7" w:rsidP="008F1AC7">
      <w:pPr>
        <w:rPr>
          <w:rFonts w:ascii="Arial" w:hAnsi="Arial" w:cs="Arial"/>
          <w:lang w:val="sr-Cyrl-CS"/>
        </w:rPr>
      </w:pPr>
      <w:r>
        <w:rPr>
          <w:rFonts w:ascii="Arial" w:hAnsi="Arial" w:cs="Arial"/>
          <w:lang w:val="sr-Cyrl-CS"/>
        </w:rPr>
        <w:t xml:space="preserve">                                                            Члан 12.</w:t>
      </w:r>
    </w:p>
    <w:p w:rsidR="008F1AC7" w:rsidRDefault="008F1AC7" w:rsidP="00DF7125">
      <w:pPr>
        <w:rPr>
          <w:rFonts w:ascii="Arial" w:hAnsi="Arial" w:cs="Arial"/>
          <w:b/>
          <w:lang w:val="sr-Cyrl-CS"/>
        </w:rPr>
      </w:pPr>
    </w:p>
    <w:p w:rsidR="00FE572D" w:rsidRPr="008F1AC7" w:rsidRDefault="00DF7125" w:rsidP="00DF7125">
      <w:pPr>
        <w:rPr>
          <w:rFonts w:ascii="Arial" w:hAnsi="Arial" w:cs="Arial"/>
        </w:rPr>
      </w:pPr>
      <w:r w:rsidRPr="006C7033">
        <w:rPr>
          <w:rFonts w:ascii="Arial" w:hAnsi="Arial" w:cs="Arial"/>
          <w:lang w:val="sr-Cyrl-CS"/>
        </w:rPr>
        <w:t xml:space="preserve">    </w:t>
      </w:r>
      <w:r w:rsidR="008F1AC7">
        <w:rPr>
          <w:rFonts w:ascii="Arial" w:hAnsi="Arial" w:cs="Arial"/>
          <w:lang w:val="sr-Cyrl-CS"/>
        </w:rPr>
        <w:t xml:space="preserve">                                                        </w:t>
      </w:r>
    </w:p>
    <w:p w:rsidR="00C640F6" w:rsidRPr="006C1EEF" w:rsidRDefault="00DF7125" w:rsidP="00C640F6">
      <w:pPr>
        <w:suppressAutoHyphens w:val="0"/>
        <w:autoSpaceDE w:val="0"/>
        <w:autoSpaceDN w:val="0"/>
        <w:adjustRightInd w:val="0"/>
        <w:spacing w:line="240" w:lineRule="auto"/>
        <w:jc w:val="both"/>
        <w:rPr>
          <w:rFonts w:ascii="Arial" w:eastAsia="Times New Roman" w:hAnsi="Arial" w:cs="Arial"/>
          <w:color w:val="auto"/>
          <w:kern w:val="0"/>
          <w:lang w:eastAsia="en-US"/>
        </w:rPr>
      </w:pPr>
      <w:r>
        <w:rPr>
          <w:rFonts w:ascii="Arial" w:hAnsi="Arial" w:cs="Arial"/>
          <w:lang w:val="sr-Cyrl-CS"/>
        </w:rPr>
        <w:t xml:space="preserve">          </w:t>
      </w:r>
      <w:r w:rsidR="00C640F6">
        <w:rPr>
          <w:rFonts w:ascii="Arial" w:hAnsi="Arial" w:cs="Arial"/>
          <w:lang w:val="sr-Cyrl-CS"/>
        </w:rPr>
        <w:t xml:space="preserve">Овај оквирни споразум </w:t>
      </w:r>
      <w:r w:rsidRPr="006C7033">
        <w:rPr>
          <w:rFonts w:ascii="Arial" w:hAnsi="Arial" w:cs="Arial"/>
          <w:lang w:val="sr-Cyrl-CS"/>
        </w:rPr>
        <w:t xml:space="preserve"> је сач</w:t>
      </w:r>
      <w:r w:rsidR="00C640F6">
        <w:rPr>
          <w:rFonts w:ascii="Arial" w:hAnsi="Arial" w:cs="Arial"/>
          <w:lang w:val="sr-Cyrl-CS"/>
        </w:rPr>
        <w:t xml:space="preserve">ињен  у 7(седам </w:t>
      </w:r>
      <w:r w:rsidRPr="006C7033">
        <w:rPr>
          <w:rFonts w:ascii="Arial" w:hAnsi="Arial" w:cs="Arial"/>
          <w:lang w:val="sr-Cyrl-CS"/>
        </w:rPr>
        <w:t>) истоветних   примерака од којих Наручилац задржава 4 (четири)</w:t>
      </w:r>
      <w:r w:rsidR="008F1AC7">
        <w:rPr>
          <w:rFonts w:ascii="Arial" w:hAnsi="Arial" w:cs="Arial"/>
          <w:lang w:val="sr-Cyrl-CS"/>
        </w:rPr>
        <w:t xml:space="preserve"> </w:t>
      </w:r>
      <w:r w:rsidRPr="006C7033">
        <w:rPr>
          <w:rFonts w:ascii="Arial" w:hAnsi="Arial" w:cs="Arial"/>
          <w:lang w:val="sr-Cyrl-CS"/>
        </w:rPr>
        <w:t>примерка,</w:t>
      </w:r>
      <w:r w:rsidR="008F1AC7">
        <w:rPr>
          <w:rFonts w:ascii="Arial" w:hAnsi="Arial" w:cs="Arial"/>
          <w:lang w:val="sr-Cyrl-CS"/>
        </w:rPr>
        <w:t xml:space="preserve"> </w:t>
      </w:r>
      <w:r w:rsidRPr="006C7033">
        <w:rPr>
          <w:rFonts w:ascii="Arial" w:hAnsi="Arial" w:cs="Arial"/>
          <w:lang w:val="sr-Cyrl-CS"/>
        </w:rPr>
        <w:t>Испор</w:t>
      </w:r>
      <w:r w:rsidR="00C640F6">
        <w:rPr>
          <w:rFonts w:ascii="Arial" w:hAnsi="Arial" w:cs="Arial"/>
          <w:lang w:val="sr-Cyrl-CS"/>
        </w:rPr>
        <w:t>училац задржава 2(два) примерка,</w:t>
      </w:r>
      <w:r w:rsidR="00C640F6" w:rsidRPr="00C640F6">
        <w:rPr>
          <w:rFonts w:ascii="Arial" w:eastAsia="Times New Roman" w:hAnsi="Arial" w:cs="Arial"/>
          <w:color w:val="auto"/>
          <w:kern w:val="0"/>
          <w:lang w:eastAsia="en-US"/>
        </w:rPr>
        <w:t xml:space="preserve"> </w:t>
      </w:r>
      <w:r w:rsidR="00C640F6">
        <w:rPr>
          <w:rFonts w:ascii="Arial" w:eastAsia="Times New Roman" w:hAnsi="Arial" w:cs="Arial"/>
          <w:color w:val="auto"/>
          <w:kern w:val="0"/>
          <w:lang w:eastAsia="en-US"/>
        </w:rPr>
        <w:t>а 1(један) примерак Градском Правобраниоцу.</w:t>
      </w:r>
    </w:p>
    <w:p w:rsidR="00C640F6" w:rsidRDefault="00C640F6" w:rsidP="00C640F6">
      <w:pPr>
        <w:shd w:val="clear" w:color="auto" w:fill="FFFFFF"/>
        <w:jc w:val="both"/>
      </w:pPr>
    </w:p>
    <w:p w:rsidR="00DF7125" w:rsidRDefault="00DF7125" w:rsidP="00DF7125">
      <w:pPr>
        <w:rPr>
          <w:rFonts w:ascii="Arial" w:hAnsi="Arial" w:cs="Arial"/>
        </w:rPr>
      </w:pPr>
      <w:r w:rsidRPr="006C7033">
        <w:rPr>
          <w:rFonts w:ascii="Arial" w:hAnsi="Arial" w:cs="Arial"/>
          <w:lang w:val="sr-Cyrl-CS"/>
        </w:rPr>
        <w:t xml:space="preserve"> </w:t>
      </w:r>
    </w:p>
    <w:p w:rsidR="00FE572D" w:rsidRDefault="00FE572D" w:rsidP="00DF7125">
      <w:pPr>
        <w:rPr>
          <w:rFonts w:ascii="Arial" w:hAnsi="Arial" w:cs="Arial"/>
        </w:rPr>
      </w:pPr>
    </w:p>
    <w:p w:rsidR="00FE572D" w:rsidRDefault="00FE572D" w:rsidP="00DF7125">
      <w:pPr>
        <w:rPr>
          <w:rFonts w:ascii="Arial" w:hAnsi="Arial" w:cs="Arial"/>
        </w:rPr>
      </w:pPr>
    </w:p>
    <w:p w:rsidR="00FE572D" w:rsidRDefault="00FE572D" w:rsidP="00DF7125">
      <w:pPr>
        <w:rPr>
          <w:rFonts w:ascii="Arial" w:hAnsi="Arial" w:cs="Arial"/>
        </w:rPr>
      </w:pPr>
    </w:p>
    <w:p w:rsidR="008F1AC7" w:rsidRPr="008F1AC7" w:rsidRDefault="008F1AC7" w:rsidP="00DF7125">
      <w:pPr>
        <w:rPr>
          <w:rFonts w:ascii="Arial" w:hAnsi="Arial" w:cs="Arial"/>
        </w:rPr>
      </w:pPr>
    </w:p>
    <w:p w:rsidR="00FE572D" w:rsidRPr="00FE572D" w:rsidRDefault="00FE572D" w:rsidP="00DF7125">
      <w:pPr>
        <w:rPr>
          <w:rFonts w:ascii="Arial" w:hAnsi="Arial" w:cs="Arial"/>
        </w:rPr>
      </w:pPr>
    </w:p>
    <w:p w:rsidR="00DF7125" w:rsidRPr="006C7033" w:rsidRDefault="00DF7125" w:rsidP="00DF7125">
      <w:pPr>
        <w:rPr>
          <w:rFonts w:ascii="Arial" w:hAnsi="Arial" w:cs="Arial"/>
          <w:lang w:val="sr-Cyrl-CS"/>
        </w:rPr>
      </w:pPr>
    </w:p>
    <w:p w:rsidR="00DF7125" w:rsidRPr="006C7033" w:rsidRDefault="00757091" w:rsidP="00DF7125">
      <w:pPr>
        <w:rPr>
          <w:rFonts w:ascii="Arial" w:hAnsi="Arial" w:cs="Arial"/>
          <w:b/>
          <w:lang w:val="sr-Cyrl-CS"/>
        </w:rPr>
      </w:pPr>
      <w:r>
        <w:rPr>
          <w:rFonts w:ascii="Arial" w:hAnsi="Arial" w:cs="Arial"/>
        </w:rPr>
        <w:t xml:space="preserve">                </w:t>
      </w:r>
      <w:r w:rsidR="00DF7125" w:rsidRPr="006C7033">
        <w:rPr>
          <w:rFonts w:ascii="Arial" w:hAnsi="Arial" w:cs="Arial"/>
          <w:b/>
          <w:lang w:val="sr-Cyrl-CS"/>
        </w:rPr>
        <w:t>НАРУЧИЛАЦ</w:t>
      </w:r>
      <w:r w:rsidR="00DF7125" w:rsidRPr="006C7033">
        <w:rPr>
          <w:rFonts w:ascii="Arial" w:hAnsi="Arial" w:cs="Arial"/>
          <w:b/>
        </w:rPr>
        <w:t xml:space="preserve"> </w:t>
      </w:r>
      <w:r w:rsidR="00DF7125" w:rsidRPr="006C7033">
        <w:rPr>
          <w:rFonts w:ascii="Arial" w:hAnsi="Arial" w:cs="Arial"/>
          <w:b/>
          <w:lang w:val="sr-Cyrl-CS"/>
        </w:rPr>
        <w:t xml:space="preserve">                             </w:t>
      </w:r>
      <w:r w:rsidR="003E759F">
        <w:rPr>
          <w:rFonts w:ascii="Arial" w:hAnsi="Arial" w:cs="Arial"/>
          <w:b/>
          <w:lang w:val="sr-Cyrl-CS"/>
        </w:rPr>
        <w:t xml:space="preserve">                            </w:t>
      </w:r>
      <w:r w:rsidR="00DF7125" w:rsidRPr="006C7033">
        <w:rPr>
          <w:rFonts w:ascii="Arial" w:hAnsi="Arial" w:cs="Arial"/>
          <w:b/>
          <w:lang w:val="sr-Cyrl-CS"/>
        </w:rPr>
        <w:t xml:space="preserve"> ИСПОРУЧИЛАЦ</w:t>
      </w:r>
    </w:p>
    <w:p w:rsidR="00DF7125" w:rsidRPr="006C7033" w:rsidRDefault="00DF7125" w:rsidP="00DF7125">
      <w:pPr>
        <w:rPr>
          <w:rFonts w:ascii="Arial" w:hAnsi="Arial" w:cs="Arial"/>
          <w:b/>
          <w:lang w:val="sr-Cyrl-CS"/>
        </w:rPr>
      </w:pPr>
      <w:r w:rsidRPr="006C7033">
        <w:rPr>
          <w:rFonts w:ascii="Arial" w:hAnsi="Arial" w:cs="Arial"/>
          <w:b/>
          <w:lang w:val="sr-Cyrl-CS"/>
        </w:rPr>
        <w:t>Председник Градске општине</w:t>
      </w:r>
      <w:r w:rsidRPr="006C7033">
        <w:rPr>
          <w:rFonts w:ascii="Arial" w:hAnsi="Arial" w:cs="Arial"/>
          <w:b/>
        </w:rPr>
        <w:t xml:space="preserve">                   </w:t>
      </w:r>
      <w:r w:rsidRPr="006C7033">
        <w:rPr>
          <w:rFonts w:ascii="Arial" w:hAnsi="Arial" w:cs="Arial"/>
          <w:b/>
          <w:lang w:val="sr-Cyrl-CS"/>
        </w:rPr>
        <w:t xml:space="preserve">           </w:t>
      </w:r>
    </w:p>
    <w:p w:rsidR="00DF7125" w:rsidRPr="006C7033" w:rsidRDefault="00DF7125" w:rsidP="00DF7125">
      <w:pPr>
        <w:rPr>
          <w:rFonts w:ascii="Arial" w:hAnsi="Arial" w:cs="Arial"/>
          <w:b/>
          <w:lang w:val="sr-Cyrl-CS"/>
        </w:rPr>
      </w:pPr>
      <w:r w:rsidRPr="006C7033">
        <w:rPr>
          <w:rFonts w:ascii="Arial" w:hAnsi="Arial" w:cs="Arial"/>
          <w:b/>
          <w:lang w:val="sr-Cyrl-CS"/>
        </w:rPr>
        <w:t xml:space="preserve">                    Гроцк</w:t>
      </w:r>
      <w:r>
        <w:rPr>
          <w:rFonts w:ascii="Arial" w:hAnsi="Arial" w:cs="Arial"/>
          <w:b/>
          <w:lang w:val="sr-Cyrl-CS"/>
        </w:rPr>
        <w:t>а</w:t>
      </w:r>
    </w:p>
    <w:p w:rsidR="00DF7125" w:rsidRDefault="00DF7125" w:rsidP="00DF7125">
      <w:pPr>
        <w:rPr>
          <w:rFonts w:ascii="Arial" w:hAnsi="Arial" w:cs="Arial"/>
        </w:rPr>
      </w:pPr>
      <w:r w:rsidRPr="006C7033">
        <w:rPr>
          <w:rFonts w:ascii="Arial" w:hAnsi="Arial" w:cs="Arial"/>
          <w:lang w:val="sr-Cyrl-CS"/>
        </w:rPr>
        <w:t xml:space="preserve">         </w:t>
      </w:r>
    </w:p>
    <w:p w:rsidR="00DF7125" w:rsidRDefault="00DF7125" w:rsidP="00DF7125">
      <w:pPr>
        <w:shd w:val="clear" w:color="auto" w:fill="FFFFFF"/>
        <w:jc w:val="both"/>
        <w:rPr>
          <w:rFonts w:ascii="Arial" w:hAnsi="Arial" w:cs="Arial"/>
          <w:lang w:val="sr-Cyrl-CS"/>
        </w:rPr>
      </w:pPr>
      <w:r>
        <w:rPr>
          <w:rFonts w:ascii="Arial" w:hAnsi="Arial" w:cs="Arial"/>
          <w:lang w:val="sr-Cyrl-CS"/>
        </w:rPr>
        <w:t>________________________                                           _____________________</w:t>
      </w:r>
    </w:p>
    <w:p w:rsidR="00DF7125" w:rsidRDefault="00757091" w:rsidP="00DF7125">
      <w:pPr>
        <w:shd w:val="clear" w:color="auto" w:fill="FFFFFF"/>
        <w:jc w:val="both"/>
        <w:rPr>
          <w:rFonts w:ascii="Arial" w:hAnsi="Arial" w:cs="Arial"/>
        </w:rPr>
      </w:pPr>
      <w:r>
        <w:rPr>
          <w:rFonts w:ascii="Arial" w:hAnsi="Arial" w:cs="Arial"/>
          <w:lang w:val="sr-Cyrl-CS"/>
        </w:rPr>
        <w:t xml:space="preserve">   </w:t>
      </w:r>
      <w:r w:rsidR="00DF7125">
        <w:rPr>
          <w:rFonts w:ascii="Arial" w:hAnsi="Arial" w:cs="Arial"/>
          <w:lang w:val="sr-Cyrl-CS"/>
        </w:rPr>
        <w:t>/</w:t>
      </w:r>
      <w:r w:rsidR="00DD3C0B">
        <w:rPr>
          <w:rFonts w:ascii="Arial" w:hAnsi="Arial" w:cs="Arial"/>
          <w:lang w:val="sr-Cyrl-CS"/>
        </w:rPr>
        <w:t xml:space="preserve"> </w:t>
      </w:r>
      <w:r w:rsidR="006E287D">
        <w:rPr>
          <w:rFonts w:ascii="Arial" w:hAnsi="Arial" w:cs="Arial"/>
          <w:lang w:val="sr-Cyrl-CS"/>
        </w:rPr>
        <w:t>Живадинка Аврамовић</w:t>
      </w:r>
      <w:r w:rsidR="00DD3C0B">
        <w:rPr>
          <w:rFonts w:ascii="Arial" w:hAnsi="Arial" w:cs="Arial"/>
          <w:lang w:val="sr-Cyrl-CS"/>
        </w:rPr>
        <w:t xml:space="preserve"> </w:t>
      </w:r>
      <w:r w:rsidR="00DF7125">
        <w:rPr>
          <w:rFonts w:ascii="Arial" w:hAnsi="Arial" w:cs="Arial"/>
          <w:lang w:val="sr-Cyrl-CS"/>
        </w:rPr>
        <w:t>/</w:t>
      </w:r>
    </w:p>
    <w:p w:rsidR="00FE572D" w:rsidRDefault="00FE572D" w:rsidP="00DF7125">
      <w:pPr>
        <w:shd w:val="clear" w:color="auto" w:fill="FFFFFF"/>
        <w:jc w:val="both"/>
        <w:rPr>
          <w:rFonts w:ascii="Arial" w:hAnsi="Arial" w:cs="Arial"/>
        </w:rPr>
      </w:pPr>
    </w:p>
    <w:p w:rsidR="00FE572D" w:rsidRDefault="00FE572D" w:rsidP="00DF7125">
      <w:pPr>
        <w:shd w:val="clear" w:color="auto" w:fill="FFFFFF"/>
        <w:jc w:val="both"/>
        <w:rPr>
          <w:rFonts w:ascii="Arial" w:hAnsi="Arial" w:cs="Arial"/>
        </w:rPr>
      </w:pPr>
    </w:p>
    <w:p w:rsidR="00FE572D" w:rsidRDefault="00FE572D" w:rsidP="00DF7125">
      <w:pPr>
        <w:shd w:val="clear" w:color="auto" w:fill="FFFFFF"/>
        <w:jc w:val="both"/>
        <w:rPr>
          <w:rFonts w:ascii="Arial" w:hAnsi="Arial" w:cs="Arial"/>
        </w:rPr>
      </w:pPr>
    </w:p>
    <w:p w:rsidR="00580820" w:rsidRPr="003E759F" w:rsidRDefault="00580820" w:rsidP="00DF7125">
      <w:pPr>
        <w:suppressAutoHyphens w:val="0"/>
        <w:autoSpaceDE w:val="0"/>
        <w:autoSpaceDN w:val="0"/>
        <w:adjustRightInd w:val="0"/>
        <w:spacing w:line="240" w:lineRule="auto"/>
        <w:rPr>
          <w:rFonts w:asciiTheme="minorHAnsi" w:hAnsiTheme="minorHAnsi"/>
          <w:i/>
          <w:kern w:val="0"/>
          <w:lang w:eastAsia="en-US"/>
        </w:rPr>
      </w:pPr>
    </w:p>
    <w:p w:rsidR="00AD3433" w:rsidRPr="00AD3433" w:rsidRDefault="00AD3433" w:rsidP="00AD3433">
      <w:pPr>
        <w:pStyle w:val="BodyText3"/>
        <w:spacing w:after="0"/>
        <w:rPr>
          <w:rFonts w:asciiTheme="majorHAnsi" w:hAnsiTheme="majorHAnsi" w:cs="Arial"/>
          <w:i/>
          <w:noProof/>
          <w:color w:val="auto"/>
          <w:sz w:val="24"/>
          <w:szCs w:val="24"/>
        </w:rPr>
      </w:pPr>
      <w:r w:rsidRPr="00AD3433">
        <w:rPr>
          <w:rFonts w:asciiTheme="majorHAnsi" w:hAnsiTheme="majorHAnsi" w:cs="Arial"/>
          <w:b/>
          <w:i/>
          <w:noProof/>
          <w:color w:val="auto"/>
          <w:sz w:val="24"/>
          <w:szCs w:val="24"/>
        </w:rPr>
        <w:t>Напомена</w:t>
      </w:r>
      <w:r w:rsidRPr="00AD3433">
        <w:rPr>
          <w:rFonts w:asciiTheme="majorHAnsi" w:hAnsiTheme="majorHAnsi" w:cs="Arial"/>
          <w:i/>
          <w:noProof/>
          <w:color w:val="auto"/>
          <w:sz w:val="24"/>
          <w:szCs w:val="24"/>
        </w:rPr>
        <w:t>:</w:t>
      </w:r>
    </w:p>
    <w:p w:rsidR="00AD3433" w:rsidRPr="0046741C" w:rsidRDefault="00AD3433" w:rsidP="00AD3433">
      <w:pPr>
        <w:pStyle w:val="BodyText3"/>
        <w:spacing w:after="0"/>
        <w:rPr>
          <w:rFonts w:asciiTheme="majorHAnsi" w:hAnsiTheme="majorHAnsi" w:cs="Arial"/>
          <w:noProof/>
          <w:color w:val="auto"/>
          <w:sz w:val="24"/>
          <w:szCs w:val="24"/>
        </w:rPr>
      </w:pPr>
    </w:p>
    <w:p w:rsidR="00AD3433" w:rsidRPr="0046741C" w:rsidRDefault="00AD3433" w:rsidP="00AD3433">
      <w:pPr>
        <w:pStyle w:val="BodyText3"/>
        <w:spacing w:after="0"/>
        <w:rPr>
          <w:rFonts w:asciiTheme="majorHAnsi" w:hAnsiTheme="majorHAnsi" w:cs="Arial"/>
          <w:bCs/>
          <w:i/>
          <w:iCs/>
          <w:noProof/>
          <w:color w:val="auto"/>
          <w:sz w:val="24"/>
          <w:szCs w:val="24"/>
        </w:rPr>
      </w:pPr>
      <w:r w:rsidRPr="0046741C">
        <w:rPr>
          <w:rFonts w:asciiTheme="majorHAnsi" w:hAnsiTheme="majorHAnsi" w:cs="Arial"/>
          <w:bCs/>
          <w:i/>
          <w:iCs/>
          <w:noProof/>
          <w:color w:val="auto"/>
          <w:sz w:val="24"/>
          <w:szCs w:val="24"/>
        </w:rPr>
        <w:t xml:space="preserve">Понуђач је у обавези да </w:t>
      </w:r>
      <w:r>
        <w:rPr>
          <w:rFonts w:asciiTheme="majorHAnsi" w:hAnsiTheme="majorHAnsi" w:cs="Arial"/>
          <w:bCs/>
          <w:i/>
          <w:iCs/>
          <w:noProof/>
          <w:color w:val="auto"/>
          <w:sz w:val="24"/>
          <w:szCs w:val="24"/>
        </w:rPr>
        <w:t xml:space="preserve">попуни и </w:t>
      </w:r>
      <w:r w:rsidRPr="0046741C">
        <w:rPr>
          <w:rFonts w:asciiTheme="majorHAnsi" w:hAnsiTheme="majorHAnsi" w:cs="Arial"/>
          <w:bCs/>
          <w:i/>
          <w:iCs/>
          <w:noProof/>
          <w:color w:val="auto"/>
          <w:sz w:val="24"/>
          <w:szCs w:val="24"/>
        </w:rPr>
        <w:t>потпише овај модел оквирног споразума и тако се изјасни да је у свему сагласан са моделом оквирног споразума</w:t>
      </w:r>
      <w:r>
        <w:rPr>
          <w:rFonts w:asciiTheme="majorHAnsi" w:hAnsiTheme="majorHAnsi" w:cs="Arial"/>
          <w:bCs/>
          <w:i/>
          <w:iCs/>
          <w:noProof/>
          <w:color w:val="auto"/>
          <w:sz w:val="24"/>
          <w:szCs w:val="24"/>
        </w:rPr>
        <w:t>.</w:t>
      </w:r>
      <w:r w:rsidRPr="0046741C">
        <w:rPr>
          <w:rFonts w:asciiTheme="majorHAnsi" w:hAnsiTheme="majorHAnsi" w:cs="Arial"/>
          <w:bCs/>
          <w:i/>
          <w:iCs/>
          <w:noProof/>
          <w:color w:val="auto"/>
          <w:sz w:val="24"/>
          <w:szCs w:val="24"/>
        </w:rPr>
        <w:t xml:space="preserve"> </w:t>
      </w:r>
    </w:p>
    <w:p w:rsidR="00AD3433" w:rsidRPr="00AD3433" w:rsidRDefault="00AD3433" w:rsidP="00AD3433">
      <w:pPr>
        <w:pStyle w:val="BodyText3"/>
        <w:spacing w:after="0"/>
        <w:rPr>
          <w:rFonts w:asciiTheme="majorHAnsi" w:hAnsiTheme="majorHAnsi" w:cs="Arial"/>
          <w:bCs/>
          <w:i/>
          <w:iCs/>
          <w:noProof/>
          <w:color w:val="auto"/>
          <w:sz w:val="24"/>
          <w:szCs w:val="24"/>
        </w:rPr>
      </w:pPr>
      <w:r w:rsidRPr="0046741C">
        <w:rPr>
          <w:rFonts w:asciiTheme="majorHAnsi" w:hAnsiTheme="majorHAnsi" w:cs="Arial"/>
          <w:bCs/>
          <w:i/>
          <w:iCs/>
          <w:noProof/>
          <w:color w:val="auto"/>
          <w:sz w:val="24"/>
          <w:szCs w:val="24"/>
        </w:rPr>
        <w:t>Овај модел оквирног споразума представља садржину оквирног споразума који ћ</w:t>
      </w:r>
      <w:r>
        <w:rPr>
          <w:rFonts w:asciiTheme="majorHAnsi" w:hAnsiTheme="majorHAnsi" w:cs="Arial"/>
          <w:bCs/>
          <w:i/>
          <w:iCs/>
          <w:noProof/>
          <w:color w:val="auto"/>
          <w:sz w:val="24"/>
          <w:szCs w:val="24"/>
        </w:rPr>
        <w:t>е бити закључен са понуђачем коме буде додељен оквирни споразум.</w:t>
      </w:r>
    </w:p>
    <w:p w:rsidR="00AD3433" w:rsidRDefault="00AD3433" w:rsidP="00DF7125">
      <w:pPr>
        <w:suppressAutoHyphens w:val="0"/>
        <w:autoSpaceDE w:val="0"/>
        <w:autoSpaceDN w:val="0"/>
        <w:adjustRightInd w:val="0"/>
        <w:spacing w:line="240" w:lineRule="auto"/>
        <w:rPr>
          <w:i/>
          <w:kern w:val="0"/>
          <w:lang w:eastAsia="en-US"/>
        </w:rPr>
      </w:pPr>
    </w:p>
    <w:p w:rsidR="00AD3433" w:rsidRPr="00AD3433" w:rsidRDefault="00AD3433" w:rsidP="00DF7125">
      <w:pPr>
        <w:suppressAutoHyphens w:val="0"/>
        <w:autoSpaceDE w:val="0"/>
        <w:autoSpaceDN w:val="0"/>
        <w:adjustRightInd w:val="0"/>
        <w:spacing w:line="240" w:lineRule="auto"/>
        <w:rPr>
          <w:i/>
          <w:kern w:val="0"/>
          <w:lang w:eastAsia="en-US"/>
        </w:rPr>
      </w:pPr>
    </w:p>
    <w:p w:rsidR="00580820" w:rsidRDefault="00580820" w:rsidP="00DF7125">
      <w:pPr>
        <w:suppressAutoHyphens w:val="0"/>
        <w:autoSpaceDE w:val="0"/>
        <w:autoSpaceDN w:val="0"/>
        <w:adjustRightInd w:val="0"/>
        <w:spacing w:line="240" w:lineRule="auto"/>
        <w:rPr>
          <w:i/>
          <w:kern w:val="0"/>
          <w:lang w:eastAsia="en-US"/>
        </w:rPr>
      </w:pPr>
    </w:p>
    <w:p w:rsidR="00580820" w:rsidRDefault="00580820" w:rsidP="00DF7125">
      <w:pPr>
        <w:suppressAutoHyphens w:val="0"/>
        <w:autoSpaceDE w:val="0"/>
        <w:autoSpaceDN w:val="0"/>
        <w:adjustRightInd w:val="0"/>
        <w:spacing w:line="240" w:lineRule="auto"/>
        <w:rPr>
          <w:i/>
          <w:kern w:val="0"/>
          <w:lang w:eastAsia="en-US"/>
        </w:rPr>
      </w:pPr>
    </w:p>
    <w:p w:rsidR="003E759F" w:rsidRDefault="003E759F" w:rsidP="00DF7125">
      <w:pPr>
        <w:suppressAutoHyphens w:val="0"/>
        <w:autoSpaceDE w:val="0"/>
        <w:autoSpaceDN w:val="0"/>
        <w:adjustRightInd w:val="0"/>
        <w:spacing w:line="240" w:lineRule="auto"/>
        <w:rPr>
          <w:i/>
          <w:kern w:val="0"/>
          <w:lang w:eastAsia="en-US"/>
        </w:rPr>
      </w:pPr>
    </w:p>
    <w:p w:rsidR="003E759F" w:rsidRDefault="003E759F" w:rsidP="00DF7125">
      <w:pPr>
        <w:suppressAutoHyphens w:val="0"/>
        <w:autoSpaceDE w:val="0"/>
        <w:autoSpaceDN w:val="0"/>
        <w:adjustRightInd w:val="0"/>
        <w:spacing w:line="240" w:lineRule="auto"/>
        <w:rPr>
          <w:i/>
          <w:kern w:val="0"/>
          <w:lang w:eastAsia="en-US"/>
        </w:rPr>
      </w:pPr>
    </w:p>
    <w:p w:rsidR="003E759F" w:rsidRDefault="003E759F" w:rsidP="00DF7125">
      <w:pPr>
        <w:suppressAutoHyphens w:val="0"/>
        <w:autoSpaceDE w:val="0"/>
        <w:autoSpaceDN w:val="0"/>
        <w:adjustRightInd w:val="0"/>
        <w:spacing w:line="240" w:lineRule="auto"/>
        <w:rPr>
          <w:i/>
          <w:kern w:val="0"/>
          <w:lang w:eastAsia="en-US"/>
        </w:rPr>
      </w:pPr>
    </w:p>
    <w:p w:rsidR="003E759F" w:rsidRDefault="003E759F" w:rsidP="00DF7125">
      <w:pPr>
        <w:suppressAutoHyphens w:val="0"/>
        <w:autoSpaceDE w:val="0"/>
        <w:autoSpaceDN w:val="0"/>
        <w:adjustRightInd w:val="0"/>
        <w:spacing w:line="240" w:lineRule="auto"/>
        <w:rPr>
          <w:i/>
          <w:kern w:val="0"/>
          <w:lang w:eastAsia="en-US"/>
        </w:rPr>
      </w:pPr>
    </w:p>
    <w:p w:rsidR="003E759F" w:rsidRDefault="003E759F" w:rsidP="00DF7125">
      <w:pPr>
        <w:suppressAutoHyphens w:val="0"/>
        <w:autoSpaceDE w:val="0"/>
        <w:autoSpaceDN w:val="0"/>
        <w:adjustRightInd w:val="0"/>
        <w:spacing w:line="240" w:lineRule="auto"/>
        <w:rPr>
          <w:i/>
          <w:kern w:val="0"/>
          <w:lang w:eastAsia="en-US"/>
        </w:rPr>
      </w:pPr>
    </w:p>
    <w:p w:rsidR="003E759F" w:rsidRDefault="003E759F" w:rsidP="00DF7125">
      <w:pPr>
        <w:suppressAutoHyphens w:val="0"/>
        <w:autoSpaceDE w:val="0"/>
        <w:autoSpaceDN w:val="0"/>
        <w:adjustRightInd w:val="0"/>
        <w:spacing w:line="240" w:lineRule="auto"/>
        <w:rPr>
          <w:i/>
          <w:kern w:val="0"/>
          <w:lang w:eastAsia="en-US"/>
        </w:rPr>
      </w:pPr>
    </w:p>
    <w:p w:rsidR="003E759F" w:rsidRDefault="003E759F" w:rsidP="00DF7125">
      <w:pPr>
        <w:suppressAutoHyphens w:val="0"/>
        <w:autoSpaceDE w:val="0"/>
        <w:autoSpaceDN w:val="0"/>
        <w:adjustRightInd w:val="0"/>
        <w:spacing w:line="240" w:lineRule="auto"/>
        <w:rPr>
          <w:i/>
          <w:kern w:val="0"/>
          <w:lang w:eastAsia="en-US"/>
        </w:rPr>
      </w:pPr>
    </w:p>
    <w:p w:rsidR="003E759F" w:rsidRDefault="003E759F" w:rsidP="00DF7125">
      <w:pPr>
        <w:suppressAutoHyphens w:val="0"/>
        <w:autoSpaceDE w:val="0"/>
        <w:autoSpaceDN w:val="0"/>
        <w:adjustRightInd w:val="0"/>
        <w:spacing w:line="240" w:lineRule="auto"/>
        <w:rPr>
          <w:i/>
          <w:kern w:val="0"/>
          <w:lang w:eastAsia="en-US"/>
        </w:rPr>
      </w:pPr>
    </w:p>
    <w:p w:rsidR="003E759F" w:rsidRDefault="003E759F" w:rsidP="00DF7125">
      <w:pPr>
        <w:suppressAutoHyphens w:val="0"/>
        <w:autoSpaceDE w:val="0"/>
        <w:autoSpaceDN w:val="0"/>
        <w:adjustRightInd w:val="0"/>
        <w:spacing w:line="240" w:lineRule="auto"/>
        <w:rPr>
          <w:i/>
          <w:kern w:val="0"/>
          <w:lang w:eastAsia="en-US"/>
        </w:rPr>
      </w:pPr>
    </w:p>
    <w:p w:rsidR="003E759F" w:rsidRDefault="003E759F" w:rsidP="00DF7125">
      <w:pPr>
        <w:suppressAutoHyphens w:val="0"/>
        <w:autoSpaceDE w:val="0"/>
        <w:autoSpaceDN w:val="0"/>
        <w:adjustRightInd w:val="0"/>
        <w:spacing w:line="240" w:lineRule="auto"/>
        <w:rPr>
          <w:i/>
          <w:kern w:val="0"/>
          <w:lang w:eastAsia="en-US"/>
        </w:rPr>
      </w:pPr>
    </w:p>
    <w:p w:rsidR="00724722" w:rsidRPr="00F840C3" w:rsidRDefault="00724722" w:rsidP="00DF7125">
      <w:pPr>
        <w:suppressAutoHyphens w:val="0"/>
        <w:autoSpaceDE w:val="0"/>
        <w:autoSpaceDN w:val="0"/>
        <w:adjustRightInd w:val="0"/>
        <w:spacing w:line="240" w:lineRule="auto"/>
        <w:rPr>
          <w:i/>
          <w:kern w:val="0"/>
          <w:lang w:eastAsia="en-US"/>
        </w:rPr>
      </w:pPr>
    </w:p>
    <w:p w:rsidR="003E759F" w:rsidRDefault="003E759F" w:rsidP="00DF7125">
      <w:pPr>
        <w:suppressAutoHyphens w:val="0"/>
        <w:autoSpaceDE w:val="0"/>
        <w:autoSpaceDN w:val="0"/>
        <w:adjustRightInd w:val="0"/>
        <w:spacing w:line="240" w:lineRule="auto"/>
        <w:rPr>
          <w:i/>
          <w:kern w:val="0"/>
          <w:lang w:eastAsia="en-US"/>
        </w:rPr>
      </w:pPr>
    </w:p>
    <w:p w:rsidR="003E759F" w:rsidRPr="003E759F" w:rsidRDefault="003E759F" w:rsidP="00DF7125">
      <w:pPr>
        <w:suppressAutoHyphens w:val="0"/>
        <w:autoSpaceDE w:val="0"/>
        <w:autoSpaceDN w:val="0"/>
        <w:adjustRightInd w:val="0"/>
        <w:spacing w:line="240" w:lineRule="auto"/>
        <w:rPr>
          <w:i/>
          <w:kern w:val="0"/>
          <w:lang w:eastAsia="en-US"/>
        </w:rPr>
      </w:pPr>
    </w:p>
    <w:p w:rsidR="00580820" w:rsidRDefault="00580820" w:rsidP="00DF7125">
      <w:pPr>
        <w:suppressAutoHyphens w:val="0"/>
        <w:autoSpaceDE w:val="0"/>
        <w:autoSpaceDN w:val="0"/>
        <w:adjustRightInd w:val="0"/>
        <w:spacing w:line="240" w:lineRule="auto"/>
        <w:rPr>
          <w:i/>
          <w:kern w:val="0"/>
          <w:lang w:eastAsia="en-US"/>
        </w:rPr>
      </w:pPr>
    </w:p>
    <w:p w:rsidR="00DF7125" w:rsidRDefault="00DF7125" w:rsidP="00DF7125">
      <w:pPr>
        <w:shd w:val="clear" w:color="auto" w:fill="C6D9F1"/>
        <w:jc w:val="center"/>
        <w:rPr>
          <w:rFonts w:ascii="Arial" w:hAnsi="Arial" w:cs="Arial"/>
          <w:b/>
          <w:bCs/>
          <w:i/>
          <w:iCs/>
          <w:sz w:val="28"/>
          <w:szCs w:val="28"/>
        </w:rPr>
      </w:pPr>
      <w:r>
        <w:rPr>
          <w:rFonts w:ascii="Arial" w:hAnsi="Arial" w:cs="Arial"/>
          <w:b/>
          <w:bCs/>
          <w:i/>
          <w:iCs/>
          <w:sz w:val="28"/>
          <w:szCs w:val="28"/>
        </w:rPr>
        <w:t>VII УПУТСТВО ПОНУЂАЧИМА КАКО ДА САЧИНЕ ПОНУДУ</w:t>
      </w:r>
    </w:p>
    <w:p w:rsidR="00DF7125" w:rsidRDefault="00DF7125" w:rsidP="00DF7125">
      <w:pPr>
        <w:shd w:val="clear" w:color="auto" w:fill="C6D9F1"/>
        <w:jc w:val="center"/>
        <w:rPr>
          <w:rFonts w:ascii="Arial" w:hAnsi="Arial" w:cs="Arial"/>
          <w:b/>
          <w:bCs/>
          <w:i/>
          <w:iCs/>
          <w:sz w:val="28"/>
          <w:szCs w:val="28"/>
        </w:rPr>
      </w:pPr>
    </w:p>
    <w:p w:rsidR="00DF7125" w:rsidRDefault="00DF7125" w:rsidP="00DF7125">
      <w:pPr>
        <w:jc w:val="both"/>
        <w:rPr>
          <w:rFonts w:ascii="Arial" w:hAnsi="Arial" w:cs="Arial"/>
          <w:b/>
          <w:bCs/>
          <w:i/>
          <w:iCs/>
          <w:sz w:val="28"/>
          <w:szCs w:val="28"/>
        </w:rPr>
      </w:pPr>
    </w:p>
    <w:p w:rsidR="00DF7125" w:rsidRDefault="00DF7125" w:rsidP="00DF7125">
      <w:pPr>
        <w:jc w:val="both"/>
        <w:rPr>
          <w:rFonts w:ascii="Arial" w:hAnsi="Arial" w:cs="Arial"/>
          <w:b/>
          <w:bCs/>
          <w:i/>
          <w:iCs/>
        </w:rPr>
      </w:pPr>
      <w:r>
        <w:rPr>
          <w:rFonts w:ascii="Arial" w:hAnsi="Arial" w:cs="Arial"/>
          <w:b/>
          <w:bCs/>
          <w:i/>
          <w:iCs/>
        </w:rPr>
        <w:t>1. ПОДАЦИ О ЈЕЗИКУ НА КОЈЕМ ПОНУДА МОРА ДА БУДЕ САСТАВЉЕНА</w:t>
      </w:r>
    </w:p>
    <w:p w:rsidR="00DF7125" w:rsidRDefault="00DF7125" w:rsidP="00DF7125">
      <w:pPr>
        <w:jc w:val="both"/>
        <w:rPr>
          <w:rFonts w:ascii="Arial" w:hAnsi="Arial" w:cs="Arial"/>
          <w:b/>
          <w:bCs/>
          <w:i/>
          <w:iCs/>
        </w:rPr>
      </w:pPr>
    </w:p>
    <w:p w:rsidR="00DF7125" w:rsidRDefault="00DF7125" w:rsidP="00DF7125">
      <w:pPr>
        <w:jc w:val="both"/>
        <w:rPr>
          <w:rFonts w:ascii="Arial" w:hAnsi="Arial" w:cs="Arial"/>
          <w:b/>
          <w:bCs/>
          <w:i/>
          <w:iCs/>
        </w:rPr>
      </w:pPr>
      <w:proofErr w:type="gramStart"/>
      <w:r>
        <w:rPr>
          <w:rFonts w:ascii="Arial" w:hAnsi="Arial" w:cs="Arial"/>
        </w:rPr>
        <w:t>Понуђач подноси понуду на српском језику.</w:t>
      </w:r>
      <w:proofErr w:type="gramEnd"/>
    </w:p>
    <w:p w:rsidR="00DF7125" w:rsidRDefault="00DF7125" w:rsidP="00DF7125">
      <w:pPr>
        <w:jc w:val="both"/>
      </w:pPr>
    </w:p>
    <w:p w:rsidR="00DF7125" w:rsidRPr="000F1F99" w:rsidRDefault="00DF7125" w:rsidP="00DF7125">
      <w:pPr>
        <w:jc w:val="both"/>
        <w:rPr>
          <w:rFonts w:ascii="Arial" w:eastAsia="TimesNewRomanPSMT" w:hAnsi="Arial" w:cs="Arial"/>
          <w:bCs/>
        </w:rPr>
      </w:pPr>
      <w:r>
        <w:rPr>
          <w:rFonts w:ascii="Arial" w:hAnsi="Arial" w:cs="Arial"/>
          <w:b/>
          <w:bCs/>
          <w:i/>
          <w:iCs/>
        </w:rPr>
        <w:t>2. НАЧИН ПОДНОШЕЊА ПОНУДА</w:t>
      </w:r>
    </w:p>
    <w:p w:rsidR="00DF7125" w:rsidRDefault="00DF7125" w:rsidP="00DF7125">
      <w:pPr>
        <w:jc w:val="both"/>
        <w:rPr>
          <w:rFonts w:ascii="Arial" w:eastAsia="TimesNewRomanPSMT" w:hAnsi="Arial" w:cs="Arial"/>
          <w:bCs/>
        </w:rPr>
      </w:pPr>
    </w:p>
    <w:p w:rsidR="00DF7125" w:rsidRDefault="00DF7125" w:rsidP="00DF7125">
      <w:pPr>
        <w:jc w:val="both"/>
        <w:rPr>
          <w:rFonts w:ascii="Arial" w:eastAsia="TimesNewRomanPSMT" w:hAnsi="Arial" w:cs="Arial"/>
          <w:bCs/>
        </w:rPr>
      </w:pPr>
      <w:proofErr w:type="gramStart"/>
      <w:r>
        <w:rPr>
          <w:rFonts w:ascii="Arial" w:eastAsia="TimesNewRomanPSMT" w:hAnsi="Arial" w:cs="Arial"/>
          <w:bCs/>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roofErr w:type="gramEnd"/>
      <w:r>
        <w:rPr>
          <w:rFonts w:ascii="Arial" w:eastAsia="TimesNewRomanPSMT" w:hAnsi="Arial" w:cs="Arial"/>
          <w:bCs/>
        </w:rPr>
        <w:t xml:space="preserve"> </w:t>
      </w:r>
    </w:p>
    <w:p w:rsidR="00DF7125" w:rsidRDefault="00DF7125" w:rsidP="00DF7125">
      <w:pPr>
        <w:jc w:val="both"/>
        <w:rPr>
          <w:rFonts w:ascii="Arial" w:eastAsia="TimesNewRomanPSMT" w:hAnsi="Arial" w:cs="Arial"/>
          <w:bCs/>
        </w:rPr>
      </w:pPr>
      <w:proofErr w:type="gramStart"/>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w:t>
      </w:r>
      <w:proofErr w:type="gramEnd"/>
      <w:r>
        <w:rPr>
          <w:rFonts w:ascii="Arial" w:eastAsia="TimesNewRomanPSMT" w:hAnsi="Arial" w:cs="Arial"/>
          <w:bCs/>
        </w:rPr>
        <w:t xml:space="preserve"> </w:t>
      </w:r>
    </w:p>
    <w:p w:rsidR="00DF7125" w:rsidRDefault="00DF7125" w:rsidP="00DF7125">
      <w:pPr>
        <w:jc w:val="both"/>
        <w:rPr>
          <w:rFonts w:ascii="Arial" w:eastAsia="TimesNewRomanPSMT" w:hAnsi="Arial" w:cs="Arial"/>
          <w:bCs/>
        </w:rPr>
      </w:pPr>
      <w:proofErr w:type="gramStart"/>
      <w:r>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DF7125" w:rsidRPr="00580820" w:rsidRDefault="00DF7125" w:rsidP="00DF7125">
      <w:pPr>
        <w:autoSpaceDE w:val="0"/>
        <w:autoSpaceDN w:val="0"/>
        <w:adjustRightInd w:val="0"/>
        <w:spacing w:line="240" w:lineRule="auto"/>
        <w:jc w:val="both"/>
        <w:rPr>
          <w:rFonts w:ascii="Arial" w:hAnsi="Arial" w:cs="Arial"/>
          <w:color w:val="C00000"/>
        </w:rPr>
      </w:pPr>
      <w:r>
        <w:rPr>
          <w:rFonts w:ascii="Arial" w:eastAsia="TimesNewRomanPSMT" w:hAnsi="Arial" w:cs="Arial"/>
          <w:bCs/>
        </w:rPr>
        <w:t>Понуду доставити на адресу:</w:t>
      </w:r>
      <w:r w:rsidR="00B14DA7">
        <w:rPr>
          <w:rFonts w:ascii="Arial" w:eastAsia="TimesNewRomanPSMT" w:hAnsi="Arial" w:cs="Arial"/>
          <w:bCs/>
        </w:rPr>
        <w:t xml:space="preserve"> </w:t>
      </w:r>
      <w:r>
        <w:rPr>
          <w:rFonts w:ascii="Arial" w:eastAsia="TimesNewRomanPSMT" w:hAnsi="Arial" w:cs="Arial"/>
          <w:bCs/>
          <w:lang w:val="sr-Cyrl-CS"/>
        </w:rPr>
        <w:t>Градска општина Гроцка</w:t>
      </w:r>
      <w:proofErr w:type="gramStart"/>
      <w:r>
        <w:rPr>
          <w:rFonts w:ascii="Arial" w:eastAsia="TimesNewRomanPSMT" w:hAnsi="Arial" w:cs="Arial"/>
          <w:bCs/>
          <w:lang w:val="sr-Cyrl-CS"/>
        </w:rPr>
        <w:t>,ул.Булевар</w:t>
      </w:r>
      <w:proofErr w:type="gramEnd"/>
      <w:r>
        <w:rPr>
          <w:rFonts w:ascii="Arial" w:eastAsia="TimesNewRomanPSMT" w:hAnsi="Arial" w:cs="Arial"/>
          <w:bCs/>
          <w:lang w:val="sr-Cyrl-CS"/>
        </w:rPr>
        <w:t xml:space="preserve"> ослобођења бр.39,11306 Гроцка</w:t>
      </w:r>
      <w:r>
        <w:rPr>
          <w:rFonts w:ascii="Arial" w:hAnsi="Arial" w:cs="Arial"/>
          <w:i/>
          <w:iCs/>
        </w:rPr>
        <w:t xml:space="preserve">, </w:t>
      </w:r>
      <w:r>
        <w:rPr>
          <w:rFonts w:ascii="Arial" w:eastAsia="TimesNewRomanPSMT" w:hAnsi="Arial" w:cs="Arial"/>
          <w:bCs/>
        </w:rPr>
        <w:t xml:space="preserve">са назнаком: </w:t>
      </w:r>
      <w:r>
        <w:rPr>
          <w:rFonts w:ascii="Arial" w:eastAsia="TimesNewRomanPS-BoldMT" w:hAnsi="Arial" w:cs="Arial"/>
          <w:b/>
          <w:bCs/>
        </w:rPr>
        <w:t>,,</w:t>
      </w:r>
      <w:r w:rsidRPr="002A2105">
        <w:rPr>
          <w:rFonts w:ascii="Arial" w:eastAsia="TimesNewRomanPS-BoldMT" w:hAnsi="Arial" w:cs="Arial"/>
          <w:bCs/>
          <w:color w:val="auto"/>
        </w:rPr>
        <w:t>Понуда за јавну набавку</w:t>
      </w:r>
      <w:r w:rsidRPr="002A2105">
        <w:rPr>
          <w:rFonts w:ascii="Arial" w:eastAsia="TimesNewRomanPS-BoldMT" w:hAnsi="Arial" w:cs="Arial"/>
          <w:bCs/>
          <w:color w:val="auto"/>
          <w:lang w:val="sr-Cyrl-CS"/>
        </w:rPr>
        <w:t xml:space="preserve"> добара-</w:t>
      </w:r>
      <w:r w:rsidR="001137FF">
        <w:rPr>
          <w:rFonts w:ascii="Arial" w:hAnsi="Arial" w:cs="Arial"/>
          <w:bCs/>
        </w:rPr>
        <w:t xml:space="preserve">  </w:t>
      </w:r>
      <w:r w:rsidR="001137FF">
        <w:rPr>
          <w:rFonts w:ascii="Arial" w:eastAsia="TimesNewRomanPS-BoldMT" w:hAnsi="Arial" w:cs="Arial"/>
          <w:lang w:val="sr-Cyrl-CS"/>
        </w:rPr>
        <w:t xml:space="preserve">канцеларијски материјал  </w:t>
      </w:r>
      <w:r w:rsidR="001137FF">
        <w:rPr>
          <w:rFonts w:ascii="Arial" w:eastAsiaTheme="minorHAnsi" w:hAnsi="Arial" w:cs="Arial"/>
          <w:color w:val="auto"/>
          <w:kern w:val="0"/>
          <w:lang w:eastAsia="en-US"/>
        </w:rPr>
        <w:t xml:space="preserve">са циљем </w:t>
      </w:r>
      <w:r w:rsidR="001137FF" w:rsidRPr="0003345B">
        <w:rPr>
          <w:rFonts w:ascii="Arial" w:eastAsiaTheme="minorHAnsi" w:hAnsi="Arial" w:cs="Arial"/>
          <w:color w:val="auto"/>
          <w:kern w:val="0"/>
          <w:lang w:eastAsia="en-US"/>
        </w:rPr>
        <w:t>закључења оквирног споразума</w:t>
      </w:r>
      <w:r w:rsidR="001137FF">
        <w:rPr>
          <w:rFonts w:ascii="Arial" w:eastAsiaTheme="minorHAnsi" w:hAnsi="Arial" w:cs="Arial"/>
          <w:color w:val="auto"/>
          <w:kern w:val="0"/>
          <w:lang w:eastAsia="en-US"/>
        </w:rPr>
        <w:t>,</w:t>
      </w:r>
      <w:r w:rsidR="001137FF" w:rsidRPr="00CD188A">
        <w:rPr>
          <w:rFonts w:ascii="Arial" w:eastAsia="TimesNewRomanPS-BoldMT" w:hAnsi="Arial" w:cs="Arial"/>
          <w:lang w:val="sr-Cyrl-CS"/>
        </w:rPr>
        <w:t xml:space="preserve"> </w:t>
      </w:r>
      <w:r w:rsidR="001137FF">
        <w:rPr>
          <w:rFonts w:ascii="Arial" w:eastAsia="TimesNewRomanPS-BoldMT" w:hAnsi="Arial" w:cs="Arial"/>
          <w:lang w:val="sr-Cyrl-CS"/>
        </w:rPr>
        <w:t xml:space="preserve">ЈН </w:t>
      </w:r>
      <w:r w:rsidR="001137FF" w:rsidRPr="00CD188A">
        <w:rPr>
          <w:rFonts w:ascii="Arial" w:eastAsia="TimesNewRomanPS-BoldMT" w:hAnsi="Arial" w:cs="Arial"/>
          <w:lang w:val="sr-Cyrl-CS"/>
        </w:rPr>
        <w:t>број</w:t>
      </w:r>
      <w:r w:rsidR="001137FF" w:rsidRPr="00CD188A">
        <w:rPr>
          <w:rFonts w:ascii="Arial" w:hAnsi="Arial" w:cs="Arial"/>
        </w:rPr>
        <w:t xml:space="preserve"> </w:t>
      </w:r>
      <w:r w:rsidR="001137FF">
        <w:rPr>
          <w:rFonts w:ascii="Arial" w:hAnsi="Arial" w:cs="Arial"/>
        </w:rPr>
        <w:t>04/20</w:t>
      </w:r>
      <w:r w:rsidRPr="002A2105">
        <w:rPr>
          <w:rFonts w:ascii="Arial" w:eastAsia="TimesNewRomanPS-BoldMT" w:hAnsi="Arial" w:cs="Arial"/>
          <w:bCs/>
          <w:color w:val="auto"/>
        </w:rPr>
        <w:t xml:space="preserve"> </w:t>
      </w:r>
      <w:r w:rsidRPr="002A2105">
        <w:rPr>
          <w:rFonts w:ascii="Arial" w:eastAsia="TimesNewRomanPSMT" w:hAnsi="Arial" w:cs="Arial"/>
          <w:bCs/>
          <w:color w:val="auto"/>
        </w:rPr>
        <w:t xml:space="preserve">- </w:t>
      </w:r>
      <w:r w:rsidRPr="002A2105">
        <w:rPr>
          <w:rFonts w:ascii="Arial" w:eastAsia="TimesNewRomanPS-BoldMT" w:hAnsi="Arial" w:cs="Arial"/>
          <w:bCs/>
          <w:color w:val="auto"/>
        </w:rPr>
        <w:t>НЕ ОТВАРАТИ”.</w:t>
      </w:r>
      <w:r w:rsidRPr="00885F68">
        <w:rPr>
          <w:rFonts w:ascii="Arial" w:hAnsi="Arial" w:cs="Arial"/>
          <w:color w:val="FF0000"/>
        </w:rPr>
        <w:t xml:space="preserve"> </w:t>
      </w:r>
      <w:r w:rsidRPr="00EC5C16">
        <w:rPr>
          <w:rFonts w:ascii="Arial" w:hAnsi="Arial" w:cs="Arial"/>
          <w:color w:val="auto"/>
        </w:rPr>
        <w:t xml:space="preserve">Понуда се сматра благовременом уколико је примљена од стране наручиоца </w:t>
      </w:r>
      <w:r>
        <w:rPr>
          <w:rFonts w:ascii="Arial" w:hAnsi="Arial" w:cs="Arial"/>
          <w:color w:val="auto"/>
          <w:lang w:val="sr-Cyrl-CS"/>
        </w:rPr>
        <w:t xml:space="preserve">до </w:t>
      </w:r>
      <w:r w:rsidR="00CE363C" w:rsidRPr="00CE363C">
        <w:rPr>
          <w:rFonts w:ascii="Arial" w:hAnsi="Arial" w:cs="Arial"/>
          <w:color w:val="auto"/>
          <w:lang/>
        </w:rPr>
        <w:t>17</w:t>
      </w:r>
      <w:r w:rsidR="00B14DA7" w:rsidRPr="00CE363C">
        <w:rPr>
          <w:rFonts w:ascii="Arial" w:hAnsi="Arial" w:cs="Arial"/>
          <w:color w:val="auto"/>
        </w:rPr>
        <w:t>.03</w:t>
      </w:r>
      <w:r w:rsidR="007C4190" w:rsidRPr="00CE363C">
        <w:rPr>
          <w:rFonts w:ascii="Arial" w:hAnsi="Arial" w:cs="Arial"/>
          <w:color w:val="auto"/>
        </w:rPr>
        <w:t>.</w:t>
      </w:r>
      <w:r w:rsidR="00B14DA7" w:rsidRPr="00CE363C">
        <w:rPr>
          <w:rFonts w:ascii="Arial" w:hAnsi="Arial" w:cs="Arial"/>
          <w:color w:val="auto"/>
          <w:lang w:val="sr-Cyrl-CS"/>
        </w:rPr>
        <w:t>2020</w:t>
      </w:r>
      <w:r w:rsidRPr="00CE363C">
        <w:rPr>
          <w:rFonts w:ascii="Arial" w:hAnsi="Arial" w:cs="Arial"/>
          <w:color w:val="auto"/>
          <w:lang w:val="sr-Cyrl-CS"/>
        </w:rPr>
        <w:t xml:space="preserve">.године до </w:t>
      </w:r>
      <w:r w:rsidR="00757091" w:rsidRPr="00CE363C">
        <w:rPr>
          <w:rFonts w:ascii="Arial" w:hAnsi="Arial" w:cs="Arial"/>
          <w:color w:val="auto"/>
          <w:lang w:val="sr-Cyrl-CS"/>
        </w:rPr>
        <w:t>0</w:t>
      </w:r>
      <w:r w:rsidRPr="00CE363C">
        <w:rPr>
          <w:rFonts w:ascii="Arial" w:hAnsi="Arial" w:cs="Arial"/>
          <w:color w:val="auto"/>
        </w:rPr>
        <w:t>9</w:t>
      </w:r>
      <w:r w:rsidR="00757091" w:rsidRPr="00CE363C">
        <w:rPr>
          <w:rFonts w:ascii="Arial" w:hAnsi="Arial" w:cs="Arial"/>
          <w:color w:val="auto"/>
        </w:rPr>
        <w:t>:00</w:t>
      </w:r>
      <w:r w:rsidRPr="00CE363C">
        <w:rPr>
          <w:rFonts w:ascii="Arial" w:hAnsi="Arial" w:cs="Arial"/>
          <w:color w:val="auto"/>
          <w:lang w:val="sr-Cyrl-CS"/>
        </w:rPr>
        <w:t xml:space="preserve"> </w:t>
      </w:r>
      <w:proofErr w:type="gramStart"/>
      <w:r w:rsidRPr="00CE363C">
        <w:rPr>
          <w:rFonts w:ascii="Arial" w:hAnsi="Arial" w:cs="Arial"/>
          <w:color w:val="auto"/>
          <w:lang w:val="sr-Cyrl-CS"/>
        </w:rPr>
        <w:t>часова</w:t>
      </w:r>
      <w:r w:rsidRPr="00CE363C">
        <w:rPr>
          <w:rFonts w:ascii="Arial" w:hAnsi="Arial" w:cs="Arial"/>
          <w:color w:val="auto"/>
        </w:rPr>
        <w:t xml:space="preserve"> </w:t>
      </w:r>
      <w:r w:rsidRPr="00CE363C">
        <w:rPr>
          <w:rFonts w:ascii="Arial" w:hAnsi="Arial" w:cs="Arial"/>
          <w:i/>
          <w:iCs/>
          <w:color w:val="auto"/>
          <w:lang w:val="sr-Cyrl-CS"/>
        </w:rPr>
        <w:t>.</w:t>
      </w:r>
      <w:proofErr w:type="gramEnd"/>
      <w:r w:rsidRPr="00580820">
        <w:rPr>
          <w:rFonts w:ascii="Arial" w:eastAsia="TimesNewRomanPS-BoldMT" w:hAnsi="Arial" w:cs="Arial"/>
          <w:b/>
          <w:bCs/>
          <w:color w:val="C00000"/>
        </w:rPr>
        <w:t xml:space="preserve"> </w:t>
      </w:r>
      <w:r w:rsidRPr="00580820">
        <w:rPr>
          <w:rFonts w:ascii="Arial" w:hAnsi="Arial" w:cs="Arial"/>
          <w:color w:val="C00000"/>
        </w:rPr>
        <w:t xml:space="preserve">  </w:t>
      </w:r>
    </w:p>
    <w:p w:rsidR="00DF7125" w:rsidRPr="00E6275B" w:rsidRDefault="00DF7125" w:rsidP="00DF7125">
      <w:pPr>
        <w:autoSpaceDE w:val="0"/>
        <w:autoSpaceDN w:val="0"/>
        <w:adjustRightInd w:val="0"/>
        <w:spacing w:line="240" w:lineRule="auto"/>
        <w:jc w:val="both"/>
        <w:rPr>
          <w:rFonts w:ascii="Arial" w:hAnsi="Arial" w:cs="Arial"/>
          <w:color w:val="auto"/>
        </w:rPr>
      </w:pPr>
      <w:proofErr w:type="gramStart"/>
      <w:r w:rsidRPr="00E6275B">
        <w:rPr>
          <w:rFonts w:ascii="Arial" w:hAnsi="Arial" w:cs="Arial"/>
          <w:color w:val="auto"/>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w:t>
      </w:r>
      <w:proofErr w:type="gramEnd"/>
      <w:r w:rsidRPr="00E6275B">
        <w:rPr>
          <w:rFonts w:ascii="Arial" w:hAnsi="Arial" w:cs="Arial"/>
          <w:color w:val="auto"/>
        </w:rPr>
        <w:t xml:space="preserve"> </w:t>
      </w:r>
      <w:proofErr w:type="gramStart"/>
      <w:r w:rsidRPr="00E6275B">
        <w:rPr>
          <w:rFonts w:ascii="Arial" w:hAnsi="Arial" w:cs="Arial"/>
          <w:color w:val="auto"/>
        </w:rPr>
        <w:t xml:space="preserve">Уколико је понуда достављена непосредно </w:t>
      </w:r>
      <w:r w:rsidRPr="00E6275B">
        <w:rPr>
          <w:rFonts w:ascii="Arial" w:hAnsi="Arial" w:cs="Arial"/>
          <w:color w:val="auto"/>
          <w:lang w:val="sr-Cyrl-CS"/>
        </w:rPr>
        <w:t>н</w:t>
      </w:r>
      <w:r w:rsidRPr="00E6275B">
        <w:rPr>
          <w:rFonts w:ascii="Arial" w:hAnsi="Arial" w:cs="Arial"/>
          <w:color w:val="auto"/>
        </w:rPr>
        <w:t>аруч</w:t>
      </w:r>
      <w:r w:rsidRPr="00E6275B">
        <w:rPr>
          <w:rFonts w:ascii="Arial" w:hAnsi="Arial" w:cs="Arial"/>
          <w:color w:val="auto"/>
          <w:lang w:val="sr-Cyrl-CS"/>
        </w:rPr>
        <w:t>и</w:t>
      </w:r>
      <w:r w:rsidRPr="00E6275B">
        <w:rPr>
          <w:rFonts w:ascii="Arial" w:hAnsi="Arial" w:cs="Arial"/>
          <w:color w:val="auto"/>
        </w:rPr>
        <w:t>лац ће понуђачу предати потврду пријема понуде.</w:t>
      </w:r>
      <w:proofErr w:type="gramEnd"/>
      <w:r w:rsidRPr="00E6275B">
        <w:rPr>
          <w:rFonts w:ascii="Arial" w:hAnsi="Arial" w:cs="Arial"/>
          <w:color w:val="auto"/>
        </w:rPr>
        <w:t xml:space="preserve"> </w:t>
      </w:r>
      <w:proofErr w:type="gramStart"/>
      <w:r w:rsidRPr="00E6275B">
        <w:rPr>
          <w:rFonts w:ascii="Arial" w:hAnsi="Arial" w:cs="Arial"/>
          <w:color w:val="auto"/>
        </w:rPr>
        <w:t>У потврди о пријему наручилац ће навести датум и сат пријема понуде.</w:t>
      </w:r>
      <w:proofErr w:type="gramEnd"/>
      <w:r w:rsidRPr="00E6275B">
        <w:rPr>
          <w:rFonts w:ascii="Arial" w:hAnsi="Arial" w:cs="Arial"/>
          <w:color w:val="auto"/>
        </w:rPr>
        <w:t xml:space="preserve"> </w:t>
      </w:r>
    </w:p>
    <w:p w:rsidR="00DF7125" w:rsidRPr="00447B01" w:rsidRDefault="00DF7125" w:rsidP="00DF7125">
      <w:pPr>
        <w:autoSpaceDE w:val="0"/>
        <w:autoSpaceDN w:val="0"/>
        <w:adjustRightInd w:val="0"/>
        <w:spacing w:line="240" w:lineRule="auto"/>
        <w:jc w:val="both"/>
        <w:rPr>
          <w:rFonts w:ascii="Arial" w:hAnsi="Arial" w:cs="Arial"/>
          <w:color w:val="auto"/>
        </w:rPr>
      </w:pPr>
      <w:proofErr w:type="gramStart"/>
      <w:r w:rsidRPr="00E6275B">
        <w:rPr>
          <w:rFonts w:ascii="Arial" w:hAnsi="Arial" w:cs="Arial"/>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roofErr w:type="gramEnd"/>
      <w:r w:rsidRPr="000F1F99">
        <w:t xml:space="preserve"> </w:t>
      </w:r>
      <w:proofErr w:type="gramStart"/>
      <w:r w:rsidRPr="00447B01">
        <w:rPr>
          <w:rFonts w:ascii="Arial" w:hAnsi="Arial" w:cs="Arial"/>
          <w:color w:val="auto"/>
        </w:rPr>
        <w:t>Неблаговремену понуду наручилац ће по окончању поступка отварања вратити неотворену понуђачу, са назнаком да је поднета неблаговремено.</w:t>
      </w:r>
      <w:proofErr w:type="gramEnd"/>
      <w:r w:rsidRPr="00447B01">
        <w:rPr>
          <w:rFonts w:ascii="Arial" w:hAnsi="Arial" w:cs="Arial"/>
          <w:color w:val="auto"/>
        </w:rPr>
        <w:t xml:space="preserve"> </w:t>
      </w:r>
    </w:p>
    <w:p w:rsidR="00DF7125" w:rsidRDefault="00B14DA7" w:rsidP="00DF7125">
      <w:pPr>
        <w:autoSpaceDE w:val="0"/>
        <w:autoSpaceDN w:val="0"/>
        <w:adjustRightInd w:val="0"/>
        <w:spacing w:line="240" w:lineRule="auto"/>
        <w:jc w:val="both"/>
        <w:rPr>
          <w:rFonts w:ascii="Arial" w:hAnsi="Arial" w:cs="Arial"/>
          <w:color w:val="auto"/>
        </w:rPr>
      </w:pPr>
      <w:r>
        <w:rPr>
          <w:rFonts w:ascii="Arial" w:hAnsi="Arial" w:cs="Arial"/>
          <w:color w:val="auto"/>
        </w:rPr>
        <w:t>Понуда мора да са</w:t>
      </w:r>
      <w:r w:rsidR="00B931C4">
        <w:rPr>
          <w:rFonts w:ascii="Arial" w:hAnsi="Arial" w:cs="Arial"/>
          <w:color w:val="auto"/>
        </w:rPr>
        <w:t xml:space="preserve">држи </w:t>
      </w:r>
      <w:r>
        <w:rPr>
          <w:rFonts w:ascii="Arial" w:hAnsi="Arial" w:cs="Arial"/>
          <w:color w:val="auto"/>
        </w:rPr>
        <w:t xml:space="preserve"> </w:t>
      </w:r>
      <w:r w:rsidR="00DF7125" w:rsidRPr="00447B01">
        <w:rPr>
          <w:rFonts w:ascii="Arial" w:hAnsi="Arial" w:cs="Arial"/>
          <w:color w:val="auto"/>
        </w:rPr>
        <w:t xml:space="preserve"> потписан</w:t>
      </w:r>
      <w:r w:rsidR="00B931C4">
        <w:rPr>
          <w:rFonts w:ascii="Arial" w:hAnsi="Arial" w:cs="Arial"/>
          <w:color w:val="auto"/>
        </w:rPr>
        <w:t xml:space="preserve">е следеће </w:t>
      </w:r>
      <w:proofErr w:type="gramStart"/>
      <w:r w:rsidR="00B931C4">
        <w:rPr>
          <w:rFonts w:ascii="Arial" w:hAnsi="Arial" w:cs="Arial"/>
          <w:color w:val="auto"/>
        </w:rPr>
        <w:t xml:space="preserve">обрасце </w:t>
      </w:r>
      <w:r w:rsidR="00DF7125" w:rsidRPr="00447B01">
        <w:rPr>
          <w:rFonts w:ascii="Arial" w:hAnsi="Arial" w:cs="Arial"/>
          <w:color w:val="auto"/>
        </w:rPr>
        <w:t>:</w:t>
      </w:r>
      <w:proofErr w:type="gramEnd"/>
      <w:r w:rsidR="00DF7125" w:rsidRPr="00447B01">
        <w:rPr>
          <w:rFonts w:ascii="Arial" w:hAnsi="Arial" w:cs="Arial"/>
          <w:color w:val="auto"/>
        </w:rPr>
        <w:t xml:space="preserve"> </w:t>
      </w:r>
    </w:p>
    <w:p w:rsidR="00DF7125" w:rsidRPr="006C7033" w:rsidRDefault="00B931C4" w:rsidP="00DF7125">
      <w:pPr>
        <w:numPr>
          <w:ilvl w:val="0"/>
          <w:numId w:val="17"/>
        </w:numPr>
        <w:autoSpaceDE w:val="0"/>
        <w:autoSpaceDN w:val="0"/>
        <w:adjustRightInd w:val="0"/>
        <w:spacing w:line="240" w:lineRule="auto"/>
        <w:jc w:val="both"/>
        <w:rPr>
          <w:rFonts w:ascii="Arial" w:hAnsi="Arial" w:cs="Arial"/>
          <w:color w:val="auto"/>
          <w:lang w:val="sr-Cyrl-CS"/>
        </w:rPr>
      </w:pPr>
      <w:r>
        <w:rPr>
          <w:rFonts w:ascii="Arial" w:hAnsi="Arial" w:cs="Arial"/>
          <w:color w:val="auto"/>
          <w:lang w:val="sr-Cyrl-CS"/>
        </w:rPr>
        <w:t xml:space="preserve">Техничка спецификација </w:t>
      </w:r>
    </w:p>
    <w:p w:rsidR="00DF7125" w:rsidRPr="00BC2B1D" w:rsidRDefault="00DF7125" w:rsidP="00DF7125">
      <w:pPr>
        <w:numPr>
          <w:ilvl w:val="0"/>
          <w:numId w:val="4"/>
        </w:numPr>
        <w:autoSpaceDE w:val="0"/>
        <w:autoSpaceDN w:val="0"/>
        <w:adjustRightInd w:val="0"/>
        <w:spacing w:line="240" w:lineRule="auto"/>
        <w:jc w:val="both"/>
        <w:rPr>
          <w:rFonts w:ascii="Arial" w:hAnsi="Arial" w:cs="Arial"/>
          <w:color w:val="auto"/>
        </w:rPr>
      </w:pPr>
      <w:r w:rsidRPr="00447B01">
        <w:rPr>
          <w:rFonts w:ascii="Arial" w:hAnsi="Arial" w:cs="Arial"/>
          <w:color w:val="auto"/>
        </w:rPr>
        <w:t xml:space="preserve"> </w:t>
      </w:r>
      <w:r>
        <w:rPr>
          <w:rFonts w:ascii="Arial" w:hAnsi="Arial" w:cs="Arial"/>
          <w:color w:val="auto"/>
        </w:rPr>
        <w:t xml:space="preserve">Образац понуде (Образац </w:t>
      </w:r>
      <w:r>
        <w:rPr>
          <w:rFonts w:ascii="Arial" w:hAnsi="Arial" w:cs="Arial"/>
          <w:color w:val="auto"/>
          <w:lang w:val="sr-Cyrl-CS"/>
        </w:rPr>
        <w:t>1</w:t>
      </w:r>
      <w:r w:rsidRPr="00447B01">
        <w:rPr>
          <w:rFonts w:ascii="Arial" w:hAnsi="Arial" w:cs="Arial"/>
          <w:color w:val="auto"/>
        </w:rPr>
        <w:t>);</w:t>
      </w:r>
    </w:p>
    <w:p w:rsidR="00DF7125" w:rsidRPr="00447B01" w:rsidRDefault="00DF7125" w:rsidP="00DF7125">
      <w:pPr>
        <w:numPr>
          <w:ilvl w:val="0"/>
          <w:numId w:val="4"/>
        </w:numPr>
        <w:autoSpaceDE w:val="0"/>
        <w:autoSpaceDN w:val="0"/>
        <w:adjustRightInd w:val="0"/>
        <w:spacing w:line="240" w:lineRule="auto"/>
        <w:jc w:val="both"/>
        <w:rPr>
          <w:rFonts w:ascii="Arial" w:hAnsi="Arial" w:cs="Arial"/>
          <w:color w:val="auto"/>
        </w:rPr>
      </w:pPr>
      <w:r w:rsidRPr="00447B01">
        <w:rPr>
          <w:rFonts w:ascii="Arial" w:hAnsi="Arial" w:cs="Arial"/>
          <w:color w:val="auto"/>
        </w:rPr>
        <w:t>Образац ст</w:t>
      </w:r>
      <w:r>
        <w:rPr>
          <w:rFonts w:ascii="Arial" w:hAnsi="Arial" w:cs="Arial"/>
          <w:color w:val="auto"/>
        </w:rPr>
        <w:t xml:space="preserve">руктуре понуђене цене (Образац </w:t>
      </w:r>
      <w:r>
        <w:rPr>
          <w:rFonts w:ascii="Arial" w:hAnsi="Arial" w:cs="Arial"/>
          <w:color w:val="auto"/>
          <w:lang w:val="sr-Cyrl-CS"/>
        </w:rPr>
        <w:t>2</w:t>
      </w:r>
      <w:r w:rsidRPr="00447B01">
        <w:rPr>
          <w:rFonts w:ascii="Arial" w:hAnsi="Arial" w:cs="Arial"/>
          <w:color w:val="auto"/>
        </w:rPr>
        <w:t>);</w:t>
      </w:r>
    </w:p>
    <w:p w:rsidR="00DF7125" w:rsidRPr="00447B01" w:rsidRDefault="00DF7125" w:rsidP="00DF7125">
      <w:pPr>
        <w:numPr>
          <w:ilvl w:val="0"/>
          <w:numId w:val="4"/>
        </w:numPr>
        <w:autoSpaceDE w:val="0"/>
        <w:autoSpaceDN w:val="0"/>
        <w:adjustRightInd w:val="0"/>
        <w:spacing w:line="240" w:lineRule="auto"/>
        <w:jc w:val="both"/>
        <w:rPr>
          <w:rFonts w:ascii="Arial" w:hAnsi="Arial" w:cs="Arial"/>
          <w:color w:val="auto"/>
        </w:rPr>
      </w:pPr>
      <w:r w:rsidRPr="00447B01">
        <w:rPr>
          <w:rFonts w:ascii="Arial" w:hAnsi="Arial" w:cs="Arial"/>
          <w:color w:val="auto"/>
        </w:rPr>
        <w:t>Образац тро</w:t>
      </w:r>
      <w:r>
        <w:rPr>
          <w:rFonts w:ascii="Arial" w:hAnsi="Arial" w:cs="Arial"/>
          <w:color w:val="auto"/>
        </w:rPr>
        <w:t xml:space="preserve">шкова припреме понуде (Образац </w:t>
      </w:r>
      <w:r>
        <w:rPr>
          <w:rFonts w:ascii="Arial" w:hAnsi="Arial" w:cs="Arial"/>
          <w:color w:val="auto"/>
          <w:lang w:val="sr-Cyrl-CS"/>
        </w:rPr>
        <w:t>3</w:t>
      </w:r>
      <w:r w:rsidRPr="00447B01">
        <w:rPr>
          <w:rFonts w:ascii="Arial" w:hAnsi="Arial" w:cs="Arial"/>
          <w:color w:val="auto"/>
        </w:rPr>
        <w:t>);</w:t>
      </w:r>
    </w:p>
    <w:p w:rsidR="00DF7125" w:rsidRPr="00447B01" w:rsidRDefault="00DF7125" w:rsidP="00DF7125">
      <w:pPr>
        <w:numPr>
          <w:ilvl w:val="0"/>
          <w:numId w:val="4"/>
        </w:numPr>
        <w:autoSpaceDE w:val="0"/>
        <w:autoSpaceDN w:val="0"/>
        <w:adjustRightInd w:val="0"/>
        <w:spacing w:line="240" w:lineRule="auto"/>
        <w:jc w:val="both"/>
        <w:rPr>
          <w:rFonts w:ascii="Arial" w:hAnsi="Arial" w:cs="Arial"/>
          <w:color w:val="auto"/>
        </w:rPr>
      </w:pPr>
      <w:r w:rsidRPr="00447B01">
        <w:rPr>
          <w:rFonts w:ascii="Arial" w:hAnsi="Arial" w:cs="Arial"/>
          <w:color w:val="auto"/>
        </w:rPr>
        <w:t>Образац изјав</w:t>
      </w:r>
      <w:r>
        <w:rPr>
          <w:rFonts w:ascii="Arial" w:hAnsi="Arial" w:cs="Arial"/>
          <w:color w:val="auto"/>
        </w:rPr>
        <w:t xml:space="preserve">е о независној понуди (Образац </w:t>
      </w:r>
      <w:r>
        <w:rPr>
          <w:rFonts w:ascii="Arial" w:hAnsi="Arial" w:cs="Arial"/>
          <w:color w:val="auto"/>
          <w:lang w:val="sr-Cyrl-CS"/>
        </w:rPr>
        <w:t>4</w:t>
      </w:r>
      <w:r w:rsidRPr="00447B01">
        <w:rPr>
          <w:rFonts w:ascii="Arial" w:hAnsi="Arial" w:cs="Arial"/>
          <w:color w:val="auto"/>
        </w:rPr>
        <w:t>);</w:t>
      </w:r>
    </w:p>
    <w:p w:rsidR="00DF7125" w:rsidRPr="00447B01" w:rsidRDefault="00DF7125" w:rsidP="00DF7125">
      <w:pPr>
        <w:numPr>
          <w:ilvl w:val="0"/>
          <w:numId w:val="4"/>
        </w:numPr>
        <w:autoSpaceDE w:val="0"/>
        <w:autoSpaceDN w:val="0"/>
        <w:adjustRightInd w:val="0"/>
        <w:spacing w:line="240" w:lineRule="auto"/>
        <w:jc w:val="both"/>
        <w:rPr>
          <w:rFonts w:ascii="Arial" w:hAnsi="Arial" w:cs="Arial"/>
          <w:color w:val="auto"/>
        </w:rPr>
      </w:pPr>
      <w:r w:rsidRPr="00447B01">
        <w:rPr>
          <w:rFonts w:ascii="Arial" w:hAnsi="Arial" w:cs="Arial"/>
          <w:color w:val="auto"/>
        </w:rPr>
        <w:t xml:space="preserve">Образац изјаве понуђача о испуњености услова за учешће у поступку јавне набавке - чл. 75. </w:t>
      </w:r>
      <w:proofErr w:type="gramStart"/>
      <w:r w:rsidRPr="00447B01">
        <w:rPr>
          <w:rFonts w:ascii="Arial" w:hAnsi="Arial" w:cs="Arial"/>
          <w:color w:val="auto"/>
        </w:rPr>
        <w:t>и</w:t>
      </w:r>
      <w:proofErr w:type="gramEnd"/>
      <w:r w:rsidRPr="00447B01">
        <w:rPr>
          <w:rFonts w:ascii="Arial" w:hAnsi="Arial" w:cs="Arial"/>
          <w:color w:val="auto"/>
        </w:rPr>
        <w:t xml:space="preserve"> 76. ЗЈН</w:t>
      </w:r>
      <w:r>
        <w:rPr>
          <w:rFonts w:ascii="Arial" w:hAnsi="Arial" w:cs="Arial"/>
          <w:color w:val="auto"/>
        </w:rPr>
        <w:t xml:space="preserve"> (Образац </w:t>
      </w:r>
      <w:r>
        <w:rPr>
          <w:rFonts w:ascii="Arial" w:hAnsi="Arial" w:cs="Arial"/>
          <w:color w:val="auto"/>
          <w:lang w:val="sr-Cyrl-CS"/>
        </w:rPr>
        <w:t>5</w:t>
      </w:r>
      <w:r w:rsidRPr="00447B01">
        <w:rPr>
          <w:rFonts w:ascii="Arial" w:hAnsi="Arial" w:cs="Arial"/>
          <w:color w:val="auto"/>
        </w:rPr>
        <w:t>);</w:t>
      </w:r>
    </w:p>
    <w:p w:rsidR="00DF7125" w:rsidRPr="00447B01" w:rsidRDefault="00DF7125" w:rsidP="00DF7125">
      <w:pPr>
        <w:numPr>
          <w:ilvl w:val="0"/>
          <w:numId w:val="4"/>
        </w:numPr>
        <w:autoSpaceDE w:val="0"/>
        <w:autoSpaceDN w:val="0"/>
        <w:adjustRightInd w:val="0"/>
        <w:spacing w:line="240" w:lineRule="auto"/>
        <w:jc w:val="both"/>
        <w:rPr>
          <w:rFonts w:ascii="Arial" w:hAnsi="Arial" w:cs="Arial"/>
          <w:color w:val="auto"/>
        </w:rPr>
      </w:pPr>
      <w:r w:rsidRPr="00447B01">
        <w:rPr>
          <w:rFonts w:ascii="Arial" w:hAnsi="Arial" w:cs="Arial"/>
          <w:color w:val="auto"/>
        </w:rPr>
        <w:t xml:space="preserve">Образац изјаве подизвођача о испуњености услова за учешће у поступку јавне набавке - чл. 75. (Образац </w:t>
      </w:r>
      <w:r>
        <w:rPr>
          <w:rFonts w:ascii="Arial" w:hAnsi="Arial" w:cs="Arial"/>
          <w:color w:val="auto"/>
          <w:lang w:val="sr-Cyrl-CS"/>
        </w:rPr>
        <w:t>6</w:t>
      </w:r>
      <w:r w:rsidRPr="00447B01">
        <w:rPr>
          <w:rFonts w:ascii="Arial" w:hAnsi="Arial" w:cs="Arial"/>
          <w:color w:val="auto"/>
        </w:rPr>
        <w:t>), уколико понуђач подноси понуду са подизвођачем;</w:t>
      </w:r>
    </w:p>
    <w:p w:rsidR="00DF7125" w:rsidRPr="00B931C4" w:rsidRDefault="00DF7125" w:rsidP="00B931C4">
      <w:pPr>
        <w:numPr>
          <w:ilvl w:val="0"/>
          <w:numId w:val="4"/>
        </w:numPr>
        <w:autoSpaceDE w:val="0"/>
        <w:autoSpaceDN w:val="0"/>
        <w:adjustRightInd w:val="0"/>
        <w:spacing w:line="240" w:lineRule="auto"/>
        <w:jc w:val="both"/>
        <w:rPr>
          <w:rFonts w:ascii="Arial" w:hAnsi="Arial" w:cs="Arial"/>
          <w:color w:val="auto"/>
        </w:rPr>
      </w:pPr>
      <w:r w:rsidRPr="00447B01">
        <w:rPr>
          <w:rFonts w:ascii="Arial" w:hAnsi="Arial" w:cs="Arial"/>
          <w:color w:val="auto"/>
        </w:rPr>
        <w:t xml:space="preserve">Модел </w:t>
      </w:r>
      <w:r w:rsidR="00B931C4">
        <w:rPr>
          <w:rFonts w:ascii="Arial" w:hAnsi="Arial" w:cs="Arial"/>
          <w:color w:val="auto"/>
        </w:rPr>
        <w:t>оквирног споразума</w:t>
      </w:r>
      <w:r w:rsidRPr="00447B01">
        <w:rPr>
          <w:rFonts w:ascii="Arial" w:hAnsi="Arial" w:cs="Arial"/>
          <w:color w:val="auto"/>
        </w:rPr>
        <w:t>;</w:t>
      </w:r>
    </w:p>
    <w:p w:rsidR="00DF7125" w:rsidRPr="00282E15" w:rsidRDefault="00DF7125" w:rsidP="00282E15">
      <w:pPr>
        <w:numPr>
          <w:ilvl w:val="0"/>
          <w:numId w:val="4"/>
        </w:numPr>
        <w:autoSpaceDE w:val="0"/>
        <w:autoSpaceDN w:val="0"/>
        <w:adjustRightInd w:val="0"/>
        <w:spacing w:line="240" w:lineRule="auto"/>
        <w:jc w:val="both"/>
        <w:rPr>
          <w:rFonts w:ascii="Arial" w:hAnsi="Arial" w:cs="Arial"/>
          <w:color w:val="auto"/>
        </w:rPr>
      </w:pPr>
      <w:r w:rsidRPr="00C26490">
        <w:rPr>
          <w:rFonts w:ascii="Arial" w:hAnsi="Arial" w:cs="Arial"/>
          <w:lang w:val="sr-Cyrl-CS"/>
        </w:rPr>
        <w:lastRenderedPageBreak/>
        <w:t>Образац</w:t>
      </w:r>
      <w:r w:rsidRPr="00C26490">
        <w:rPr>
          <w:b/>
          <w:sz w:val="22"/>
          <w:szCs w:val="22"/>
          <w:lang w:eastAsia="en-US"/>
        </w:rPr>
        <w:t xml:space="preserve"> </w:t>
      </w:r>
      <w:r w:rsidRPr="00C26490">
        <w:rPr>
          <w:rFonts w:ascii="Arial" w:hAnsi="Arial" w:cs="Arial"/>
          <w:lang w:val="sr-Cyrl-CS" w:eastAsia="en-US"/>
        </w:rPr>
        <w:t>изјаве понуђача о достављању средства финансијског   обезбеђења (Образац 7</w:t>
      </w:r>
      <w:r>
        <w:rPr>
          <w:rFonts w:ascii="Arial" w:hAnsi="Arial" w:cs="Arial"/>
          <w:lang w:val="sr-Cyrl-CS" w:eastAsia="en-US"/>
        </w:rPr>
        <w:t>)</w:t>
      </w:r>
    </w:p>
    <w:p w:rsidR="00DF7125" w:rsidRDefault="00DF7125" w:rsidP="00DF7125">
      <w:pPr>
        <w:jc w:val="both"/>
      </w:pPr>
      <w:r>
        <w:rPr>
          <w:rFonts w:ascii="Arial" w:hAnsi="Arial" w:cs="Arial"/>
          <w:b/>
          <w:i/>
          <w:iCs/>
        </w:rPr>
        <w:t>3.</w:t>
      </w:r>
      <w:r>
        <w:rPr>
          <w:rFonts w:ascii="Arial" w:hAnsi="Arial" w:cs="Arial"/>
          <w:b/>
          <w:bCs/>
          <w:i/>
          <w:iCs/>
        </w:rPr>
        <w:t xml:space="preserve"> ПАРТИЈЕ</w:t>
      </w:r>
    </w:p>
    <w:p w:rsidR="00DF7125" w:rsidRPr="00FC4E0B" w:rsidRDefault="00DF7125" w:rsidP="00DF7125">
      <w:pPr>
        <w:suppressAutoHyphens w:val="0"/>
        <w:autoSpaceDE w:val="0"/>
        <w:autoSpaceDN w:val="0"/>
        <w:adjustRightInd w:val="0"/>
        <w:spacing w:line="240" w:lineRule="auto"/>
        <w:rPr>
          <w:rFonts w:ascii="Arial" w:eastAsia="TimesNewRomanPSMT" w:hAnsi="Arial" w:cs="Arial"/>
        </w:rPr>
      </w:pPr>
      <w:r w:rsidRPr="00FC4E0B">
        <w:rPr>
          <w:rFonts w:ascii="Arial" w:eastAsia="TimesNewRomanPSMT" w:hAnsi="Arial" w:cs="Arial"/>
        </w:rPr>
        <w:t>Предметна јавна набавка није обликована по партијама</w:t>
      </w:r>
    </w:p>
    <w:p w:rsidR="00282E15" w:rsidRPr="00F840C3" w:rsidRDefault="00282E15" w:rsidP="00DF7125">
      <w:pPr>
        <w:jc w:val="both"/>
        <w:rPr>
          <w:rFonts w:ascii="Arial" w:hAnsi="Arial" w:cs="Arial"/>
          <w:b/>
          <w:i/>
          <w:iCs/>
        </w:rPr>
      </w:pPr>
    </w:p>
    <w:p w:rsidR="00DF7125" w:rsidRDefault="00DF7125" w:rsidP="00DF7125">
      <w:pPr>
        <w:jc w:val="both"/>
        <w:rPr>
          <w:rFonts w:ascii="Arial" w:hAnsi="Arial" w:cs="Arial"/>
          <w:bCs/>
          <w:iCs/>
        </w:rPr>
      </w:pPr>
      <w:r>
        <w:rPr>
          <w:rFonts w:ascii="Arial" w:hAnsi="Arial" w:cs="Arial"/>
          <w:b/>
          <w:i/>
          <w:iCs/>
        </w:rPr>
        <w:t>4.</w:t>
      </w:r>
      <w:r>
        <w:rPr>
          <w:rFonts w:ascii="Arial" w:hAnsi="Arial" w:cs="Arial"/>
          <w:b/>
          <w:bCs/>
          <w:i/>
          <w:iCs/>
        </w:rPr>
        <w:t xml:space="preserve">  ПОНУДА СА ВАРИЈАНТАМА</w:t>
      </w:r>
    </w:p>
    <w:p w:rsidR="00DF7125" w:rsidRDefault="00DF7125" w:rsidP="00DF7125">
      <w:pPr>
        <w:jc w:val="both"/>
        <w:rPr>
          <w:rFonts w:ascii="Arial" w:hAnsi="Arial" w:cs="Arial"/>
          <w:bCs/>
          <w:iCs/>
        </w:rPr>
      </w:pPr>
    </w:p>
    <w:p w:rsidR="00DF7125" w:rsidRPr="006C7033" w:rsidRDefault="00DF7125" w:rsidP="00DF7125">
      <w:pPr>
        <w:jc w:val="both"/>
        <w:rPr>
          <w:rFonts w:ascii="Arial" w:hAnsi="Arial" w:cs="Arial"/>
          <w:b/>
          <w:bCs/>
          <w:i/>
          <w:iCs/>
          <w:lang w:val="sr-Cyrl-CS"/>
        </w:rPr>
      </w:pPr>
      <w:proofErr w:type="gramStart"/>
      <w:r>
        <w:rPr>
          <w:rFonts w:ascii="Arial" w:hAnsi="Arial" w:cs="Arial"/>
          <w:bCs/>
          <w:iCs/>
        </w:rPr>
        <w:t>Подношење понуде са варијантама није дозвољено.</w:t>
      </w:r>
      <w:proofErr w:type="gramEnd"/>
    </w:p>
    <w:p w:rsidR="00DF7125" w:rsidRDefault="00DF7125" w:rsidP="00DF7125">
      <w:pPr>
        <w:jc w:val="both"/>
      </w:pPr>
    </w:p>
    <w:p w:rsidR="00DF7125" w:rsidRDefault="00DF7125" w:rsidP="00DF7125">
      <w:pPr>
        <w:jc w:val="both"/>
      </w:pPr>
      <w:r>
        <w:rPr>
          <w:rFonts w:ascii="Arial" w:hAnsi="Arial" w:cs="Arial"/>
          <w:b/>
          <w:bCs/>
          <w:i/>
          <w:iCs/>
        </w:rPr>
        <w:t xml:space="preserve">5. </w:t>
      </w:r>
      <w:r>
        <w:rPr>
          <w:rFonts w:ascii="Arial" w:hAnsi="Arial" w:cs="Arial"/>
          <w:b/>
          <w:i/>
          <w:iCs/>
        </w:rPr>
        <w:t>НАЧИН ИЗМЕНЕ, ДОПУНЕ И ОПОЗИВА ПОНУДЕ</w:t>
      </w:r>
    </w:p>
    <w:p w:rsidR="00DF7125" w:rsidRDefault="00DF7125" w:rsidP="00DF7125">
      <w:pPr>
        <w:jc w:val="both"/>
      </w:pPr>
    </w:p>
    <w:p w:rsidR="00DF7125" w:rsidRDefault="00DF7125" w:rsidP="00DF7125">
      <w:pPr>
        <w:jc w:val="both"/>
        <w:rPr>
          <w:rFonts w:ascii="Arial" w:hAnsi="Arial" w:cs="Arial"/>
        </w:rPr>
      </w:pPr>
      <w:proofErr w:type="gramStart"/>
      <w:r>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roofErr w:type="gramEnd"/>
    </w:p>
    <w:p w:rsidR="00DF7125" w:rsidRDefault="00DF7125" w:rsidP="00DF7125">
      <w:pPr>
        <w:jc w:val="both"/>
        <w:rPr>
          <w:rFonts w:ascii="Arial" w:eastAsia="TimesNewRomanPSMT" w:hAnsi="Arial" w:cs="Arial"/>
          <w:bCs/>
          <w:iCs/>
        </w:rPr>
      </w:pPr>
      <w:proofErr w:type="gramStart"/>
      <w:r>
        <w:rPr>
          <w:rFonts w:ascii="Arial" w:hAnsi="Arial" w:cs="Arial"/>
        </w:rPr>
        <w:t>Понуђач је дужан да јасно назначи који део понуде мења односно која документа накнадно доставља.</w:t>
      </w:r>
      <w:proofErr w:type="gramEnd"/>
      <w:r>
        <w:rPr>
          <w:rFonts w:ascii="Arial" w:hAnsi="Arial" w:cs="Arial"/>
        </w:rPr>
        <w:t xml:space="preserve"> </w:t>
      </w:r>
    </w:p>
    <w:p w:rsidR="00DF7125" w:rsidRDefault="00DF7125" w:rsidP="00DF7125">
      <w:pPr>
        <w:jc w:val="both"/>
        <w:rPr>
          <w:rFonts w:ascii="Arial" w:eastAsia="TimesNewRomanPSMT" w:hAnsi="Arial" w:cs="Arial"/>
          <w:bCs/>
          <w:iCs/>
        </w:rPr>
      </w:pPr>
      <w:r>
        <w:rPr>
          <w:rFonts w:ascii="Arial" w:eastAsia="TimesNewRomanPSMT" w:hAnsi="Arial" w:cs="Arial"/>
          <w:bCs/>
          <w:iCs/>
        </w:rPr>
        <w:t>Измену, допуну или опозив понуде треба доставити на адресу</w:t>
      </w:r>
      <w:proofErr w:type="gramStart"/>
      <w:r>
        <w:rPr>
          <w:rFonts w:ascii="Arial" w:eastAsia="TimesNewRomanPSMT" w:hAnsi="Arial" w:cs="Arial"/>
          <w:bCs/>
          <w:iCs/>
        </w:rPr>
        <w:t>:</w:t>
      </w:r>
      <w:r>
        <w:rPr>
          <w:rFonts w:ascii="Arial" w:eastAsia="TimesNewRomanPSMT" w:hAnsi="Arial" w:cs="Arial"/>
          <w:bCs/>
          <w:iCs/>
          <w:lang w:val="sr-Cyrl-CS"/>
        </w:rPr>
        <w:t>Градска</w:t>
      </w:r>
      <w:proofErr w:type="gramEnd"/>
      <w:r>
        <w:rPr>
          <w:rFonts w:ascii="Arial" w:eastAsia="TimesNewRomanPSMT" w:hAnsi="Arial" w:cs="Arial"/>
          <w:bCs/>
          <w:iCs/>
          <w:lang w:val="sr-Cyrl-CS"/>
        </w:rPr>
        <w:t xml:space="preserve"> општина Гроцка,булевар ослобођења 39,11306 Гроцка с</w:t>
      </w:r>
      <w:r>
        <w:rPr>
          <w:rFonts w:ascii="Arial" w:eastAsia="TimesNewRomanPSMT" w:hAnsi="Arial" w:cs="Arial"/>
          <w:bCs/>
          <w:iCs/>
        </w:rPr>
        <w:t>а назнаком:</w:t>
      </w:r>
    </w:p>
    <w:p w:rsidR="00DF7125" w:rsidRPr="00CD7543" w:rsidRDefault="00DF7125" w:rsidP="00DF7125">
      <w:pPr>
        <w:jc w:val="both"/>
        <w:rPr>
          <w:rFonts w:ascii="Arial" w:eastAsia="TimesNewRomanPSMT" w:hAnsi="Arial" w:cs="Arial"/>
          <w:bCs/>
          <w:iCs/>
        </w:rPr>
      </w:pPr>
      <w:r w:rsidRPr="00CD7543">
        <w:rPr>
          <w:rFonts w:ascii="Arial" w:eastAsia="TimesNewRomanPSMT" w:hAnsi="Arial" w:cs="Arial"/>
          <w:bCs/>
          <w:iCs/>
        </w:rPr>
        <w:t>„Измена понуде</w:t>
      </w:r>
      <w:r w:rsidRPr="00CD7543">
        <w:rPr>
          <w:rFonts w:ascii="Arial" w:eastAsia="TimesNewRomanPS-BoldMT" w:hAnsi="Arial" w:cs="Arial"/>
          <w:bCs/>
        </w:rPr>
        <w:t xml:space="preserve"> за јавну набавку</w:t>
      </w:r>
      <w:r>
        <w:rPr>
          <w:rFonts w:ascii="Arial" w:eastAsia="TimesNewRomanPS-BoldMT" w:hAnsi="Arial" w:cs="Arial"/>
          <w:bCs/>
          <w:lang w:val="sr-Cyrl-CS"/>
        </w:rPr>
        <w:t xml:space="preserve"> добара-</w:t>
      </w:r>
      <w:r w:rsidR="00B931C4">
        <w:rPr>
          <w:rFonts w:ascii="Arial" w:hAnsi="Arial" w:cs="Arial"/>
          <w:bCs/>
        </w:rPr>
        <w:t xml:space="preserve">- </w:t>
      </w:r>
      <w:r w:rsidR="00B931C4">
        <w:rPr>
          <w:rFonts w:ascii="Arial" w:eastAsia="TimesNewRomanPS-BoldMT" w:hAnsi="Arial" w:cs="Arial"/>
          <w:lang w:val="sr-Cyrl-CS"/>
        </w:rPr>
        <w:t xml:space="preserve">канцеларијски </w:t>
      </w:r>
      <w:proofErr w:type="gramStart"/>
      <w:r w:rsidR="00B931C4">
        <w:rPr>
          <w:rFonts w:ascii="Arial" w:eastAsia="TimesNewRomanPS-BoldMT" w:hAnsi="Arial" w:cs="Arial"/>
          <w:lang w:val="sr-Cyrl-CS"/>
        </w:rPr>
        <w:t xml:space="preserve">материјал  </w:t>
      </w:r>
      <w:r w:rsidR="00B931C4">
        <w:rPr>
          <w:rFonts w:ascii="Arial" w:eastAsiaTheme="minorHAnsi" w:hAnsi="Arial" w:cs="Arial"/>
          <w:color w:val="auto"/>
          <w:kern w:val="0"/>
          <w:lang w:eastAsia="en-US"/>
        </w:rPr>
        <w:t>са</w:t>
      </w:r>
      <w:proofErr w:type="gramEnd"/>
      <w:r w:rsidR="00B931C4">
        <w:rPr>
          <w:rFonts w:ascii="Arial" w:eastAsiaTheme="minorHAnsi" w:hAnsi="Arial" w:cs="Arial"/>
          <w:color w:val="auto"/>
          <w:kern w:val="0"/>
          <w:lang w:eastAsia="en-US"/>
        </w:rPr>
        <w:t xml:space="preserve"> циљем </w:t>
      </w:r>
      <w:r w:rsidR="00B931C4" w:rsidRPr="0003345B">
        <w:rPr>
          <w:rFonts w:ascii="Arial" w:eastAsiaTheme="minorHAnsi" w:hAnsi="Arial" w:cs="Arial"/>
          <w:color w:val="auto"/>
          <w:kern w:val="0"/>
          <w:lang w:eastAsia="en-US"/>
        </w:rPr>
        <w:t>закључења оквирног споразума</w:t>
      </w:r>
      <w:r w:rsidR="00B931C4">
        <w:rPr>
          <w:rFonts w:ascii="Arial" w:eastAsiaTheme="minorHAnsi" w:hAnsi="Arial" w:cs="Arial"/>
          <w:color w:val="auto"/>
          <w:kern w:val="0"/>
          <w:lang w:eastAsia="en-US"/>
        </w:rPr>
        <w:t>,</w:t>
      </w:r>
      <w:r w:rsidR="00B931C4" w:rsidRPr="00CD188A">
        <w:rPr>
          <w:rFonts w:ascii="Arial" w:eastAsia="TimesNewRomanPS-BoldMT" w:hAnsi="Arial" w:cs="Arial"/>
          <w:lang w:val="sr-Cyrl-CS"/>
        </w:rPr>
        <w:t xml:space="preserve"> </w:t>
      </w:r>
      <w:r w:rsidR="00B931C4">
        <w:rPr>
          <w:rFonts w:ascii="Arial" w:eastAsia="TimesNewRomanPS-BoldMT" w:hAnsi="Arial" w:cs="Arial"/>
          <w:lang w:val="sr-Cyrl-CS"/>
        </w:rPr>
        <w:t xml:space="preserve">ЈН </w:t>
      </w:r>
      <w:r w:rsidR="00B931C4" w:rsidRPr="00CD188A">
        <w:rPr>
          <w:rFonts w:ascii="Arial" w:eastAsia="TimesNewRomanPS-BoldMT" w:hAnsi="Arial" w:cs="Arial"/>
          <w:lang w:val="sr-Cyrl-CS"/>
        </w:rPr>
        <w:t>број</w:t>
      </w:r>
      <w:r w:rsidR="00B931C4" w:rsidRPr="00CD188A">
        <w:rPr>
          <w:rFonts w:ascii="Arial" w:hAnsi="Arial" w:cs="Arial"/>
        </w:rPr>
        <w:t xml:space="preserve"> </w:t>
      </w:r>
      <w:r w:rsidR="00B931C4">
        <w:rPr>
          <w:rFonts w:ascii="Arial" w:hAnsi="Arial" w:cs="Arial"/>
        </w:rPr>
        <w:t>04/20</w:t>
      </w:r>
      <w:r w:rsidR="00B931C4">
        <w:rPr>
          <w:rFonts w:ascii="Arial" w:eastAsia="TimesNewRomanPS-BoldMT" w:hAnsi="Arial" w:cs="Arial"/>
          <w:bCs/>
          <w:lang w:val="sr-Cyrl-CS"/>
        </w:rPr>
        <w:t xml:space="preserve"> </w:t>
      </w:r>
      <w:r w:rsidRPr="00CD7543">
        <w:rPr>
          <w:rFonts w:ascii="Arial" w:eastAsia="TimesNewRomanPSMT" w:hAnsi="Arial" w:cs="Arial"/>
          <w:bCs/>
        </w:rPr>
        <w:t xml:space="preserve">- </w:t>
      </w:r>
      <w:r w:rsidRPr="00CD7543">
        <w:rPr>
          <w:rFonts w:ascii="Arial" w:eastAsia="TimesNewRomanPS-BoldMT" w:hAnsi="Arial" w:cs="Arial"/>
          <w:bCs/>
        </w:rPr>
        <w:t>НЕ ОТВАРАТИ”</w:t>
      </w:r>
      <w:r w:rsidRPr="00CD7543">
        <w:rPr>
          <w:rFonts w:ascii="Arial" w:eastAsia="TimesNewRomanPSMT" w:hAnsi="Arial" w:cs="Arial"/>
          <w:bCs/>
          <w:iCs/>
        </w:rPr>
        <w:t xml:space="preserve"> или</w:t>
      </w:r>
    </w:p>
    <w:p w:rsidR="00DF7125" w:rsidRPr="00CD7543" w:rsidRDefault="00DF7125" w:rsidP="00DF7125">
      <w:pPr>
        <w:jc w:val="both"/>
        <w:rPr>
          <w:rFonts w:ascii="Arial" w:eastAsia="TimesNewRomanPSMT" w:hAnsi="Arial" w:cs="Arial"/>
          <w:bCs/>
          <w:iCs/>
        </w:rPr>
      </w:pPr>
      <w:r w:rsidRPr="00CD7543">
        <w:rPr>
          <w:rFonts w:ascii="Arial" w:eastAsia="TimesNewRomanPSMT" w:hAnsi="Arial" w:cs="Arial"/>
          <w:bCs/>
          <w:iCs/>
        </w:rPr>
        <w:t xml:space="preserve">„Допуна понуде </w:t>
      </w:r>
      <w:r w:rsidRPr="00CD7543">
        <w:rPr>
          <w:rFonts w:ascii="Arial" w:eastAsia="TimesNewRomanPS-BoldMT" w:hAnsi="Arial" w:cs="Arial"/>
          <w:bCs/>
        </w:rPr>
        <w:t>за јавну набавку</w:t>
      </w:r>
      <w:r w:rsidRPr="00CD7543">
        <w:rPr>
          <w:rFonts w:ascii="Arial" w:eastAsia="TimesNewRomanPS-BoldMT" w:hAnsi="Arial" w:cs="Arial"/>
          <w:bCs/>
          <w:lang w:val="sr-Cyrl-CS"/>
        </w:rPr>
        <w:t xml:space="preserve"> добара-</w:t>
      </w:r>
      <w:r w:rsidR="00B931C4">
        <w:rPr>
          <w:rFonts w:ascii="Arial" w:hAnsi="Arial" w:cs="Arial"/>
          <w:bCs/>
        </w:rPr>
        <w:t xml:space="preserve">- </w:t>
      </w:r>
      <w:r w:rsidR="00B931C4">
        <w:rPr>
          <w:rFonts w:ascii="Arial" w:eastAsia="TimesNewRomanPS-BoldMT" w:hAnsi="Arial" w:cs="Arial"/>
          <w:lang w:val="sr-Cyrl-CS"/>
        </w:rPr>
        <w:t xml:space="preserve">канцеларијски </w:t>
      </w:r>
      <w:proofErr w:type="gramStart"/>
      <w:r w:rsidR="00B931C4">
        <w:rPr>
          <w:rFonts w:ascii="Arial" w:eastAsia="TimesNewRomanPS-BoldMT" w:hAnsi="Arial" w:cs="Arial"/>
          <w:lang w:val="sr-Cyrl-CS"/>
        </w:rPr>
        <w:t xml:space="preserve">материјал  </w:t>
      </w:r>
      <w:r w:rsidR="00B931C4">
        <w:rPr>
          <w:rFonts w:ascii="Arial" w:eastAsiaTheme="minorHAnsi" w:hAnsi="Arial" w:cs="Arial"/>
          <w:color w:val="auto"/>
          <w:kern w:val="0"/>
          <w:lang w:eastAsia="en-US"/>
        </w:rPr>
        <w:t>са</w:t>
      </w:r>
      <w:proofErr w:type="gramEnd"/>
      <w:r w:rsidR="00B931C4">
        <w:rPr>
          <w:rFonts w:ascii="Arial" w:eastAsiaTheme="minorHAnsi" w:hAnsi="Arial" w:cs="Arial"/>
          <w:color w:val="auto"/>
          <w:kern w:val="0"/>
          <w:lang w:eastAsia="en-US"/>
        </w:rPr>
        <w:t xml:space="preserve"> циљем </w:t>
      </w:r>
      <w:r w:rsidR="00B931C4" w:rsidRPr="0003345B">
        <w:rPr>
          <w:rFonts w:ascii="Arial" w:eastAsiaTheme="minorHAnsi" w:hAnsi="Arial" w:cs="Arial"/>
          <w:color w:val="auto"/>
          <w:kern w:val="0"/>
          <w:lang w:eastAsia="en-US"/>
        </w:rPr>
        <w:t>закључења оквирног споразума</w:t>
      </w:r>
      <w:r w:rsidR="00B931C4">
        <w:rPr>
          <w:rFonts w:ascii="Arial" w:eastAsiaTheme="minorHAnsi" w:hAnsi="Arial" w:cs="Arial"/>
          <w:color w:val="auto"/>
          <w:kern w:val="0"/>
          <w:lang w:eastAsia="en-US"/>
        </w:rPr>
        <w:t>,</w:t>
      </w:r>
      <w:r w:rsidR="00B931C4" w:rsidRPr="00CD188A">
        <w:rPr>
          <w:rFonts w:ascii="Arial" w:eastAsia="TimesNewRomanPS-BoldMT" w:hAnsi="Arial" w:cs="Arial"/>
          <w:lang w:val="sr-Cyrl-CS"/>
        </w:rPr>
        <w:t xml:space="preserve"> </w:t>
      </w:r>
      <w:r w:rsidR="00B931C4">
        <w:rPr>
          <w:rFonts w:ascii="Arial" w:eastAsia="TimesNewRomanPS-BoldMT" w:hAnsi="Arial" w:cs="Arial"/>
          <w:lang w:val="sr-Cyrl-CS"/>
        </w:rPr>
        <w:t xml:space="preserve">ЈН </w:t>
      </w:r>
      <w:r w:rsidR="00B931C4" w:rsidRPr="00CD188A">
        <w:rPr>
          <w:rFonts w:ascii="Arial" w:eastAsia="TimesNewRomanPS-BoldMT" w:hAnsi="Arial" w:cs="Arial"/>
          <w:lang w:val="sr-Cyrl-CS"/>
        </w:rPr>
        <w:t>број</w:t>
      </w:r>
      <w:r w:rsidR="00B931C4" w:rsidRPr="00CD188A">
        <w:rPr>
          <w:rFonts w:ascii="Arial" w:hAnsi="Arial" w:cs="Arial"/>
        </w:rPr>
        <w:t xml:space="preserve"> </w:t>
      </w:r>
      <w:r w:rsidR="00B931C4">
        <w:rPr>
          <w:rFonts w:ascii="Arial" w:hAnsi="Arial" w:cs="Arial"/>
        </w:rPr>
        <w:t>04/20</w:t>
      </w:r>
      <w:r w:rsidRPr="00CD7543">
        <w:rPr>
          <w:rFonts w:ascii="Arial" w:hAnsi="Arial" w:cs="Arial"/>
        </w:rPr>
        <w:t xml:space="preserve"> </w:t>
      </w:r>
      <w:r w:rsidRPr="00CD7543">
        <w:rPr>
          <w:rFonts w:ascii="Arial" w:eastAsia="TimesNewRomanPS-BoldMT" w:hAnsi="Arial" w:cs="Arial"/>
          <w:bCs/>
        </w:rPr>
        <w:t xml:space="preserve"> </w:t>
      </w:r>
      <w:r w:rsidRPr="00CD7543">
        <w:rPr>
          <w:rFonts w:ascii="Arial" w:eastAsia="TimesNewRomanPSMT" w:hAnsi="Arial" w:cs="Arial"/>
          <w:bCs/>
        </w:rPr>
        <w:t xml:space="preserve">- </w:t>
      </w:r>
      <w:r w:rsidRPr="00CD7543">
        <w:rPr>
          <w:rFonts w:ascii="Arial" w:eastAsia="TimesNewRomanPS-BoldMT" w:hAnsi="Arial" w:cs="Arial"/>
          <w:bCs/>
        </w:rPr>
        <w:t>НЕ ОТВАРАТИ”</w:t>
      </w:r>
      <w:r w:rsidRPr="00CD7543">
        <w:rPr>
          <w:rFonts w:ascii="Arial" w:eastAsia="TimesNewRomanPSMT" w:hAnsi="Arial" w:cs="Arial"/>
          <w:bCs/>
          <w:iCs/>
        </w:rPr>
        <w:t xml:space="preserve"> или</w:t>
      </w:r>
    </w:p>
    <w:p w:rsidR="00DF7125" w:rsidRPr="00CD7543" w:rsidRDefault="00DF7125" w:rsidP="00DF7125">
      <w:pPr>
        <w:jc w:val="both"/>
        <w:rPr>
          <w:rFonts w:ascii="Arial" w:eastAsia="TimesNewRomanPSMT" w:hAnsi="Arial" w:cs="Arial"/>
          <w:bCs/>
          <w:iCs/>
        </w:rPr>
      </w:pPr>
      <w:r w:rsidRPr="00CD7543">
        <w:rPr>
          <w:rFonts w:ascii="Arial" w:eastAsia="TimesNewRomanPSMT" w:hAnsi="Arial" w:cs="Arial"/>
          <w:bCs/>
          <w:iCs/>
        </w:rPr>
        <w:t xml:space="preserve">„Опозив понуде </w:t>
      </w:r>
      <w:r w:rsidRPr="00CD7543">
        <w:rPr>
          <w:rFonts w:ascii="Arial" w:eastAsia="TimesNewRomanPS-BoldMT" w:hAnsi="Arial" w:cs="Arial"/>
          <w:bCs/>
        </w:rPr>
        <w:t>за јавну набавку</w:t>
      </w:r>
      <w:r w:rsidRPr="00CD7543">
        <w:rPr>
          <w:rFonts w:ascii="Arial" w:hAnsi="Arial" w:cs="Arial"/>
        </w:rPr>
        <w:t xml:space="preserve"> </w:t>
      </w:r>
      <w:r>
        <w:rPr>
          <w:rFonts w:ascii="Arial" w:eastAsia="TimesNewRomanPS-BoldMT" w:hAnsi="Arial" w:cs="Arial"/>
          <w:bCs/>
          <w:lang w:val="sr-Cyrl-CS"/>
        </w:rPr>
        <w:t>добара-</w:t>
      </w:r>
      <w:r w:rsidRPr="003A560D">
        <w:rPr>
          <w:rFonts w:ascii="Arial" w:eastAsia="TimesNewRomanPS-BoldMT" w:hAnsi="Arial" w:cs="Arial"/>
          <w:bCs/>
          <w:lang w:val="sr-Cyrl-CS"/>
        </w:rPr>
        <w:t xml:space="preserve"> </w:t>
      </w:r>
      <w:r w:rsidR="009D2C9B">
        <w:rPr>
          <w:rFonts w:ascii="Arial" w:hAnsi="Arial" w:cs="Arial"/>
          <w:bCs/>
        </w:rPr>
        <w:t xml:space="preserve">- </w:t>
      </w:r>
      <w:r w:rsidR="009D2C9B">
        <w:rPr>
          <w:rFonts w:ascii="Arial" w:eastAsia="TimesNewRomanPS-BoldMT" w:hAnsi="Arial" w:cs="Arial"/>
          <w:lang w:val="sr-Cyrl-CS"/>
        </w:rPr>
        <w:t xml:space="preserve">канцеларијски </w:t>
      </w:r>
      <w:proofErr w:type="gramStart"/>
      <w:r w:rsidR="009D2C9B">
        <w:rPr>
          <w:rFonts w:ascii="Arial" w:eastAsia="TimesNewRomanPS-BoldMT" w:hAnsi="Arial" w:cs="Arial"/>
          <w:lang w:val="sr-Cyrl-CS"/>
        </w:rPr>
        <w:t xml:space="preserve">материјал  </w:t>
      </w:r>
      <w:r w:rsidR="009D2C9B">
        <w:rPr>
          <w:rFonts w:ascii="Arial" w:eastAsiaTheme="minorHAnsi" w:hAnsi="Arial" w:cs="Arial"/>
          <w:color w:val="auto"/>
          <w:kern w:val="0"/>
          <w:lang w:eastAsia="en-US"/>
        </w:rPr>
        <w:t>са</w:t>
      </w:r>
      <w:proofErr w:type="gramEnd"/>
      <w:r w:rsidR="009D2C9B">
        <w:rPr>
          <w:rFonts w:ascii="Arial" w:eastAsiaTheme="minorHAnsi" w:hAnsi="Arial" w:cs="Arial"/>
          <w:color w:val="auto"/>
          <w:kern w:val="0"/>
          <w:lang w:eastAsia="en-US"/>
        </w:rPr>
        <w:t xml:space="preserve"> циљем </w:t>
      </w:r>
      <w:r w:rsidR="009D2C9B" w:rsidRPr="0003345B">
        <w:rPr>
          <w:rFonts w:ascii="Arial" w:eastAsiaTheme="minorHAnsi" w:hAnsi="Arial" w:cs="Arial"/>
          <w:color w:val="auto"/>
          <w:kern w:val="0"/>
          <w:lang w:eastAsia="en-US"/>
        </w:rPr>
        <w:t>закључења оквирног споразума</w:t>
      </w:r>
      <w:r w:rsidR="009D2C9B">
        <w:rPr>
          <w:rFonts w:ascii="Arial" w:eastAsiaTheme="minorHAnsi" w:hAnsi="Arial" w:cs="Arial"/>
          <w:color w:val="auto"/>
          <w:kern w:val="0"/>
          <w:lang w:eastAsia="en-US"/>
        </w:rPr>
        <w:t>,</w:t>
      </w:r>
      <w:r w:rsidR="009D2C9B" w:rsidRPr="00CD188A">
        <w:rPr>
          <w:rFonts w:ascii="Arial" w:eastAsia="TimesNewRomanPS-BoldMT" w:hAnsi="Arial" w:cs="Arial"/>
          <w:lang w:val="sr-Cyrl-CS"/>
        </w:rPr>
        <w:t xml:space="preserve"> </w:t>
      </w:r>
      <w:r w:rsidR="009D2C9B">
        <w:rPr>
          <w:rFonts w:ascii="Arial" w:eastAsia="TimesNewRomanPS-BoldMT" w:hAnsi="Arial" w:cs="Arial"/>
          <w:lang w:val="sr-Cyrl-CS"/>
        </w:rPr>
        <w:t xml:space="preserve">ЈН </w:t>
      </w:r>
      <w:r w:rsidR="009D2C9B" w:rsidRPr="00CD188A">
        <w:rPr>
          <w:rFonts w:ascii="Arial" w:eastAsia="TimesNewRomanPS-BoldMT" w:hAnsi="Arial" w:cs="Arial"/>
          <w:lang w:val="sr-Cyrl-CS"/>
        </w:rPr>
        <w:t>број</w:t>
      </w:r>
      <w:r w:rsidR="009D2C9B" w:rsidRPr="00CD188A">
        <w:rPr>
          <w:rFonts w:ascii="Arial" w:hAnsi="Arial" w:cs="Arial"/>
        </w:rPr>
        <w:t xml:space="preserve"> </w:t>
      </w:r>
      <w:r w:rsidR="009D2C9B">
        <w:rPr>
          <w:rFonts w:ascii="Arial" w:hAnsi="Arial" w:cs="Arial"/>
        </w:rPr>
        <w:t>04/20</w:t>
      </w:r>
      <w:r w:rsidRPr="00CD7543">
        <w:rPr>
          <w:rFonts w:ascii="Arial" w:hAnsi="Arial" w:cs="Arial"/>
        </w:rPr>
        <w:t xml:space="preserve"> </w:t>
      </w:r>
      <w:r w:rsidRPr="00CD7543">
        <w:rPr>
          <w:rFonts w:ascii="Arial" w:eastAsia="TimesNewRomanPS-BoldMT" w:hAnsi="Arial" w:cs="Arial"/>
          <w:bCs/>
        </w:rPr>
        <w:t xml:space="preserve"> </w:t>
      </w:r>
      <w:r w:rsidRPr="00CD7543">
        <w:rPr>
          <w:rFonts w:ascii="Arial" w:eastAsia="TimesNewRomanPSMT" w:hAnsi="Arial" w:cs="Arial"/>
          <w:bCs/>
        </w:rPr>
        <w:t xml:space="preserve">- </w:t>
      </w:r>
      <w:r w:rsidRPr="00CD7543">
        <w:rPr>
          <w:rFonts w:ascii="Arial" w:eastAsia="TimesNewRomanPS-BoldMT" w:hAnsi="Arial" w:cs="Arial"/>
          <w:bCs/>
        </w:rPr>
        <w:t>НЕ ОТВАРАТИ”  или</w:t>
      </w:r>
    </w:p>
    <w:p w:rsidR="00DF7125" w:rsidRPr="00CD7543" w:rsidRDefault="00DF7125" w:rsidP="00DF7125">
      <w:pPr>
        <w:jc w:val="both"/>
        <w:rPr>
          <w:rFonts w:ascii="Arial" w:eastAsia="TimesNewRomanPSMT" w:hAnsi="Arial" w:cs="Arial"/>
          <w:bCs/>
        </w:rPr>
      </w:pPr>
      <w:r w:rsidRPr="00CD7543">
        <w:rPr>
          <w:rFonts w:ascii="Arial" w:eastAsia="TimesNewRomanPSMT" w:hAnsi="Arial" w:cs="Arial"/>
          <w:bCs/>
          <w:iCs/>
        </w:rPr>
        <w:t>„Измена и допуна понуде</w:t>
      </w:r>
      <w:r w:rsidRPr="00CD7543">
        <w:rPr>
          <w:rFonts w:ascii="Arial" w:eastAsia="TimesNewRomanPS-BoldMT" w:hAnsi="Arial" w:cs="Arial"/>
          <w:bCs/>
        </w:rPr>
        <w:t xml:space="preserve"> за јавну набавку</w:t>
      </w:r>
      <w:r w:rsidR="009D2C9B">
        <w:rPr>
          <w:rFonts w:ascii="Arial" w:eastAsia="TimesNewRomanPS-BoldMT" w:hAnsi="Arial" w:cs="Arial"/>
          <w:bCs/>
          <w:lang w:val="sr-Cyrl-CS"/>
        </w:rPr>
        <w:t xml:space="preserve"> добара</w:t>
      </w:r>
      <w:r w:rsidRPr="003A560D">
        <w:rPr>
          <w:rFonts w:ascii="Arial" w:eastAsia="TimesNewRomanPS-BoldMT" w:hAnsi="Arial" w:cs="Arial"/>
          <w:bCs/>
          <w:lang w:val="sr-Cyrl-CS"/>
        </w:rPr>
        <w:t xml:space="preserve"> </w:t>
      </w:r>
      <w:r w:rsidR="009D2C9B">
        <w:rPr>
          <w:rFonts w:ascii="Arial" w:hAnsi="Arial" w:cs="Arial"/>
          <w:bCs/>
        </w:rPr>
        <w:t xml:space="preserve">- </w:t>
      </w:r>
      <w:r w:rsidR="009D2C9B">
        <w:rPr>
          <w:rFonts w:ascii="Arial" w:eastAsia="TimesNewRomanPS-BoldMT" w:hAnsi="Arial" w:cs="Arial"/>
          <w:lang w:val="sr-Cyrl-CS"/>
        </w:rPr>
        <w:t xml:space="preserve">канцеларијски </w:t>
      </w:r>
      <w:proofErr w:type="gramStart"/>
      <w:r w:rsidR="009D2C9B">
        <w:rPr>
          <w:rFonts w:ascii="Arial" w:eastAsia="TimesNewRomanPS-BoldMT" w:hAnsi="Arial" w:cs="Arial"/>
          <w:lang w:val="sr-Cyrl-CS"/>
        </w:rPr>
        <w:t xml:space="preserve">материјал  </w:t>
      </w:r>
      <w:r w:rsidR="009D2C9B">
        <w:rPr>
          <w:rFonts w:ascii="Arial" w:eastAsiaTheme="minorHAnsi" w:hAnsi="Arial" w:cs="Arial"/>
          <w:color w:val="auto"/>
          <w:kern w:val="0"/>
          <w:lang w:eastAsia="en-US"/>
        </w:rPr>
        <w:t>са</w:t>
      </w:r>
      <w:proofErr w:type="gramEnd"/>
      <w:r w:rsidR="009D2C9B">
        <w:rPr>
          <w:rFonts w:ascii="Arial" w:eastAsiaTheme="minorHAnsi" w:hAnsi="Arial" w:cs="Arial"/>
          <w:color w:val="auto"/>
          <w:kern w:val="0"/>
          <w:lang w:eastAsia="en-US"/>
        </w:rPr>
        <w:t xml:space="preserve"> циљем </w:t>
      </w:r>
      <w:r w:rsidR="009D2C9B" w:rsidRPr="0003345B">
        <w:rPr>
          <w:rFonts w:ascii="Arial" w:eastAsiaTheme="minorHAnsi" w:hAnsi="Arial" w:cs="Arial"/>
          <w:color w:val="auto"/>
          <w:kern w:val="0"/>
          <w:lang w:eastAsia="en-US"/>
        </w:rPr>
        <w:t>закључења оквирног споразума</w:t>
      </w:r>
      <w:r w:rsidR="009D2C9B">
        <w:rPr>
          <w:rFonts w:ascii="Arial" w:eastAsiaTheme="minorHAnsi" w:hAnsi="Arial" w:cs="Arial"/>
          <w:color w:val="auto"/>
          <w:kern w:val="0"/>
          <w:lang w:eastAsia="en-US"/>
        </w:rPr>
        <w:t>,</w:t>
      </w:r>
      <w:r w:rsidR="009D2C9B" w:rsidRPr="00CD188A">
        <w:rPr>
          <w:rFonts w:ascii="Arial" w:eastAsia="TimesNewRomanPS-BoldMT" w:hAnsi="Arial" w:cs="Arial"/>
          <w:lang w:val="sr-Cyrl-CS"/>
        </w:rPr>
        <w:t xml:space="preserve"> </w:t>
      </w:r>
      <w:r w:rsidR="009D2C9B">
        <w:rPr>
          <w:rFonts w:ascii="Arial" w:eastAsia="TimesNewRomanPS-BoldMT" w:hAnsi="Arial" w:cs="Arial"/>
          <w:lang w:val="sr-Cyrl-CS"/>
        </w:rPr>
        <w:t xml:space="preserve">ЈН </w:t>
      </w:r>
      <w:r w:rsidR="009D2C9B" w:rsidRPr="00CD188A">
        <w:rPr>
          <w:rFonts w:ascii="Arial" w:eastAsia="TimesNewRomanPS-BoldMT" w:hAnsi="Arial" w:cs="Arial"/>
          <w:lang w:val="sr-Cyrl-CS"/>
        </w:rPr>
        <w:t>број</w:t>
      </w:r>
      <w:r w:rsidR="009D2C9B" w:rsidRPr="00CD188A">
        <w:rPr>
          <w:rFonts w:ascii="Arial" w:hAnsi="Arial" w:cs="Arial"/>
        </w:rPr>
        <w:t xml:space="preserve"> </w:t>
      </w:r>
      <w:r w:rsidR="009D2C9B">
        <w:rPr>
          <w:rFonts w:ascii="Arial" w:hAnsi="Arial" w:cs="Arial"/>
        </w:rPr>
        <w:t>04/20</w:t>
      </w:r>
      <w:r w:rsidRPr="00CD7543">
        <w:rPr>
          <w:rFonts w:ascii="Arial" w:eastAsia="TimesNewRomanPS-BoldMT" w:hAnsi="Arial" w:cs="Arial"/>
          <w:bCs/>
        </w:rPr>
        <w:t xml:space="preserve"> </w:t>
      </w:r>
      <w:r w:rsidRPr="00CD7543">
        <w:rPr>
          <w:rFonts w:ascii="Arial" w:eastAsia="TimesNewRomanPSMT" w:hAnsi="Arial" w:cs="Arial"/>
          <w:bCs/>
        </w:rPr>
        <w:t xml:space="preserve">- </w:t>
      </w:r>
      <w:r w:rsidRPr="00CD7543">
        <w:rPr>
          <w:rFonts w:ascii="Arial" w:eastAsia="TimesNewRomanPS-BoldMT" w:hAnsi="Arial" w:cs="Arial"/>
          <w:bCs/>
        </w:rPr>
        <w:t>НЕ ОТВАРАТИ”.</w:t>
      </w:r>
    </w:p>
    <w:p w:rsidR="00DF7125" w:rsidRDefault="00DF7125" w:rsidP="00DF7125">
      <w:pPr>
        <w:jc w:val="both"/>
        <w:rPr>
          <w:rFonts w:ascii="Arial" w:hAnsi="Arial" w:cs="Arial"/>
        </w:rPr>
      </w:pPr>
      <w:proofErr w:type="gramStart"/>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w:t>
      </w:r>
      <w:proofErr w:type="gramEnd"/>
      <w:r>
        <w:rPr>
          <w:rFonts w:ascii="Arial" w:eastAsia="TimesNewRomanPSMT" w:hAnsi="Arial" w:cs="Arial"/>
          <w:bCs/>
        </w:rPr>
        <w:t xml:space="preserve"> </w:t>
      </w:r>
      <w:proofErr w:type="gramStart"/>
      <w:r>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DF7125" w:rsidRPr="008D559C" w:rsidRDefault="00DF7125" w:rsidP="00DF7125">
      <w:pPr>
        <w:jc w:val="both"/>
        <w:rPr>
          <w:rFonts w:ascii="Arial" w:hAnsi="Arial" w:cs="Arial"/>
          <w:b/>
          <w:i/>
          <w:iCs/>
          <w:lang w:val="sr-Cyrl-CS"/>
        </w:rPr>
      </w:pPr>
      <w:proofErr w:type="gramStart"/>
      <w:r>
        <w:rPr>
          <w:rFonts w:ascii="Arial" w:hAnsi="Arial" w:cs="Arial"/>
        </w:rPr>
        <w:t>По истеку рока за подношење понуда понуђач не може да повуче нити да мења своју понуду.</w:t>
      </w:r>
      <w:proofErr w:type="gramEnd"/>
    </w:p>
    <w:p w:rsidR="00DF7125" w:rsidRPr="008D559C" w:rsidRDefault="00DF7125" w:rsidP="00DF7125">
      <w:pPr>
        <w:jc w:val="both"/>
        <w:rPr>
          <w:lang w:val="sr-Cyrl-CS"/>
        </w:rPr>
      </w:pPr>
      <w:r>
        <w:rPr>
          <w:rFonts w:ascii="Arial" w:hAnsi="Arial" w:cs="Arial"/>
          <w:b/>
          <w:bCs/>
          <w:i/>
          <w:iCs/>
        </w:rPr>
        <w:t xml:space="preserve">6. УЧЕСТВОВАЊЕ У ЗАЈЕДНИЧКОЈ ПОНУДИ ИЛИ КАО ПОДИЗВОЂАЧ </w:t>
      </w:r>
    </w:p>
    <w:p w:rsidR="00DF7125" w:rsidRDefault="00DF7125" w:rsidP="00DF7125">
      <w:pPr>
        <w:jc w:val="both"/>
        <w:rPr>
          <w:rFonts w:ascii="Arial" w:hAnsi="Arial" w:cs="Arial"/>
          <w:iCs/>
        </w:rPr>
      </w:pPr>
      <w:proofErr w:type="gramStart"/>
      <w:r>
        <w:rPr>
          <w:rFonts w:ascii="Arial" w:hAnsi="Arial" w:cs="Arial"/>
          <w:bCs/>
          <w:iCs/>
        </w:rPr>
        <w:t>Понуђач може да поднесе само једну понуду.</w:t>
      </w:r>
      <w:proofErr w:type="gramEnd"/>
      <w:r>
        <w:rPr>
          <w:rFonts w:ascii="Arial" w:hAnsi="Arial" w:cs="Arial"/>
          <w:i/>
          <w:iCs/>
        </w:rPr>
        <w:t xml:space="preserve"> </w:t>
      </w:r>
    </w:p>
    <w:p w:rsidR="00DF7125" w:rsidRDefault="00DF7125" w:rsidP="00DF7125">
      <w:pPr>
        <w:jc w:val="both"/>
        <w:rPr>
          <w:rFonts w:ascii="Arial" w:hAnsi="Arial" w:cs="Arial"/>
          <w:iCs/>
        </w:rPr>
      </w:pPr>
      <w:proofErr w:type="gramStart"/>
      <w:r>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roofErr w:type="gramEnd"/>
    </w:p>
    <w:p w:rsidR="00DF7125" w:rsidRPr="008D559C" w:rsidRDefault="00DF7125" w:rsidP="00DF7125">
      <w:pPr>
        <w:jc w:val="both"/>
        <w:rPr>
          <w:rFonts w:ascii="Arial" w:hAnsi="Arial" w:cs="Arial"/>
          <w:i/>
          <w:iCs/>
          <w:color w:val="FF0000"/>
          <w:lang w:val="sr-Cyrl-CS"/>
        </w:rPr>
      </w:pPr>
      <w:proofErr w:type="gramStart"/>
      <w:r w:rsidRPr="00447B01">
        <w:rPr>
          <w:rFonts w:ascii="Arial" w:hAnsi="Arial" w:cs="Arial"/>
          <w:iCs/>
          <w:color w:val="auto"/>
        </w:rPr>
        <w:t xml:space="preserve">У Обрасцу понуде </w:t>
      </w:r>
      <w:r w:rsidRPr="00447B01">
        <w:rPr>
          <w:rFonts w:ascii="Arial" w:hAnsi="Arial" w:cs="Arial"/>
          <w:iCs/>
          <w:color w:val="auto"/>
          <w:lang w:val="sr-Cyrl-CS"/>
        </w:rPr>
        <w:t>(</w:t>
      </w:r>
      <w:r>
        <w:rPr>
          <w:rFonts w:ascii="Arial" w:hAnsi="Arial" w:cs="Arial"/>
          <w:iCs/>
          <w:color w:val="auto"/>
        </w:rPr>
        <w:t xml:space="preserve">Образац </w:t>
      </w:r>
      <w:r>
        <w:rPr>
          <w:rFonts w:ascii="Arial" w:hAnsi="Arial" w:cs="Arial"/>
          <w:iCs/>
          <w:color w:val="auto"/>
          <w:lang w:val="sr-Cyrl-CS"/>
        </w:rPr>
        <w:t>1</w:t>
      </w:r>
      <w:r>
        <w:rPr>
          <w:rFonts w:ascii="Arial" w:hAnsi="Arial" w:cs="Arial"/>
          <w:iCs/>
          <w:color w:val="auto"/>
        </w:rPr>
        <w:t>.</w:t>
      </w:r>
      <w:r w:rsidRPr="00447B01">
        <w:rPr>
          <w:rFonts w:ascii="Arial" w:hAnsi="Arial" w:cs="Arial"/>
          <w:iCs/>
          <w:color w:val="auto"/>
        </w:rPr>
        <w:t xml:space="preserve"> ове конкурсне документације</w:t>
      </w:r>
      <w:r w:rsidRPr="00447B01">
        <w:rPr>
          <w:rFonts w:ascii="Arial" w:hAnsi="Arial" w:cs="Arial"/>
          <w:iCs/>
          <w:color w:val="auto"/>
          <w:lang w:val="ru-RU"/>
        </w:rPr>
        <w:t>)</w:t>
      </w:r>
      <w:r w:rsidRPr="00447B01">
        <w:rPr>
          <w:rFonts w:ascii="Arial" w:hAnsi="Arial" w:cs="Arial"/>
          <w:iCs/>
          <w:color w:val="auto"/>
        </w:rPr>
        <w:t xml:space="preserve">, </w:t>
      </w:r>
      <w:r>
        <w:rPr>
          <w:rFonts w:ascii="Arial" w:hAnsi="Arial" w:cs="Arial"/>
          <w:iCs/>
        </w:rPr>
        <w:t>понуђач наводи на који начин подноси понуду, односно да ли подноси понуду самостално, или као заједничку понуду, или подноси понуду са подизвођачем.</w:t>
      </w:r>
      <w:proofErr w:type="gramEnd"/>
    </w:p>
    <w:p w:rsidR="00DF7125" w:rsidRPr="008D559C" w:rsidRDefault="00DF7125" w:rsidP="00DF7125">
      <w:pPr>
        <w:jc w:val="both"/>
        <w:rPr>
          <w:rFonts w:ascii="Arial" w:hAnsi="Arial" w:cs="Arial"/>
          <w:iCs/>
          <w:lang w:val="sr-Cyrl-CS"/>
        </w:rPr>
      </w:pPr>
      <w:r>
        <w:rPr>
          <w:rFonts w:ascii="Arial" w:hAnsi="Arial" w:cs="Arial"/>
          <w:b/>
          <w:bCs/>
          <w:i/>
          <w:iCs/>
        </w:rPr>
        <w:t>7. ПОНУДА СА ПОДИЗВОЂАЧЕМ</w:t>
      </w:r>
    </w:p>
    <w:p w:rsidR="00DF7125" w:rsidRDefault="00DF7125" w:rsidP="00DF7125">
      <w:pPr>
        <w:jc w:val="both"/>
        <w:rPr>
          <w:rFonts w:ascii="Arial" w:hAnsi="Arial" w:cs="Arial"/>
          <w:iCs/>
        </w:rPr>
      </w:pPr>
      <w:r>
        <w:rPr>
          <w:rFonts w:ascii="Arial" w:hAnsi="Arial" w:cs="Arial"/>
          <w:iCs/>
        </w:rPr>
        <w:t xml:space="preserve">Уколико понуђач подноси понуду са подизвођачем дужан је да </w:t>
      </w:r>
      <w:r w:rsidRPr="00447B01">
        <w:rPr>
          <w:rFonts w:ascii="Arial" w:hAnsi="Arial" w:cs="Arial"/>
          <w:iCs/>
          <w:color w:val="auto"/>
        </w:rPr>
        <w:t>у Обрасцу понуде</w:t>
      </w:r>
      <w:r w:rsidRPr="00447B01">
        <w:rPr>
          <w:rFonts w:ascii="Arial" w:hAnsi="Arial" w:cs="Arial"/>
          <w:iCs/>
          <w:color w:val="auto"/>
          <w:lang w:val="sr-Cyrl-CS"/>
        </w:rPr>
        <w:t xml:space="preserve"> (</w:t>
      </w:r>
      <w:r>
        <w:rPr>
          <w:rFonts w:ascii="Arial" w:hAnsi="Arial" w:cs="Arial"/>
          <w:iCs/>
          <w:color w:val="auto"/>
          <w:lang w:val="sr-Cyrl-CS"/>
        </w:rPr>
        <w:t>Образац 1.</w:t>
      </w:r>
      <w:r w:rsidRPr="00447B01">
        <w:rPr>
          <w:rFonts w:ascii="Arial" w:hAnsi="Arial" w:cs="Arial"/>
          <w:iCs/>
          <w:color w:val="auto"/>
        </w:rPr>
        <w:t>ове конкурсне документације</w:t>
      </w:r>
      <w:r w:rsidRPr="00447B01">
        <w:rPr>
          <w:rFonts w:ascii="Arial" w:hAnsi="Arial" w:cs="Arial"/>
          <w:iCs/>
          <w:color w:val="auto"/>
          <w:lang w:val="ru-RU"/>
        </w:rPr>
        <w:t>)</w:t>
      </w:r>
      <w:r w:rsidRPr="00A83BB1">
        <w:rPr>
          <w:rFonts w:ascii="Arial" w:hAnsi="Arial" w:cs="Arial"/>
          <w:iCs/>
          <w:color w:val="FF0000"/>
        </w:rPr>
        <w:t xml:space="preserve"> </w:t>
      </w:r>
      <w:r>
        <w:rPr>
          <w:rFonts w:ascii="Arial" w:hAnsi="Arial" w:cs="Arial"/>
          <w:iCs/>
        </w:rPr>
        <w:t xml:space="preserve">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DF7125" w:rsidRDefault="00DF7125" w:rsidP="00DF7125">
      <w:pPr>
        <w:jc w:val="both"/>
        <w:rPr>
          <w:rFonts w:ascii="Arial" w:hAnsi="Arial" w:cs="Arial"/>
          <w:iCs/>
        </w:rPr>
      </w:pPr>
      <w:proofErr w:type="gramStart"/>
      <w:r>
        <w:rPr>
          <w:rFonts w:ascii="Arial" w:hAnsi="Arial" w:cs="Arial"/>
          <w:iCs/>
        </w:rPr>
        <w:t xml:space="preserve">Понуђач </w:t>
      </w:r>
      <w:r>
        <w:rPr>
          <w:rFonts w:ascii="Arial" w:hAnsi="Arial" w:cs="Arial"/>
          <w:iCs/>
          <w:color w:val="auto"/>
        </w:rPr>
        <w:t>у Обрасцу понуде</w:t>
      </w:r>
      <w:r w:rsidRPr="00A51A3B">
        <w:rPr>
          <w:rFonts w:ascii="Arial" w:hAnsi="Arial" w:cs="Arial"/>
          <w:i/>
          <w:iCs/>
          <w:color w:val="FF0000"/>
        </w:rPr>
        <w:t xml:space="preserve"> </w:t>
      </w:r>
      <w:r w:rsidRPr="004C6E39">
        <w:rPr>
          <w:rFonts w:ascii="Arial" w:hAnsi="Arial" w:cs="Arial"/>
          <w:iCs/>
          <w:color w:val="auto"/>
        </w:rPr>
        <w:t xml:space="preserve">наводи </w:t>
      </w:r>
      <w:r>
        <w:rPr>
          <w:rFonts w:ascii="Arial" w:hAnsi="Arial" w:cs="Arial"/>
          <w:iCs/>
        </w:rPr>
        <w:t>назив и седиште подизвођача, уколико ће делимично извршење набавке поверити подизвођачу.</w:t>
      </w:r>
      <w:proofErr w:type="gramEnd"/>
      <w:r>
        <w:rPr>
          <w:rFonts w:ascii="Arial" w:hAnsi="Arial" w:cs="Arial"/>
          <w:iCs/>
        </w:rPr>
        <w:t xml:space="preserve"> </w:t>
      </w:r>
    </w:p>
    <w:p w:rsidR="00DF7125" w:rsidRDefault="002906B5" w:rsidP="00DF7125">
      <w:pPr>
        <w:jc w:val="both"/>
        <w:rPr>
          <w:rFonts w:eastAsia="TimesNewRomanPSMT"/>
          <w:bCs/>
        </w:rPr>
      </w:pPr>
      <w:r>
        <w:rPr>
          <w:rFonts w:ascii="Arial" w:hAnsi="Arial" w:cs="Arial"/>
          <w:iCs/>
        </w:rPr>
        <w:t>Уколико оквирни споразум</w:t>
      </w:r>
      <w:r w:rsidR="00DF7125">
        <w:rPr>
          <w:rFonts w:ascii="Arial" w:hAnsi="Arial" w:cs="Arial"/>
          <w:iCs/>
        </w:rPr>
        <w:t xml:space="preserve"> о јавној набавци буде закључен између наручиоца и понуђача који подноси понуду са подизвођачем, тај подизв</w:t>
      </w:r>
      <w:r>
        <w:rPr>
          <w:rFonts w:ascii="Arial" w:hAnsi="Arial" w:cs="Arial"/>
          <w:iCs/>
        </w:rPr>
        <w:t xml:space="preserve">ођач ће бити наведен и у оквирном </w:t>
      </w:r>
      <w:proofErr w:type="gramStart"/>
      <w:r>
        <w:rPr>
          <w:rFonts w:ascii="Arial" w:hAnsi="Arial" w:cs="Arial"/>
          <w:iCs/>
        </w:rPr>
        <w:t xml:space="preserve">споразуму </w:t>
      </w:r>
      <w:r w:rsidR="00DF7125">
        <w:rPr>
          <w:rFonts w:ascii="Arial" w:hAnsi="Arial" w:cs="Arial"/>
          <w:iCs/>
        </w:rPr>
        <w:t xml:space="preserve"> о</w:t>
      </w:r>
      <w:proofErr w:type="gramEnd"/>
      <w:r w:rsidR="00DF7125">
        <w:rPr>
          <w:rFonts w:ascii="Arial" w:hAnsi="Arial" w:cs="Arial"/>
          <w:iCs/>
        </w:rPr>
        <w:t xml:space="preserve"> јавној набавци.</w:t>
      </w:r>
      <w:r w:rsidR="00DF7125">
        <w:rPr>
          <w:rFonts w:eastAsia="TimesNewRomanPSMT"/>
          <w:bCs/>
        </w:rPr>
        <w:t xml:space="preserve"> </w:t>
      </w:r>
    </w:p>
    <w:p w:rsidR="002906B5" w:rsidRDefault="002906B5" w:rsidP="00DF7125">
      <w:pPr>
        <w:jc w:val="both"/>
        <w:rPr>
          <w:rFonts w:eastAsia="TimesNewRomanPSMT"/>
          <w:bCs/>
        </w:rPr>
      </w:pPr>
    </w:p>
    <w:p w:rsidR="002906B5" w:rsidRPr="002906B5" w:rsidRDefault="002906B5" w:rsidP="00DF7125">
      <w:pPr>
        <w:jc w:val="both"/>
        <w:rPr>
          <w:rFonts w:ascii="Arial" w:eastAsia="TimesNewRomanPSMT" w:hAnsi="Arial" w:cs="Arial"/>
          <w:bCs/>
        </w:rPr>
      </w:pPr>
    </w:p>
    <w:p w:rsidR="002906B5" w:rsidRDefault="002906B5" w:rsidP="00DF7125">
      <w:pPr>
        <w:jc w:val="both"/>
        <w:rPr>
          <w:rFonts w:ascii="Arial" w:eastAsia="TimesNewRomanPSMT" w:hAnsi="Arial" w:cs="Arial"/>
          <w:bCs/>
        </w:rPr>
      </w:pPr>
    </w:p>
    <w:p w:rsidR="002906B5" w:rsidRDefault="002906B5" w:rsidP="00DF7125">
      <w:pPr>
        <w:jc w:val="both"/>
        <w:rPr>
          <w:rFonts w:ascii="Arial" w:eastAsia="TimesNewRomanPSMT" w:hAnsi="Arial" w:cs="Arial"/>
          <w:bCs/>
        </w:rPr>
      </w:pPr>
    </w:p>
    <w:p w:rsidR="002906B5" w:rsidRDefault="002906B5" w:rsidP="00DF7125">
      <w:pPr>
        <w:jc w:val="both"/>
        <w:rPr>
          <w:rFonts w:ascii="Arial" w:eastAsia="TimesNewRomanPSMT" w:hAnsi="Arial" w:cs="Arial"/>
          <w:bCs/>
        </w:rPr>
      </w:pPr>
    </w:p>
    <w:p w:rsidR="00282E15" w:rsidRDefault="00282E15" w:rsidP="00DF7125">
      <w:pPr>
        <w:jc w:val="both"/>
        <w:rPr>
          <w:rFonts w:ascii="Arial" w:eastAsia="TimesNewRomanPSMT" w:hAnsi="Arial" w:cs="Arial"/>
          <w:bCs/>
        </w:rPr>
      </w:pPr>
    </w:p>
    <w:p w:rsidR="00282E15" w:rsidRDefault="00282E15" w:rsidP="00DF7125">
      <w:pPr>
        <w:jc w:val="both"/>
        <w:rPr>
          <w:rFonts w:ascii="Arial" w:eastAsia="TimesNewRomanPSMT" w:hAnsi="Arial" w:cs="Arial"/>
          <w:bCs/>
        </w:rPr>
      </w:pPr>
    </w:p>
    <w:p w:rsidR="00282E15" w:rsidRDefault="00282E15" w:rsidP="00DF7125">
      <w:pPr>
        <w:jc w:val="both"/>
        <w:rPr>
          <w:rFonts w:ascii="Arial" w:eastAsia="TimesNewRomanPSMT" w:hAnsi="Arial" w:cs="Arial"/>
          <w:bCs/>
        </w:rPr>
      </w:pPr>
    </w:p>
    <w:p w:rsidR="00DF7125" w:rsidRPr="00447B01" w:rsidRDefault="00DF7125" w:rsidP="00DF7125">
      <w:pPr>
        <w:jc w:val="both"/>
        <w:rPr>
          <w:rFonts w:ascii="Arial" w:hAnsi="Arial" w:cs="Arial"/>
          <w:iCs/>
          <w:color w:val="auto"/>
        </w:rPr>
      </w:pPr>
      <w:r>
        <w:rPr>
          <w:rFonts w:ascii="Arial" w:eastAsia="TimesNewRomanPSMT" w:hAnsi="Arial" w:cs="Arial"/>
          <w:bCs/>
        </w:rPr>
        <w:t xml:space="preserve">Понуђач је дужан да за подизвођаче достави доказе о испуњености услова који су </w:t>
      </w:r>
      <w:proofErr w:type="gramStart"/>
      <w:r>
        <w:rPr>
          <w:rFonts w:ascii="Arial" w:eastAsia="TimesNewRomanPSMT" w:hAnsi="Arial" w:cs="Arial"/>
          <w:bCs/>
        </w:rPr>
        <w:t xml:space="preserve">наведени </w:t>
      </w:r>
      <w:r w:rsidRPr="00447B01">
        <w:rPr>
          <w:rFonts w:ascii="Arial" w:eastAsia="TimesNewRomanPSMT" w:hAnsi="Arial" w:cs="Arial"/>
          <w:bCs/>
          <w:color w:val="auto"/>
          <w:lang w:val="ru-RU"/>
        </w:rPr>
        <w:t xml:space="preserve"> </w:t>
      </w:r>
      <w:r>
        <w:rPr>
          <w:rFonts w:ascii="Arial" w:eastAsia="TimesNewRomanPSMT" w:hAnsi="Arial" w:cs="Arial"/>
          <w:bCs/>
          <w:color w:val="auto"/>
        </w:rPr>
        <w:t>конкурсн</w:t>
      </w:r>
      <w:r>
        <w:rPr>
          <w:rFonts w:ascii="Arial" w:eastAsia="TimesNewRomanPSMT" w:hAnsi="Arial" w:cs="Arial"/>
          <w:bCs/>
          <w:color w:val="auto"/>
          <w:lang w:val="sr-Cyrl-CS"/>
        </w:rPr>
        <w:t>ом</w:t>
      </w:r>
      <w:proofErr w:type="gramEnd"/>
      <w:r>
        <w:rPr>
          <w:rFonts w:ascii="Arial" w:eastAsia="TimesNewRomanPSMT" w:hAnsi="Arial" w:cs="Arial"/>
          <w:bCs/>
          <w:color w:val="auto"/>
        </w:rPr>
        <w:t xml:space="preserve"> документациј</w:t>
      </w:r>
      <w:r>
        <w:rPr>
          <w:rFonts w:ascii="Arial" w:eastAsia="TimesNewRomanPSMT" w:hAnsi="Arial" w:cs="Arial"/>
          <w:bCs/>
          <w:color w:val="auto"/>
          <w:lang w:val="sr-Cyrl-CS"/>
        </w:rPr>
        <w:t>ом</w:t>
      </w:r>
      <w:r w:rsidRPr="00447B01">
        <w:rPr>
          <w:rFonts w:ascii="Arial" w:eastAsia="TimesNewRomanPSMT" w:hAnsi="Arial" w:cs="Arial"/>
          <w:bCs/>
          <w:color w:val="auto"/>
        </w:rPr>
        <w:t xml:space="preserve">, у складу са Упутством како се доказује испуњеност услова (Образац </w:t>
      </w:r>
      <w:r>
        <w:rPr>
          <w:rFonts w:ascii="Arial" w:eastAsia="TimesNewRomanPSMT" w:hAnsi="Arial" w:cs="Arial"/>
          <w:bCs/>
          <w:color w:val="auto"/>
          <w:lang w:val="sr-Cyrl-CS"/>
        </w:rPr>
        <w:t>6</w:t>
      </w:r>
      <w:r w:rsidRPr="00447B01">
        <w:rPr>
          <w:rFonts w:ascii="Arial" w:eastAsia="TimesNewRomanPSMT" w:hAnsi="Arial" w:cs="Arial"/>
          <w:bCs/>
          <w:color w:val="auto"/>
        </w:rPr>
        <w:t xml:space="preserve">. </w:t>
      </w:r>
      <w:r w:rsidRPr="00447B01">
        <w:rPr>
          <w:rFonts w:ascii="Arial" w:hAnsi="Arial" w:cs="Arial"/>
          <w:iCs/>
          <w:color w:val="auto"/>
        </w:rPr>
        <w:t xml:space="preserve"> </w:t>
      </w:r>
      <w:proofErr w:type="gramStart"/>
      <w:r w:rsidRPr="00447B01">
        <w:rPr>
          <w:rFonts w:ascii="Arial" w:hAnsi="Arial" w:cs="Arial"/>
          <w:iCs/>
          <w:color w:val="auto"/>
        </w:rPr>
        <w:t>ове</w:t>
      </w:r>
      <w:proofErr w:type="gramEnd"/>
      <w:r w:rsidRPr="00447B01">
        <w:rPr>
          <w:rFonts w:ascii="Arial" w:hAnsi="Arial" w:cs="Arial"/>
          <w:iCs/>
          <w:color w:val="auto"/>
        </w:rPr>
        <w:t xml:space="preserve"> конкурсне документације</w:t>
      </w:r>
      <w:r w:rsidRPr="00447B01">
        <w:rPr>
          <w:rFonts w:ascii="Arial" w:eastAsia="TimesNewRomanPSMT" w:hAnsi="Arial" w:cs="Arial"/>
          <w:bCs/>
          <w:color w:val="auto"/>
        </w:rPr>
        <w:t>).</w:t>
      </w:r>
    </w:p>
    <w:p w:rsidR="00DF7125" w:rsidRDefault="00DF7125" w:rsidP="00DF7125">
      <w:pPr>
        <w:jc w:val="both"/>
        <w:rPr>
          <w:rFonts w:ascii="Arial" w:hAnsi="Arial" w:cs="Arial"/>
          <w:iCs/>
        </w:rPr>
      </w:pPr>
      <w:proofErr w:type="gramStart"/>
      <w:r>
        <w:rPr>
          <w:rFonts w:ascii="Arial" w:hAnsi="Arial" w:cs="Arial"/>
          <w:iCs/>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roofErr w:type="gramEnd"/>
      <w:r>
        <w:rPr>
          <w:rFonts w:ascii="Arial" w:hAnsi="Arial" w:cs="Arial"/>
          <w:iCs/>
        </w:rPr>
        <w:t xml:space="preserve"> </w:t>
      </w:r>
    </w:p>
    <w:p w:rsidR="00DF7125" w:rsidRPr="008D559C" w:rsidRDefault="00DF7125" w:rsidP="00DF7125">
      <w:pPr>
        <w:jc w:val="both"/>
        <w:rPr>
          <w:rFonts w:ascii="Arial" w:hAnsi="Arial" w:cs="Arial"/>
          <w:lang w:val="sr-Cyrl-CS"/>
        </w:rPr>
      </w:pPr>
      <w:proofErr w:type="gramStart"/>
      <w:r>
        <w:rPr>
          <w:rFonts w:ascii="Arial" w:hAnsi="Arial" w:cs="Arial"/>
          <w:iCs/>
        </w:rPr>
        <w:t>Понуђач је дужан да наручиоцу, на његов захтев, омогући приступ код подизвођача, ради утврђивања испуњености тражених услова.</w:t>
      </w:r>
      <w:proofErr w:type="gramEnd"/>
    </w:p>
    <w:p w:rsidR="00DF7125" w:rsidRPr="008D559C" w:rsidRDefault="00DF7125" w:rsidP="00DF7125">
      <w:pPr>
        <w:jc w:val="both"/>
        <w:rPr>
          <w:rFonts w:ascii="Arial" w:hAnsi="Arial" w:cs="Arial"/>
          <w:lang w:val="sr-Cyrl-CS"/>
        </w:rPr>
      </w:pPr>
      <w:r>
        <w:rPr>
          <w:rFonts w:ascii="Arial" w:hAnsi="Arial" w:cs="Arial"/>
          <w:b/>
          <w:i/>
        </w:rPr>
        <w:t>8. ЗАЈЕДНИЧКА ПОНУДА</w:t>
      </w:r>
    </w:p>
    <w:p w:rsidR="00DF7125" w:rsidRDefault="00DF7125" w:rsidP="00DF7125">
      <w:pPr>
        <w:jc w:val="both"/>
        <w:rPr>
          <w:rFonts w:ascii="Arial" w:hAnsi="Arial" w:cs="Arial"/>
        </w:rPr>
      </w:pPr>
      <w:proofErr w:type="gramStart"/>
      <w:r>
        <w:rPr>
          <w:rFonts w:ascii="Arial" w:hAnsi="Arial" w:cs="Arial"/>
        </w:rPr>
        <w:t>Понуду може поднети група понуђача.</w:t>
      </w:r>
      <w:proofErr w:type="gramEnd"/>
    </w:p>
    <w:p w:rsidR="00DF7125" w:rsidRDefault="00DF7125" w:rsidP="00DF7125">
      <w:pPr>
        <w:jc w:val="both"/>
        <w:rPr>
          <w:rFonts w:ascii="Arial" w:hAnsi="Arial" w:cs="Arial"/>
        </w:rPr>
      </w:pPr>
      <w:proofErr w:type="gramStart"/>
      <w:r>
        <w:rPr>
          <w:rFonts w:ascii="Arial" w:hAnsi="Arial" w:cs="Arial"/>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w:t>
      </w:r>
      <w:proofErr w:type="gramEnd"/>
      <w:r>
        <w:rPr>
          <w:rFonts w:ascii="Arial" w:hAnsi="Arial" w:cs="Arial"/>
        </w:rPr>
        <w:t xml:space="preserve"> </w:t>
      </w:r>
      <w:proofErr w:type="gramStart"/>
      <w:r>
        <w:rPr>
          <w:rFonts w:ascii="Arial" w:hAnsi="Arial" w:cs="Arial"/>
        </w:rPr>
        <w:t>ст</w:t>
      </w:r>
      <w:proofErr w:type="gramEnd"/>
      <w:r>
        <w:rPr>
          <w:rFonts w:ascii="Arial" w:hAnsi="Arial" w:cs="Arial"/>
          <w:lang w:val="sr-Cyrl-CS"/>
        </w:rPr>
        <w:t>.</w:t>
      </w:r>
      <w:r>
        <w:rPr>
          <w:rFonts w:ascii="Arial" w:hAnsi="Arial" w:cs="Arial"/>
        </w:rPr>
        <w:t xml:space="preserve"> 4. </w:t>
      </w:r>
      <w:proofErr w:type="gramStart"/>
      <w:r>
        <w:rPr>
          <w:rFonts w:ascii="Arial" w:hAnsi="Arial" w:cs="Arial"/>
        </w:rPr>
        <w:t>тач</w:t>
      </w:r>
      <w:proofErr w:type="gramEnd"/>
      <w:r>
        <w:rPr>
          <w:rFonts w:ascii="Arial" w:hAnsi="Arial" w:cs="Arial"/>
          <w:lang w:val="sr-Cyrl-CS"/>
        </w:rPr>
        <w:t>.</w:t>
      </w:r>
      <w:r>
        <w:rPr>
          <w:rFonts w:ascii="Arial" w:hAnsi="Arial" w:cs="Arial"/>
        </w:rPr>
        <w:t xml:space="preserve"> 1</w:t>
      </w:r>
      <w:r>
        <w:rPr>
          <w:rFonts w:ascii="Arial" w:hAnsi="Arial" w:cs="Arial"/>
          <w:lang w:val="sr-Cyrl-CS"/>
        </w:rPr>
        <w:t>)</w:t>
      </w:r>
      <w:r>
        <w:rPr>
          <w:rFonts w:ascii="Arial" w:hAnsi="Arial" w:cs="Arial"/>
        </w:rPr>
        <w:t xml:space="preserve">  </w:t>
      </w:r>
      <w:proofErr w:type="gramStart"/>
      <w:r>
        <w:rPr>
          <w:rFonts w:ascii="Arial" w:hAnsi="Arial" w:cs="Arial"/>
        </w:rPr>
        <w:t>и</w:t>
      </w:r>
      <w:proofErr w:type="gramEnd"/>
      <w:r>
        <w:rPr>
          <w:rFonts w:ascii="Arial" w:hAnsi="Arial" w:cs="Arial"/>
        </w:rPr>
        <w:t xml:space="preserve"> 2</w:t>
      </w:r>
      <w:r>
        <w:rPr>
          <w:rFonts w:ascii="Arial" w:hAnsi="Arial" w:cs="Arial"/>
          <w:lang w:val="sr-Cyrl-CS"/>
        </w:rPr>
        <w:t>)</w:t>
      </w:r>
      <w:r>
        <w:rPr>
          <w:rFonts w:ascii="Arial" w:hAnsi="Arial" w:cs="Arial"/>
        </w:rPr>
        <w:t xml:space="preserve"> ЗЈН и то податке о: </w:t>
      </w:r>
    </w:p>
    <w:p w:rsidR="00DF7125" w:rsidRPr="00745686" w:rsidRDefault="00DF7125" w:rsidP="00DF7125">
      <w:pPr>
        <w:numPr>
          <w:ilvl w:val="0"/>
          <w:numId w:val="2"/>
        </w:numPr>
        <w:jc w:val="both"/>
        <w:rPr>
          <w:rFonts w:ascii="Arial" w:hAnsi="Arial" w:cs="Arial"/>
        </w:rPr>
      </w:pPr>
      <w:r>
        <w:rPr>
          <w:rFonts w:ascii="Arial" w:hAnsi="Arial" w:cs="Arial"/>
        </w:rPr>
        <w:t xml:space="preserve">члану групе који ће бити носилац посла, односно који ће поднети понуду и који ће заступати групу понуђача пред наручиоцем, </w:t>
      </w:r>
    </w:p>
    <w:p w:rsidR="00DF7125" w:rsidRPr="00745686" w:rsidRDefault="00DF7125" w:rsidP="00DF7125">
      <w:pPr>
        <w:pStyle w:val="CommentText"/>
        <w:numPr>
          <w:ilvl w:val="0"/>
          <w:numId w:val="2"/>
        </w:numPr>
        <w:rPr>
          <w:rFonts w:ascii="Arial" w:hAnsi="Arial" w:cs="Arial"/>
          <w:sz w:val="24"/>
          <w:szCs w:val="24"/>
        </w:rPr>
      </w:pPr>
      <w:r w:rsidRPr="00745686">
        <w:rPr>
          <w:rFonts w:ascii="Arial" w:hAnsi="Arial" w:cs="Arial"/>
          <w:sz w:val="24"/>
          <w:szCs w:val="24"/>
        </w:rPr>
        <w:t>опису послова сваког од понуђача из групе понуђача у извршењу уговора</w:t>
      </w:r>
    </w:p>
    <w:p w:rsidR="00DF7125" w:rsidRPr="008D559C" w:rsidRDefault="00DF7125" w:rsidP="00DF7125">
      <w:pPr>
        <w:jc w:val="both"/>
        <w:rPr>
          <w:rFonts w:ascii="Arial" w:eastAsia="TimesNewRomanPSMT" w:hAnsi="Arial" w:cs="Arial"/>
          <w:bCs/>
          <w:lang w:val="sr-Cyrl-CS"/>
        </w:rPr>
      </w:pPr>
    </w:p>
    <w:p w:rsidR="00DF7125" w:rsidRPr="00AA4D8C" w:rsidRDefault="00DF7125" w:rsidP="00DF7125">
      <w:pPr>
        <w:jc w:val="both"/>
        <w:rPr>
          <w:rFonts w:ascii="Arial" w:hAnsi="Arial" w:cs="Arial"/>
          <w:color w:val="auto"/>
        </w:rPr>
      </w:pPr>
      <w:r>
        <w:rPr>
          <w:rFonts w:ascii="Arial" w:eastAsia="TimesNewRomanPSMT" w:hAnsi="Arial" w:cs="Arial"/>
          <w:bCs/>
        </w:rPr>
        <w:t xml:space="preserve">Група понуђача је дужна да достави све доказе о испуњености услова који су </w:t>
      </w:r>
      <w:proofErr w:type="gramStart"/>
      <w:r>
        <w:rPr>
          <w:rFonts w:ascii="Arial" w:eastAsia="TimesNewRomanPSMT" w:hAnsi="Arial" w:cs="Arial"/>
          <w:bCs/>
        </w:rPr>
        <w:t xml:space="preserve">наведени </w:t>
      </w:r>
      <w:r w:rsidRPr="00AA4D8C">
        <w:rPr>
          <w:rFonts w:ascii="Arial" w:eastAsia="TimesNewRomanPSMT" w:hAnsi="Arial" w:cs="Arial"/>
          <w:bCs/>
          <w:color w:val="auto"/>
          <w:lang w:val="ru-RU"/>
        </w:rPr>
        <w:t xml:space="preserve"> </w:t>
      </w:r>
      <w:r>
        <w:rPr>
          <w:rFonts w:ascii="Arial" w:eastAsia="TimesNewRomanPSMT" w:hAnsi="Arial" w:cs="Arial"/>
          <w:bCs/>
          <w:color w:val="auto"/>
        </w:rPr>
        <w:t>конкурсн</w:t>
      </w:r>
      <w:r>
        <w:rPr>
          <w:rFonts w:ascii="Arial" w:eastAsia="TimesNewRomanPSMT" w:hAnsi="Arial" w:cs="Arial"/>
          <w:bCs/>
          <w:color w:val="auto"/>
          <w:lang w:val="sr-Cyrl-CS"/>
        </w:rPr>
        <w:t>ом</w:t>
      </w:r>
      <w:proofErr w:type="gramEnd"/>
      <w:r>
        <w:rPr>
          <w:rFonts w:ascii="Arial" w:eastAsia="TimesNewRomanPSMT" w:hAnsi="Arial" w:cs="Arial"/>
          <w:bCs/>
          <w:color w:val="auto"/>
        </w:rPr>
        <w:t xml:space="preserve"> документациј</w:t>
      </w:r>
      <w:r>
        <w:rPr>
          <w:rFonts w:ascii="Arial" w:eastAsia="TimesNewRomanPSMT" w:hAnsi="Arial" w:cs="Arial"/>
          <w:bCs/>
          <w:color w:val="auto"/>
          <w:lang w:val="sr-Cyrl-CS"/>
        </w:rPr>
        <w:t>ом</w:t>
      </w:r>
      <w:r w:rsidRPr="00AA4D8C">
        <w:rPr>
          <w:rFonts w:ascii="Arial" w:eastAsia="TimesNewRomanPSMT" w:hAnsi="Arial" w:cs="Arial"/>
          <w:bCs/>
          <w:color w:val="auto"/>
        </w:rPr>
        <w:t xml:space="preserve">, у складу са Упутством како се доказује испуњеност услова (Образац </w:t>
      </w:r>
      <w:r>
        <w:rPr>
          <w:rFonts w:ascii="Arial" w:eastAsia="TimesNewRomanPSMT" w:hAnsi="Arial" w:cs="Arial"/>
          <w:bCs/>
          <w:color w:val="auto"/>
          <w:lang w:val="sr-Cyrl-CS"/>
        </w:rPr>
        <w:t>5</w:t>
      </w:r>
      <w:r w:rsidRPr="00AA4D8C">
        <w:rPr>
          <w:rFonts w:ascii="Arial" w:eastAsia="TimesNewRomanPSMT" w:hAnsi="Arial" w:cs="Arial"/>
          <w:bCs/>
          <w:color w:val="auto"/>
        </w:rPr>
        <w:t xml:space="preserve">.  </w:t>
      </w:r>
      <w:proofErr w:type="gramStart"/>
      <w:r w:rsidRPr="00AA4D8C">
        <w:rPr>
          <w:rFonts w:ascii="Arial" w:eastAsia="TimesNewRomanPSMT" w:hAnsi="Arial" w:cs="Arial"/>
          <w:bCs/>
          <w:color w:val="auto"/>
        </w:rPr>
        <w:t>ове</w:t>
      </w:r>
      <w:proofErr w:type="gramEnd"/>
      <w:r w:rsidRPr="00AA4D8C">
        <w:rPr>
          <w:rFonts w:ascii="Arial" w:eastAsia="TimesNewRomanPSMT" w:hAnsi="Arial" w:cs="Arial"/>
          <w:bCs/>
          <w:color w:val="auto"/>
        </w:rPr>
        <w:t xml:space="preserve"> конкурсне документације).</w:t>
      </w:r>
    </w:p>
    <w:p w:rsidR="00DF7125" w:rsidRDefault="00DF7125" w:rsidP="00DF7125">
      <w:pPr>
        <w:jc w:val="both"/>
        <w:rPr>
          <w:rFonts w:ascii="Arial" w:hAnsi="Arial" w:cs="Arial"/>
          <w:color w:val="auto"/>
        </w:rPr>
      </w:pPr>
      <w:proofErr w:type="gramStart"/>
      <w:r>
        <w:rPr>
          <w:rFonts w:ascii="Arial" w:hAnsi="Arial" w:cs="Arial"/>
        </w:rPr>
        <w:t>Понуђачи из групе понуђача одговарају неограничено солидарно према наручиоцу.</w:t>
      </w:r>
      <w:proofErr w:type="gramEnd"/>
      <w:r>
        <w:rPr>
          <w:rFonts w:ascii="Arial" w:hAnsi="Arial" w:cs="Arial"/>
        </w:rPr>
        <w:t xml:space="preserve"> </w:t>
      </w:r>
    </w:p>
    <w:p w:rsidR="00DF7125" w:rsidRDefault="00DF7125" w:rsidP="00DF7125">
      <w:pPr>
        <w:jc w:val="both"/>
        <w:rPr>
          <w:rFonts w:ascii="Arial" w:hAnsi="Arial" w:cs="Arial"/>
          <w:color w:val="auto"/>
        </w:rPr>
      </w:pPr>
      <w:proofErr w:type="gramStart"/>
      <w:r>
        <w:rPr>
          <w:rFonts w:ascii="Arial" w:hAnsi="Arial" w:cs="Arial"/>
          <w:color w:val="auto"/>
        </w:rPr>
        <w:t>Задруга може поднети понуду самостално, у своје име, а за рачун задругара или заједничку понуду у име задругара.</w:t>
      </w:r>
      <w:proofErr w:type="gramEnd"/>
    </w:p>
    <w:p w:rsidR="00DF7125" w:rsidRDefault="00DF7125" w:rsidP="00DF7125">
      <w:pPr>
        <w:jc w:val="both"/>
        <w:rPr>
          <w:rFonts w:ascii="Arial" w:hAnsi="Arial" w:cs="Arial"/>
          <w:color w:val="auto"/>
        </w:rPr>
      </w:pPr>
      <w:proofErr w:type="gramStart"/>
      <w:r>
        <w:rPr>
          <w:rFonts w:ascii="Arial" w:hAnsi="Arial" w:cs="Arial"/>
          <w:color w:val="auto"/>
        </w:rPr>
        <w:t xml:space="preserve">Ако задруга подноси понуду у своје име за обавезе из </w:t>
      </w:r>
      <w:r w:rsidR="002906B5">
        <w:rPr>
          <w:rFonts w:ascii="Arial" w:hAnsi="Arial" w:cs="Arial"/>
          <w:color w:val="auto"/>
        </w:rPr>
        <w:t>поступка јавне набавке и оквирног споразума</w:t>
      </w:r>
      <w:r>
        <w:rPr>
          <w:rFonts w:ascii="Arial" w:hAnsi="Arial" w:cs="Arial"/>
          <w:color w:val="auto"/>
        </w:rPr>
        <w:t xml:space="preserve"> о јавној набавци одговара задруга и задругари у складу са ЗЈНом.</w:t>
      </w:r>
      <w:proofErr w:type="gramEnd"/>
    </w:p>
    <w:p w:rsidR="00DF7125" w:rsidRPr="008D559C" w:rsidRDefault="00DF7125" w:rsidP="00DF7125">
      <w:pPr>
        <w:jc w:val="both"/>
        <w:rPr>
          <w:rFonts w:ascii="Arial" w:hAnsi="Arial" w:cs="Arial"/>
          <w:lang w:val="sr-Cyrl-CS"/>
        </w:rPr>
      </w:pPr>
      <w:proofErr w:type="gramStart"/>
      <w:r>
        <w:rPr>
          <w:rFonts w:ascii="Arial" w:hAnsi="Arial" w:cs="Arial"/>
          <w:color w:val="auto"/>
        </w:rPr>
        <w:t xml:space="preserve">Ако задруга подноси заједничку понуду у име задругара за обавезе из </w:t>
      </w:r>
      <w:r w:rsidR="002906B5">
        <w:rPr>
          <w:rFonts w:ascii="Arial" w:hAnsi="Arial" w:cs="Arial"/>
          <w:color w:val="auto"/>
        </w:rPr>
        <w:t>поступка јавне набавке и оквирног споразума</w:t>
      </w:r>
      <w:r>
        <w:rPr>
          <w:rFonts w:ascii="Arial" w:hAnsi="Arial" w:cs="Arial"/>
          <w:color w:val="auto"/>
        </w:rPr>
        <w:t xml:space="preserve"> о јавној набавци неограничено солидарно одговарају задругари.</w:t>
      </w:r>
      <w:proofErr w:type="gramEnd"/>
    </w:p>
    <w:p w:rsidR="00DF7125" w:rsidRPr="008D559C" w:rsidRDefault="00DF7125" w:rsidP="00DF7125">
      <w:pPr>
        <w:jc w:val="both"/>
        <w:rPr>
          <w:lang w:val="sr-Cyrl-CS"/>
        </w:rPr>
      </w:pPr>
      <w:r>
        <w:rPr>
          <w:rFonts w:ascii="Arial" w:hAnsi="Arial" w:cs="Arial"/>
          <w:b/>
          <w:bCs/>
          <w:i/>
          <w:iCs/>
        </w:rPr>
        <w:t>9. НАЧИН И УСЛОВ</w:t>
      </w:r>
      <w:r>
        <w:rPr>
          <w:rFonts w:ascii="Arial" w:hAnsi="Arial" w:cs="Arial"/>
          <w:b/>
          <w:bCs/>
          <w:i/>
          <w:iCs/>
          <w:lang w:val="sr-Cyrl-CS"/>
        </w:rPr>
        <w:t>И</w:t>
      </w:r>
      <w:r>
        <w:rPr>
          <w:rFonts w:ascii="Arial" w:hAnsi="Arial" w:cs="Arial"/>
          <w:b/>
          <w:bCs/>
          <w:i/>
          <w:iCs/>
        </w:rPr>
        <w:t xml:space="preserve"> ПЛАЋАЊА, ГАРАНТНИ РОК, КАО И ДРУГЕ ОКОЛНОСТИ ОД КОЈИХ ЗАВИСИ </w:t>
      </w:r>
      <w:proofErr w:type="gramStart"/>
      <w:r>
        <w:rPr>
          <w:rFonts w:ascii="Arial" w:hAnsi="Arial" w:cs="Arial"/>
          <w:b/>
          <w:bCs/>
          <w:i/>
          <w:iCs/>
        </w:rPr>
        <w:t>ПРИХВАТЉИВОСТ  ПОНУД</w:t>
      </w:r>
      <w:r>
        <w:rPr>
          <w:rFonts w:ascii="Arial" w:hAnsi="Arial" w:cs="Arial"/>
          <w:b/>
          <w:bCs/>
          <w:i/>
          <w:iCs/>
          <w:lang w:val="sr-Cyrl-CS"/>
        </w:rPr>
        <w:t>Е</w:t>
      </w:r>
      <w:proofErr w:type="gramEnd"/>
    </w:p>
    <w:p w:rsidR="00DF7125" w:rsidRPr="008D559C" w:rsidRDefault="00DF7125" w:rsidP="00DF7125">
      <w:pPr>
        <w:jc w:val="both"/>
        <w:rPr>
          <w:rFonts w:ascii="Arial" w:hAnsi="Arial" w:cs="Arial"/>
          <w:i/>
          <w:iCs/>
          <w:u w:val="single"/>
          <w:lang w:val="sr-Cyrl-CS"/>
        </w:rPr>
      </w:pPr>
      <w:r>
        <w:rPr>
          <w:rFonts w:ascii="Arial" w:hAnsi="Arial" w:cs="Arial"/>
          <w:b/>
          <w:bCs/>
          <w:i/>
          <w:iCs/>
        </w:rPr>
        <w:t>9.1</w:t>
      </w:r>
      <w:r>
        <w:rPr>
          <w:rFonts w:ascii="Arial" w:hAnsi="Arial" w:cs="Arial"/>
          <w:b/>
          <w:bCs/>
          <w:i/>
          <w:iCs/>
          <w:u w:val="single"/>
        </w:rPr>
        <w:t xml:space="preserve">. </w:t>
      </w:r>
      <w:r>
        <w:rPr>
          <w:rFonts w:ascii="Arial" w:hAnsi="Arial" w:cs="Arial"/>
          <w:iCs/>
          <w:u w:val="single"/>
        </w:rPr>
        <w:t>Захтеви у погледу начина, рока и услова плаћања</w:t>
      </w:r>
      <w:r>
        <w:rPr>
          <w:rFonts w:ascii="Arial" w:hAnsi="Arial" w:cs="Arial"/>
          <w:i/>
          <w:iCs/>
          <w:u w:val="single"/>
        </w:rPr>
        <w:t>.</w:t>
      </w:r>
    </w:p>
    <w:p w:rsidR="00DF7125" w:rsidRDefault="00DF7125" w:rsidP="00DF7125">
      <w:pPr>
        <w:suppressAutoHyphens w:val="0"/>
        <w:autoSpaceDE w:val="0"/>
        <w:autoSpaceDN w:val="0"/>
        <w:adjustRightInd w:val="0"/>
        <w:spacing w:line="240" w:lineRule="auto"/>
        <w:rPr>
          <w:rFonts w:ascii="Arial" w:eastAsia="Times New Roman" w:hAnsi="Arial" w:cs="Arial"/>
          <w:color w:val="auto"/>
          <w:kern w:val="0"/>
          <w:lang w:val="sr-Cyrl-CS" w:eastAsia="en-US"/>
        </w:rPr>
      </w:pPr>
      <w:r>
        <w:rPr>
          <w:rFonts w:ascii="Arial" w:eastAsia="Times New Roman" w:hAnsi="Arial" w:cs="Arial"/>
          <w:color w:val="auto"/>
          <w:kern w:val="0"/>
          <w:lang w:eastAsia="en-US"/>
        </w:rPr>
        <w:t xml:space="preserve">Плаћање ће се </w:t>
      </w:r>
      <w:proofErr w:type="gramStart"/>
      <w:r>
        <w:rPr>
          <w:rFonts w:ascii="Arial" w:eastAsia="Times New Roman" w:hAnsi="Arial" w:cs="Arial"/>
          <w:color w:val="auto"/>
          <w:kern w:val="0"/>
          <w:lang w:eastAsia="en-US"/>
        </w:rPr>
        <w:t xml:space="preserve">вршити </w:t>
      </w:r>
      <w:r>
        <w:rPr>
          <w:rFonts w:ascii="Arial" w:eastAsia="Times New Roman" w:hAnsi="Arial" w:cs="Arial"/>
          <w:color w:val="auto"/>
          <w:kern w:val="0"/>
          <w:lang w:val="sr-Cyrl-CS" w:eastAsia="en-US"/>
        </w:rPr>
        <w:t>,</w:t>
      </w:r>
      <w:proofErr w:type="gramEnd"/>
      <w:r>
        <w:rPr>
          <w:rFonts w:ascii="Arial" w:eastAsia="Times New Roman" w:hAnsi="Arial" w:cs="Arial"/>
          <w:color w:val="auto"/>
          <w:kern w:val="0"/>
          <w:lang w:eastAsia="en-US"/>
        </w:rPr>
        <w:t xml:space="preserve"> по пријему фактуре у року који понуђач наведе у обрасцу понуде и моделу</w:t>
      </w:r>
      <w:r>
        <w:rPr>
          <w:rFonts w:ascii="Arial" w:eastAsia="Times New Roman" w:hAnsi="Arial" w:cs="Arial"/>
          <w:color w:val="auto"/>
          <w:kern w:val="0"/>
          <w:lang w:val="sr-Cyrl-CS" w:eastAsia="en-US"/>
        </w:rPr>
        <w:t xml:space="preserve"> </w:t>
      </w:r>
      <w:r w:rsidR="002906B5">
        <w:rPr>
          <w:rFonts w:ascii="Arial" w:eastAsia="Times New Roman" w:hAnsi="Arial" w:cs="Arial"/>
          <w:color w:val="auto"/>
          <w:kern w:val="0"/>
          <w:lang w:eastAsia="en-US"/>
        </w:rPr>
        <w:t>оквирног споразума.</w:t>
      </w:r>
      <w:r>
        <w:rPr>
          <w:rFonts w:ascii="Arial" w:eastAsia="Times New Roman" w:hAnsi="Arial" w:cs="Arial"/>
          <w:color w:val="auto"/>
          <w:kern w:val="0"/>
          <w:lang w:eastAsia="en-US"/>
        </w:rPr>
        <w:t xml:space="preserve"> </w:t>
      </w:r>
    </w:p>
    <w:p w:rsidR="00DF7125" w:rsidRDefault="00DF7125" w:rsidP="00DF7125">
      <w:pPr>
        <w:suppressAutoHyphens w:val="0"/>
        <w:autoSpaceDE w:val="0"/>
        <w:autoSpaceDN w:val="0"/>
        <w:adjustRightInd w:val="0"/>
        <w:spacing w:line="240" w:lineRule="auto"/>
        <w:rPr>
          <w:rFonts w:ascii="Arial" w:eastAsia="Times New Roman" w:hAnsi="Arial" w:cs="Arial"/>
          <w:color w:val="auto"/>
          <w:kern w:val="0"/>
          <w:lang w:eastAsia="en-US"/>
        </w:rPr>
      </w:pPr>
      <w:r>
        <w:rPr>
          <w:rFonts w:ascii="Arial" w:eastAsia="Times New Roman" w:hAnsi="Arial" w:cs="Arial"/>
          <w:color w:val="auto"/>
          <w:kern w:val="0"/>
          <w:lang w:eastAsia="en-US"/>
        </w:rPr>
        <w:t xml:space="preserve">Рок плаћања </w:t>
      </w:r>
      <w:r>
        <w:rPr>
          <w:rFonts w:ascii="Arial" w:eastAsia="Times New Roman" w:hAnsi="Arial" w:cs="Arial"/>
          <w:color w:val="auto"/>
          <w:kern w:val="0"/>
          <w:lang w:val="sr-Cyrl-CS" w:eastAsia="en-US"/>
        </w:rPr>
        <w:t xml:space="preserve">мора бити </w:t>
      </w:r>
      <w:proofErr w:type="gramStart"/>
      <w:r>
        <w:rPr>
          <w:rFonts w:ascii="Arial" w:eastAsia="Times New Roman" w:hAnsi="Arial" w:cs="Arial"/>
          <w:color w:val="auto"/>
          <w:kern w:val="0"/>
          <w:lang w:val="sr-Cyrl-CS" w:eastAsia="en-US"/>
        </w:rPr>
        <w:t xml:space="preserve">у </w:t>
      </w:r>
      <w:r>
        <w:rPr>
          <w:rFonts w:ascii="Arial" w:eastAsia="Times New Roman" w:hAnsi="Arial" w:cs="Arial"/>
          <w:color w:val="auto"/>
          <w:kern w:val="0"/>
          <w:lang w:eastAsia="en-US"/>
        </w:rPr>
        <w:t xml:space="preserve"> складу</w:t>
      </w:r>
      <w:proofErr w:type="gramEnd"/>
      <w:r>
        <w:rPr>
          <w:rFonts w:ascii="Arial" w:eastAsia="Times New Roman" w:hAnsi="Arial" w:cs="Arial"/>
          <w:color w:val="auto"/>
          <w:kern w:val="0"/>
          <w:lang w:eastAsia="en-US"/>
        </w:rPr>
        <w:t xml:space="preserve"> са Законом о роковима измирења</w:t>
      </w:r>
    </w:p>
    <w:p w:rsidR="00DF7125" w:rsidRDefault="00DF7125" w:rsidP="00DF7125">
      <w:pPr>
        <w:suppressAutoHyphens w:val="0"/>
        <w:autoSpaceDE w:val="0"/>
        <w:autoSpaceDN w:val="0"/>
        <w:adjustRightInd w:val="0"/>
        <w:spacing w:line="240" w:lineRule="auto"/>
        <w:rPr>
          <w:rFonts w:ascii="Arial" w:eastAsia="Times New Roman" w:hAnsi="Arial" w:cs="Arial"/>
          <w:color w:val="auto"/>
          <w:kern w:val="0"/>
          <w:lang w:eastAsia="en-US"/>
        </w:rPr>
      </w:pPr>
      <w:proofErr w:type="gramStart"/>
      <w:r>
        <w:rPr>
          <w:rFonts w:ascii="Arial" w:eastAsia="Times New Roman" w:hAnsi="Arial" w:cs="Arial"/>
          <w:color w:val="auto"/>
          <w:kern w:val="0"/>
          <w:lang w:eastAsia="en-US"/>
        </w:rPr>
        <w:t>новчаних</w:t>
      </w:r>
      <w:proofErr w:type="gramEnd"/>
      <w:r>
        <w:rPr>
          <w:rFonts w:ascii="Arial" w:eastAsia="Times New Roman" w:hAnsi="Arial" w:cs="Arial"/>
          <w:color w:val="auto"/>
          <w:kern w:val="0"/>
          <w:lang w:eastAsia="en-US"/>
        </w:rPr>
        <w:t xml:space="preserve"> обавеза у комерцијалним трансакцијама („Службени гласник РС“ број</w:t>
      </w:r>
    </w:p>
    <w:p w:rsidR="00DF7125" w:rsidRDefault="00DF7125" w:rsidP="00DF7125">
      <w:pPr>
        <w:suppressAutoHyphens w:val="0"/>
        <w:autoSpaceDE w:val="0"/>
        <w:autoSpaceDN w:val="0"/>
        <w:adjustRightInd w:val="0"/>
        <w:spacing w:line="240" w:lineRule="auto"/>
        <w:rPr>
          <w:rFonts w:ascii="Arial" w:eastAsia="Times New Roman" w:hAnsi="Arial" w:cs="Arial"/>
          <w:color w:val="auto"/>
          <w:kern w:val="0"/>
          <w:lang w:eastAsia="en-US"/>
        </w:rPr>
      </w:pPr>
      <w:proofErr w:type="gramStart"/>
      <w:r>
        <w:rPr>
          <w:rFonts w:ascii="Arial" w:eastAsia="Times New Roman" w:hAnsi="Arial" w:cs="Arial"/>
          <w:color w:val="auto"/>
          <w:kern w:val="0"/>
          <w:lang w:eastAsia="en-US"/>
        </w:rPr>
        <w:t>119/12).</w:t>
      </w:r>
      <w:proofErr w:type="gramEnd"/>
    </w:p>
    <w:p w:rsidR="00DF7125" w:rsidRDefault="00DF7125" w:rsidP="00DF7125">
      <w:pPr>
        <w:suppressAutoHyphens w:val="0"/>
        <w:autoSpaceDE w:val="0"/>
        <w:autoSpaceDN w:val="0"/>
        <w:adjustRightInd w:val="0"/>
        <w:spacing w:line="240" w:lineRule="auto"/>
        <w:rPr>
          <w:rFonts w:ascii="Arial" w:eastAsia="Times New Roman" w:hAnsi="Arial" w:cs="Arial"/>
          <w:color w:val="auto"/>
          <w:kern w:val="0"/>
          <w:lang w:eastAsia="en-US"/>
        </w:rPr>
      </w:pPr>
      <w:r>
        <w:rPr>
          <w:rFonts w:ascii="Arial" w:eastAsia="Times New Roman" w:hAnsi="Arial" w:cs="Arial"/>
          <w:color w:val="auto"/>
          <w:kern w:val="0"/>
          <w:lang w:eastAsia="en-US"/>
        </w:rPr>
        <w:t>Фактуру (рачун) испоставља понуђач на основу документа којим наручилац и</w:t>
      </w:r>
    </w:p>
    <w:p w:rsidR="00DF7125" w:rsidRDefault="00DF7125" w:rsidP="00DF7125">
      <w:pPr>
        <w:suppressAutoHyphens w:val="0"/>
        <w:autoSpaceDE w:val="0"/>
        <w:autoSpaceDN w:val="0"/>
        <w:adjustRightInd w:val="0"/>
        <w:spacing w:line="240" w:lineRule="auto"/>
        <w:rPr>
          <w:rFonts w:ascii="Arial" w:eastAsia="Times New Roman" w:hAnsi="Arial" w:cs="Arial"/>
          <w:color w:val="auto"/>
          <w:kern w:val="0"/>
          <w:lang w:eastAsia="en-US"/>
        </w:rPr>
      </w:pPr>
      <w:proofErr w:type="gramStart"/>
      <w:r>
        <w:rPr>
          <w:rFonts w:ascii="Arial" w:eastAsia="Times New Roman" w:hAnsi="Arial" w:cs="Arial"/>
          <w:color w:val="auto"/>
          <w:kern w:val="0"/>
          <w:lang w:eastAsia="en-US"/>
        </w:rPr>
        <w:t>понуђач</w:t>
      </w:r>
      <w:proofErr w:type="gramEnd"/>
      <w:r>
        <w:rPr>
          <w:rFonts w:ascii="Arial" w:eastAsia="Times New Roman" w:hAnsi="Arial" w:cs="Arial"/>
          <w:color w:val="auto"/>
          <w:kern w:val="0"/>
          <w:lang w:eastAsia="en-US"/>
        </w:rPr>
        <w:t xml:space="preserve"> потврђују испоручене количине </w:t>
      </w:r>
      <w:r>
        <w:rPr>
          <w:rFonts w:ascii="Arial" w:eastAsia="Times New Roman" w:hAnsi="Arial" w:cs="Arial"/>
          <w:color w:val="auto"/>
          <w:kern w:val="0"/>
          <w:lang w:val="sr-Cyrl-CS" w:eastAsia="en-US"/>
        </w:rPr>
        <w:t>добара</w:t>
      </w:r>
      <w:r>
        <w:rPr>
          <w:rFonts w:ascii="Arial" w:eastAsia="Times New Roman" w:hAnsi="Arial" w:cs="Arial"/>
          <w:color w:val="auto"/>
          <w:kern w:val="0"/>
          <w:lang w:eastAsia="en-US"/>
        </w:rPr>
        <w:t>.</w:t>
      </w:r>
    </w:p>
    <w:p w:rsidR="00DF7125" w:rsidRPr="00871AB9" w:rsidRDefault="00DF7125" w:rsidP="00DF7125">
      <w:pPr>
        <w:suppressAutoHyphens w:val="0"/>
        <w:autoSpaceDE w:val="0"/>
        <w:autoSpaceDN w:val="0"/>
        <w:adjustRightInd w:val="0"/>
        <w:spacing w:line="240" w:lineRule="auto"/>
        <w:rPr>
          <w:rFonts w:ascii="Arial" w:eastAsia="Times New Roman" w:hAnsi="Arial" w:cs="Arial"/>
          <w:color w:val="auto"/>
          <w:kern w:val="0"/>
          <w:lang w:val="sr-Cyrl-CS" w:eastAsia="en-US"/>
        </w:rPr>
      </w:pPr>
      <w:proofErr w:type="gramStart"/>
      <w:r>
        <w:rPr>
          <w:rFonts w:ascii="Arial" w:eastAsia="Times New Roman" w:hAnsi="Arial" w:cs="Arial"/>
          <w:color w:val="auto"/>
          <w:kern w:val="0"/>
          <w:lang w:eastAsia="en-US"/>
        </w:rPr>
        <w:t>Плаћање се врши на рачун понуђача.</w:t>
      </w:r>
      <w:proofErr w:type="gramEnd"/>
      <w:r w:rsidRPr="00871AB9">
        <w:rPr>
          <w:rFonts w:ascii="Arial" w:eastAsia="Times New Roman" w:hAnsi="Arial" w:cs="Arial"/>
          <w:color w:val="auto"/>
          <w:kern w:val="0"/>
          <w:lang w:eastAsia="en-US"/>
        </w:rPr>
        <w:t xml:space="preserve"> </w:t>
      </w:r>
    </w:p>
    <w:p w:rsidR="00DF7125" w:rsidRPr="00BB5F32" w:rsidRDefault="00DF7125" w:rsidP="00DF7125">
      <w:pPr>
        <w:rPr>
          <w:rFonts w:ascii="Arial" w:hAnsi="Arial" w:cs="Arial"/>
          <w:bCs/>
          <w:i/>
          <w:iCs/>
          <w:lang w:val="sr-Cyrl-CS"/>
        </w:rPr>
      </w:pPr>
      <w:proofErr w:type="gramStart"/>
      <w:r w:rsidRPr="00BB5F32">
        <w:rPr>
          <w:rFonts w:ascii="Arial" w:hAnsi="Arial" w:cs="Arial"/>
          <w:kern w:val="0"/>
          <w:lang w:eastAsia="en-US"/>
        </w:rPr>
        <w:t>Понуђачу није дозвољено да захтева аванс.</w:t>
      </w:r>
      <w:proofErr w:type="gramEnd"/>
    </w:p>
    <w:p w:rsidR="00DF7125" w:rsidRDefault="00DF7125" w:rsidP="00DF7125">
      <w:pPr>
        <w:jc w:val="both"/>
        <w:rPr>
          <w:rFonts w:ascii="Arial" w:hAnsi="Arial" w:cs="Arial"/>
          <w:iCs/>
          <w:u w:val="single"/>
          <w:lang w:val="sr-Cyrl-CS"/>
        </w:rPr>
      </w:pPr>
      <w:r>
        <w:rPr>
          <w:rFonts w:ascii="Arial" w:hAnsi="Arial" w:cs="Arial"/>
          <w:b/>
          <w:bCs/>
          <w:i/>
          <w:iCs/>
        </w:rPr>
        <w:t>9.</w:t>
      </w:r>
      <w:r>
        <w:rPr>
          <w:rFonts w:ascii="Arial" w:hAnsi="Arial" w:cs="Arial"/>
          <w:b/>
          <w:bCs/>
          <w:i/>
          <w:iCs/>
          <w:lang w:val="sr-Cyrl-CS"/>
        </w:rPr>
        <w:t>2</w:t>
      </w:r>
      <w:r>
        <w:rPr>
          <w:rFonts w:ascii="Arial" w:hAnsi="Arial" w:cs="Arial"/>
          <w:b/>
          <w:bCs/>
          <w:i/>
          <w:iCs/>
        </w:rPr>
        <w:t xml:space="preserve">. </w:t>
      </w:r>
      <w:r>
        <w:rPr>
          <w:rFonts w:ascii="Arial" w:hAnsi="Arial" w:cs="Arial"/>
          <w:iCs/>
          <w:u w:val="single"/>
        </w:rPr>
        <w:t>Захтев у погледу рока (испоруке добара, извршења услуге, извођења радова)</w:t>
      </w:r>
    </w:p>
    <w:p w:rsidR="00007EFC" w:rsidRPr="00CE363C" w:rsidRDefault="00007EFC" w:rsidP="00007EFC">
      <w:pPr>
        <w:jc w:val="both"/>
        <w:rPr>
          <w:rFonts w:ascii="Arial" w:hAnsi="Arial" w:cs="Arial"/>
          <w:iCs/>
          <w:color w:val="auto"/>
          <w:lang w:val="sr-Cyrl-CS"/>
        </w:rPr>
      </w:pPr>
      <w:r>
        <w:rPr>
          <w:rFonts w:ascii="Arial" w:hAnsi="Arial" w:cs="Arial"/>
          <w:iCs/>
          <w:color w:val="auto"/>
          <w:lang w:val="sr-Cyrl-CS"/>
        </w:rPr>
        <w:t>Рок испоруке: рок</w:t>
      </w:r>
      <w:r w:rsidR="00DF7125" w:rsidRPr="002E5455">
        <w:rPr>
          <w:rFonts w:ascii="Arial" w:hAnsi="Arial" w:cs="Arial"/>
          <w:iCs/>
          <w:color w:val="auto"/>
          <w:lang w:val="sr-Cyrl-CS"/>
        </w:rPr>
        <w:t xml:space="preserve"> који понуђач наведе у </w:t>
      </w:r>
      <w:r>
        <w:rPr>
          <w:rFonts w:ascii="Arial" w:hAnsi="Arial" w:cs="Arial"/>
          <w:iCs/>
          <w:color w:val="auto"/>
          <w:lang w:val="sr-Cyrl-CS"/>
        </w:rPr>
        <w:t>Обрасцу понуде и моделу оквирног споразума,</w:t>
      </w:r>
      <w:r w:rsidR="00375279">
        <w:rPr>
          <w:rFonts w:ascii="Arial" w:hAnsi="Arial" w:cs="Arial"/>
          <w:iCs/>
          <w:color w:val="auto"/>
          <w:lang w:val="sr-Cyrl-CS"/>
        </w:rPr>
        <w:t xml:space="preserve"> </w:t>
      </w:r>
      <w:r w:rsidRPr="00CE363C">
        <w:rPr>
          <w:rFonts w:ascii="Arial" w:hAnsi="Arial" w:cs="Arial"/>
          <w:iCs/>
          <w:color w:val="auto"/>
          <w:lang w:val="sr-Cyrl-CS"/>
        </w:rPr>
        <w:t>од</w:t>
      </w:r>
      <w:r w:rsidRPr="00CE363C">
        <w:rPr>
          <w:rFonts w:ascii="Arial" w:hAnsi="Arial" w:cs="Arial"/>
          <w:color w:val="auto"/>
        </w:rPr>
        <w:t xml:space="preserve"> дана </w:t>
      </w:r>
      <w:r w:rsidRPr="00CE363C">
        <w:rPr>
          <w:rFonts w:ascii="Arial" w:hAnsi="Arial" w:cs="Arial"/>
          <w:iCs/>
          <w:color w:val="auto"/>
        </w:rPr>
        <w:t xml:space="preserve">издавања појединачне наруџбенице односно закључења појединачног уговора. </w:t>
      </w:r>
    </w:p>
    <w:p w:rsidR="00007EFC" w:rsidRPr="000C23E3" w:rsidRDefault="00724722" w:rsidP="00007EFC">
      <w:pPr>
        <w:jc w:val="both"/>
        <w:rPr>
          <w:rFonts w:ascii="Arial" w:hAnsi="Arial" w:cs="Arial"/>
          <w:iCs/>
          <w:color w:val="auto"/>
        </w:rPr>
      </w:pPr>
      <w:r>
        <w:rPr>
          <w:rFonts w:ascii="Arial" w:hAnsi="Arial" w:cs="Arial"/>
        </w:rPr>
        <w:t xml:space="preserve"> </w:t>
      </w:r>
      <w:r w:rsidR="00007EFC">
        <w:rPr>
          <w:rFonts w:ascii="Arial" w:hAnsi="Arial" w:cs="Arial"/>
        </w:rPr>
        <w:t>Место испоруке добара су просторије наручиоца</w:t>
      </w:r>
      <w:proofErr w:type="gramStart"/>
      <w:r w:rsidR="00007EFC">
        <w:rPr>
          <w:rFonts w:ascii="Arial" w:hAnsi="Arial" w:cs="Arial"/>
        </w:rPr>
        <w:t>,Гроцка,ул.Булевар</w:t>
      </w:r>
      <w:proofErr w:type="gramEnd"/>
      <w:r w:rsidR="00007EFC">
        <w:rPr>
          <w:rFonts w:ascii="Arial" w:hAnsi="Arial" w:cs="Arial"/>
        </w:rPr>
        <w:t xml:space="preserve"> ослобођења бр.39. </w:t>
      </w:r>
      <w:r w:rsidR="00007EFC" w:rsidRPr="00004F90">
        <w:rPr>
          <w:rFonts w:ascii="Arial" w:hAnsi="Arial" w:cs="Arial"/>
        </w:rPr>
        <w:t xml:space="preserve">   </w:t>
      </w:r>
    </w:p>
    <w:p w:rsidR="00007EFC" w:rsidRPr="008F1AC7" w:rsidRDefault="00007EFC" w:rsidP="00007EFC">
      <w:pPr>
        <w:suppressAutoHyphens w:val="0"/>
        <w:autoSpaceDE w:val="0"/>
        <w:autoSpaceDN w:val="0"/>
        <w:adjustRightInd w:val="0"/>
        <w:spacing w:line="240" w:lineRule="auto"/>
        <w:rPr>
          <w:rFonts w:ascii="Arial" w:eastAsiaTheme="minorHAnsi" w:hAnsi="Arial" w:cs="Arial"/>
          <w:color w:val="auto"/>
          <w:kern w:val="0"/>
          <w:lang w:eastAsia="en-US"/>
        </w:rPr>
      </w:pPr>
    </w:p>
    <w:p w:rsidR="00007EFC" w:rsidRDefault="00007EFC" w:rsidP="00DF7125">
      <w:pPr>
        <w:jc w:val="both"/>
        <w:rPr>
          <w:rFonts w:ascii="Arial" w:hAnsi="Arial" w:cs="Arial"/>
          <w:iCs/>
          <w:color w:val="auto"/>
          <w:lang w:val="sr-Cyrl-CS"/>
        </w:rPr>
      </w:pPr>
    </w:p>
    <w:p w:rsidR="00007EFC" w:rsidRDefault="00007EFC" w:rsidP="00DF7125">
      <w:pPr>
        <w:jc w:val="both"/>
        <w:rPr>
          <w:rFonts w:ascii="Arial" w:hAnsi="Arial" w:cs="Arial"/>
          <w:iCs/>
          <w:color w:val="auto"/>
          <w:lang w:val="sr-Cyrl-CS"/>
        </w:rPr>
      </w:pPr>
    </w:p>
    <w:p w:rsidR="00007EFC" w:rsidRPr="002E5455" w:rsidRDefault="00007EFC" w:rsidP="00DF7125">
      <w:pPr>
        <w:jc w:val="both"/>
        <w:rPr>
          <w:rFonts w:ascii="Arial" w:hAnsi="Arial" w:cs="Arial"/>
          <w:iCs/>
          <w:color w:val="auto"/>
          <w:lang w:val="sr-Cyrl-CS"/>
        </w:rPr>
      </w:pPr>
    </w:p>
    <w:p w:rsidR="00580820" w:rsidRPr="00375279" w:rsidRDefault="00DF7125" w:rsidP="00375279">
      <w:pPr>
        <w:suppressAutoHyphens w:val="0"/>
        <w:autoSpaceDE w:val="0"/>
        <w:autoSpaceDN w:val="0"/>
        <w:adjustRightInd w:val="0"/>
        <w:spacing w:line="240" w:lineRule="auto"/>
        <w:rPr>
          <w:rFonts w:ascii="Arial" w:eastAsiaTheme="minorHAnsi" w:hAnsi="Arial" w:cs="Arial"/>
          <w:color w:val="auto"/>
          <w:kern w:val="0"/>
          <w:lang w:eastAsia="en-US"/>
        </w:rPr>
      </w:pPr>
      <w:r>
        <w:rPr>
          <w:rFonts w:ascii="Arial" w:eastAsia="Times New Roman" w:hAnsi="Arial" w:cs="Arial"/>
          <w:color w:val="auto"/>
          <w:kern w:val="0"/>
          <w:lang w:val="sr-Cyrl-CS" w:eastAsia="en-US"/>
        </w:rPr>
        <w:t>Период</w:t>
      </w:r>
      <w:r>
        <w:rPr>
          <w:rFonts w:ascii="Arial" w:eastAsia="Times New Roman" w:hAnsi="Arial" w:cs="Arial"/>
          <w:color w:val="auto"/>
          <w:kern w:val="0"/>
          <w:lang w:eastAsia="en-US"/>
        </w:rPr>
        <w:t xml:space="preserve"> испоруке </w:t>
      </w:r>
      <w:r>
        <w:rPr>
          <w:rFonts w:ascii="Arial" w:eastAsia="Times New Roman" w:hAnsi="Arial" w:cs="Arial"/>
          <w:color w:val="auto"/>
          <w:kern w:val="0"/>
          <w:lang w:val="sr-Cyrl-CS" w:eastAsia="en-US"/>
        </w:rPr>
        <w:t>:</w:t>
      </w:r>
      <w:r w:rsidR="00375279">
        <w:rPr>
          <w:rFonts w:ascii="Arial" w:eastAsiaTheme="minorHAnsi" w:hAnsi="Arial" w:cs="Arial"/>
          <w:color w:val="auto"/>
          <w:kern w:val="0"/>
          <w:sz w:val="22"/>
          <w:szCs w:val="22"/>
          <w:lang w:eastAsia="en-US"/>
        </w:rPr>
        <w:t xml:space="preserve">  </w:t>
      </w:r>
      <w:r w:rsidR="00375279">
        <w:rPr>
          <w:rFonts w:ascii="Arial" w:eastAsiaTheme="minorHAnsi" w:hAnsi="Arial" w:cs="Arial"/>
          <w:color w:val="auto"/>
          <w:kern w:val="0"/>
          <w:lang w:eastAsia="en-US"/>
        </w:rPr>
        <w:t>н</w:t>
      </w:r>
      <w:r w:rsidR="00375279" w:rsidRPr="007E3DCA">
        <w:rPr>
          <w:rFonts w:ascii="Arial" w:eastAsiaTheme="minorHAnsi" w:hAnsi="Arial" w:cs="Arial"/>
          <w:color w:val="auto"/>
          <w:kern w:val="0"/>
          <w:lang w:eastAsia="en-US"/>
        </w:rPr>
        <w:t>абавка канцеларијског материјала ће се вршити сукцесивно, по потреби  Наручиоца за време трајања оквирног споразума</w:t>
      </w:r>
      <w:r w:rsidR="00375279">
        <w:rPr>
          <w:rFonts w:ascii="Arial" w:eastAsiaTheme="minorHAnsi" w:hAnsi="Arial" w:cs="Arial"/>
          <w:color w:val="auto"/>
          <w:kern w:val="0"/>
          <w:lang w:eastAsia="en-US"/>
        </w:rPr>
        <w:t>.</w:t>
      </w:r>
    </w:p>
    <w:p w:rsidR="00580820" w:rsidRDefault="00580820" w:rsidP="00DF7125">
      <w:pPr>
        <w:jc w:val="both"/>
        <w:rPr>
          <w:rFonts w:ascii="Arial" w:hAnsi="Arial" w:cs="Arial"/>
          <w:b/>
          <w:bCs/>
          <w:iCs/>
          <w:u w:val="single"/>
        </w:rPr>
      </w:pPr>
    </w:p>
    <w:p w:rsidR="00DF7125" w:rsidRDefault="00DF7125" w:rsidP="00DF7125">
      <w:pPr>
        <w:jc w:val="both"/>
        <w:rPr>
          <w:rFonts w:ascii="Arial" w:hAnsi="Arial" w:cs="Arial"/>
          <w:iCs/>
        </w:rPr>
      </w:pPr>
      <w:r>
        <w:rPr>
          <w:rFonts w:ascii="Arial" w:hAnsi="Arial" w:cs="Arial"/>
          <w:b/>
          <w:bCs/>
          <w:iCs/>
          <w:u w:val="single"/>
        </w:rPr>
        <w:t>9.</w:t>
      </w:r>
      <w:r>
        <w:rPr>
          <w:rFonts w:ascii="Arial" w:hAnsi="Arial" w:cs="Arial"/>
          <w:b/>
          <w:bCs/>
          <w:iCs/>
          <w:u w:val="single"/>
          <w:lang w:val="sr-Cyrl-CS"/>
        </w:rPr>
        <w:t>3</w:t>
      </w:r>
      <w:r>
        <w:rPr>
          <w:rFonts w:ascii="Arial" w:hAnsi="Arial" w:cs="Arial"/>
          <w:b/>
          <w:bCs/>
          <w:iCs/>
          <w:u w:val="single"/>
        </w:rPr>
        <w:t xml:space="preserve">. </w:t>
      </w:r>
      <w:r>
        <w:rPr>
          <w:rFonts w:ascii="Arial" w:hAnsi="Arial" w:cs="Arial"/>
          <w:iCs/>
          <w:u w:val="single"/>
        </w:rPr>
        <w:t>Захтев у погледу рока важења понуде</w:t>
      </w:r>
    </w:p>
    <w:p w:rsidR="00DF7125" w:rsidRDefault="00DF7125" w:rsidP="00DF7125">
      <w:pPr>
        <w:jc w:val="both"/>
        <w:rPr>
          <w:rFonts w:ascii="Arial" w:hAnsi="Arial" w:cs="Arial"/>
          <w:iCs/>
        </w:rPr>
      </w:pPr>
      <w:proofErr w:type="gramStart"/>
      <w:r>
        <w:rPr>
          <w:rFonts w:ascii="Arial" w:hAnsi="Arial" w:cs="Arial"/>
          <w:iCs/>
        </w:rPr>
        <w:t>Рок важења понуде не може бити краћи од 30 дана од дана отварања понуда.</w:t>
      </w:r>
      <w:proofErr w:type="gramEnd"/>
    </w:p>
    <w:p w:rsidR="00DF7125" w:rsidRDefault="00DF7125" w:rsidP="00DF7125">
      <w:pPr>
        <w:jc w:val="both"/>
        <w:rPr>
          <w:rFonts w:ascii="Arial" w:hAnsi="Arial" w:cs="Arial"/>
          <w:iCs/>
        </w:rPr>
      </w:pPr>
      <w:proofErr w:type="gramStart"/>
      <w:r>
        <w:rPr>
          <w:rFonts w:ascii="Arial" w:hAnsi="Arial" w:cs="Arial"/>
          <w:iCs/>
        </w:rPr>
        <w:t>У случају истека рока важења понуде, наручилац је дужан да у писаном облику затражи од понуђача продужење рока важења понуде.</w:t>
      </w:r>
      <w:proofErr w:type="gramEnd"/>
    </w:p>
    <w:p w:rsidR="00DF7125" w:rsidRDefault="00DF7125" w:rsidP="00DF7125">
      <w:pPr>
        <w:jc w:val="both"/>
        <w:rPr>
          <w:rFonts w:ascii="Arial" w:hAnsi="Arial" w:cs="Arial"/>
          <w:iCs/>
          <w:lang w:val="sr-Cyrl-CS"/>
        </w:rPr>
      </w:pPr>
      <w:proofErr w:type="gramStart"/>
      <w:r>
        <w:rPr>
          <w:rFonts w:ascii="Arial" w:hAnsi="Arial" w:cs="Arial"/>
          <w:iCs/>
        </w:rPr>
        <w:t>Понуђач који прихвати захтев за продужење рока важења понуде на може мењати понуду.</w:t>
      </w:r>
      <w:proofErr w:type="gramEnd"/>
    </w:p>
    <w:p w:rsidR="00DF7125" w:rsidRPr="00313995" w:rsidRDefault="00DF7125" w:rsidP="00DF7125">
      <w:pPr>
        <w:jc w:val="both"/>
        <w:rPr>
          <w:rFonts w:ascii="Arial" w:hAnsi="Arial" w:cs="Arial"/>
          <w:iCs/>
          <w:u w:val="single"/>
          <w:lang w:val="sr-Cyrl-CS"/>
        </w:rPr>
      </w:pPr>
      <w:r w:rsidRPr="00313995">
        <w:rPr>
          <w:rFonts w:ascii="Arial" w:hAnsi="Arial" w:cs="Arial"/>
          <w:b/>
          <w:iCs/>
          <w:u w:val="single"/>
          <w:lang w:val="sr-Cyrl-CS"/>
        </w:rPr>
        <w:t>9.4</w:t>
      </w:r>
      <w:r w:rsidRPr="00313995">
        <w:rPr>
          <w:rFonts w:ascii="Arial" w:hAnsi="Arial" w:cs="Arial"/>
          <w:iCs/>
          <w:u w:val="single"/>
          <w:lang w:val="sr-Cyrl-CS"/>
        </w:rPr>
        <w:t xml:space="preserve"> Захев у погледу гарантног рока</w:t>
      </w:r>
    </w:p>
    <w:p w:rsidR="00DF7125" w:rsidRPr="00CE363C" w:rsidRDefault="00375279" w:rsidP="00DF7125">
      <w:pPr>
        <w:rPr>
          <w:rFonts w:ascii="Arial" w:hAnsi="Arial" w:cs="Arial"/>
          <w:bCs/>
          <w:iCs/>
          <w:color w:val="auto"/>
          <w:lang w:val="sr-Cyrl-CS"/>
        </w:rPr>
      </w:pPr>
      <w:r>
        <w:rPr>
          <w:rFonts w:ascii="Arial" w:hAnsi="Arial" w:cs="Arial"/>
          <w:bCs/>
          <w:iCs/>
          <w:color w:val="auto"/>
          <w:lang w:val="sr-Cyrl-CS"/>
        </w:rPr>
        <w:t>Гаранција за испоручена добра</w:t>
      </w:r>
      <w:r w:rsidR="00DF7125" w:rsidRPr="00534C43">
        <w:rPr>
          <w:rFonts w:ascii="Arial" w:hAnsi="Arial" w:cs="Arial"/>
          <w:bCs/>
          <w:iCs/>
          <w:color w:val="auto"/>
          <w:lang w:val="sr-Cyrl-CS"/>
        </w:rPr>
        <w:t xml:space="preserve">  не може </w:t>
      </w:r>
      <w:r w:rsidR="00DF7125" w:rsidRPr="00CE363C">
        <w:rPr>
          <w:rFonts w:ascii="Arial" w:hAnsi="Arial" w:cs="Arial"/>
          <w:bCs/>
          <w:iCs/>
          <w:color w:val="auto"/>
          <w:lang w:val="sr-Cyrl-CS"/>
        </w:rPr>
        <w:t xml:space="preserve">бити краћа од </w:t>
      </w:r>
      <w:r w:rsidR="00CE363C" w:rsidRPr="00CE363C">
        <w:rPr>
          <w:rFonts w:ascii="Arial" w:hAnsi="Arial" w:cs="Arial"/>
          <w:bCs/>
          <w:iCs/>
          <w:color w:val="auto"/>
          <w:lang w:val="sr-Cyrl-CS"/>
        </w:rPr>
        <w:t>12</w:t>
      </w:r>
      <w:r w:rsidR="00DF7125" w:rsidRPr="00CE363C">
        <w:rPr>
          <w:rFonts w:ascii="Arial" w:hAnsi="Arial" w:cs="Arial"/>
          <w:bCs/>
          <w:iCs/>
          <w:color w:val="auto"/>
          <w:lang w:val="sr-Cyrl-CS"/>
        </w:rPr>
        <w:t xml:space="preserve"> месеци од дана испоруке добара.</w:t>
      </w:r>
    </w:p>
    <w:p w:rsidR="00DF7125" w:rsidRPr="002E5455" w:rsidRDefault="00DF7125" w:rsidP="00DF7125">
      <w:pPr>
        <w:autoSpaceDE w:val="0"/>
        <w:autoSpaceDN w:val="0"/>
        <w:adjustRightInd w:val="0"/>
        <w:rPr>
          <w:rFonts w:ascii="Arial" w:hAnsi="Arial" w:cs="Arial"/>
          <w:color w:val="auto"/>
          <w:u w:val="single"/>
          <w:lang w:val="sr-Cyrl-CS"/>
        </w:rPr>
      </w:pPr>
      <w:r w:rsidRPr="002E5455">
        <w:rPr>
          <w:rFonts w:ascii="Arial" w:hAnsi="Arial" w:cs="Arial"/>
          <w:b/>
          <w:bCs/>
          <w:iCs/>
          <w:color w:val="auto"/>
          <w:u w:val="single"/>
          <w:lang w:val="sr-Cyrl-CS"/>
        </w:rPr>
        <w:t>9.5</w:t>
      </w:r>
      <w:r w:rsidRPr="002E5455">
        <w:rPr>
          <w:b/>
          <w:color w:val="auto"/>
          <w:sz w:val="22"/>
          <w:szCs w:val="22"/>
          <w:u w:val="single"/>
          <w:lang w:val="sr-Cyrl-CS"/>
        </w:rPr>
        <w:t xml:space="preserve"> </w:t>
      </w:r>
      <w:r w:rsidRPr="002E5455">
        <w:rPr>
          <w:rFonts w:ascii="Arial" w:hAnsi="Arial" w:cs="Arial"/>
          <w:color w:val="auto"/>
          <w:u w:val="single"/>
          <w:lang w:val="sr-Cyrl-CS"/>
        </w:rPr>
        <w:t>Квалитет</w:t>
      </w:r>
    </w:p>
    <w:p w:rsidR="00DF7125" w:rsidRPr="008D559C" w:rsidRDefault="00DF7125" w:rsidP="00DF7125">
      <w:pPr>
        <w:autoSpaceDE w:val="0"/>
        <w:autoSpaceDN w:val="0"/>
        <w:adjustRightInd w:val="0"/>
        <w:rPr>
          <w:rFonts w:ascii="Arial" w:hAnsi="Arial" w:cs="Arial"/>
          <w:lang w:val="sr-Cyrl-CS"/>
        </w:rPr>
      </w:pPr>
      <w:r w:rsidRPr="0033375F">
        <w:rPr>
          <w:rFonts w:ascii="Arial" w:hAnsi="Arial" w:cs="Arial"/>
          <w:lang w:val="sr-Cyrl-CS"/>
        </w:rPr>
        <w:t>Испоручилац гарантује квалитет испоручене робе одређен прописима о квалитету,односно важећим домаћим или међународним стандардима за ту врсту робе.Роба која се испоручује мора бити фабрички нова,у оригиналном паковању произвођача на коме је јасно назначен тип,врста и количина робе.</w:t>
      </w:r>
    </w:p>
    <w:p w:rsidR="00DF7125" w:rsidRPr="0033375F" w:rsidRDefault="00DF7125" w:rsidP="00DF7125">
      <w:pPr>
        <w:rPr>
          <w:rFonts w:ascii="Arial" w:hAnsi="Arial" w:cs="Arial"/>
          <w:b/>
          <w:u w:val="single"/>
          <w:lang w:val="sr-Cyrl-CS"/>
        </w:rPr>
      </w:pPr>
      <w:r w:rsidRPr="0033375F">
        <w:rPr>
          <w:rFonts w:ascii="Arial" w:hAnsi="Arial" w:cs="Arial"/>
          <w:b/>
          <w:u w:val="single"/>
          <w:lang w:val="sr-Cyrl-CS"/>
        </w:rPr>
        <w:t>9.6.</w:t>
      </w:r>
      <w:r w:rsidRPr="0033375F">
        <w:rPr>
          <w:b/>
          <w:sz w:val="22"/>
          <w:szCs w:val="22"/>
          <w:u w:val="single"/>
          <w:lang w:val="sr-Cyrl-CS"/>
        </w:rPr>
        <w:t xml:space="preserve"> </w:t>
      </w:r>
      <w:r>
        <w:rPr>
          <w:rFonts w:ascii="Arial" w:hAnsi="Arial" w:cs="Arial"/>
          <w:u w:val="single"/>
          <w:lang w:val="sr-Cyrl-CS"/>
        </w:rPr>
        <w:t>Квантитативни и Квалитативни пријем</w:t>
      </w:r>
    </w:p>
    <w:p w:rsidR="00DF7125" w:rsidRPr="006C7033" w:rsidRDefault="00DF7125" w:rsidP="00DF7125">
      <w:pPr>
        <w:autoSpaceDE w:val="0"/>
        <w:autoSpaceDN w:val="0"/>
        <w:adjustRightInd w:val="0"/>
        <w:rPr>
          <w:rFonts w:ascii="Arial" w:hAnsi="Arial" w:cs="Arial"/>
          <w:lang w:val="sr-Cyrl-CS"/>
        </w:rPr>
      </w:pPr>
      <w:r w:rsidRPr="0033375F">
        <w:rPr>
          <w:rFonts w:ascii="Arial" w:hAnsi="Arial" w:cs="Arial"/>
          <w:lang w:val="sr-Cyrl-CS"/>
        </w:rPr>
        <w:t xml:space="preserve">Кванитативни и квалитативни пријем испоручених добара врши ће се у просторијама наручиоца.У случају да количина и квалитет не одговарају понуђеним,наручилац има право да одмах уложи рекламацију испоручиоцу. Испоручилац је у обавези  да замени исту у року од </w:t>
      </w:r>
      <w:r w:rsidRPr="0033375F">
        <w:rPr>
          <w:rFonts w:ascii="Arial" w:hAnsi="Arial" w:cs="Arial"/>
        </w:rPr>
        <w:t xml:space="preserve">2 </w:t>
      </w:r>
      <w:r w:rsidRPr="0033375F">
        <w:rPr>
          <w:rFonts w:ascii="Arial" w:hAnsi="Arial" w:cs="Arial"/>
          <w:lang w:val="sr-Cyrl-CS"/>
        </w:rPr>
        <w:t>(два)дана од дана писмене пријаве  Наручиоца.</w:t>
      </w:r>
    </w:p>
    <w:p w:rsidR="00DF7125" w:rsidRPr="006C7033" w:rsidRDefault="00DF7125" w:rsidP="00DF7125">
      <w:pPr>
        <w:jc w:val="both"/>
        <w:rPr>
          <w:rFonts w:ascii="Arial" w:hAnsi="Arial" w:cs="Arial"/>
          <w:b/>
          <w:bCs/>
          <w:i/>
          <w:iCs/>
          <w:lang w:val="sr-Cyrl-CS"/>
        </w:rPr>
      </w:pPr>
      <w:r>
        <w:rPr>
          <w:rFonts w:ascii="Arial" w:hAnsi="Arial" w:cs="Arial"/>
          <w:b/>
          <w:bCs/>
          <w:i/>
          <w:iCs/>
        </w:rPr>
        <w:t>10. ВАЛУТА И НАЧИН НА КОЈИ МОРА ДА БУДЕ НАВЕДЕНА И ИЗРАЖЕНА ЦЕНА У ПОНУДИ</w:t>
      </w:r>
    </w:p>
    <w:p w:rsidR="00DF7125" w:rsidRDefault="00DF7125" w:rsidP="00DF7125">
      <w:pPr>
        <w:jc w:val="both"/>
        <w:rPr>
          <w:rFonts w:ascii="Arial" w:hAnsi="Arial" w:cs="Arial"/>
          <w:color w:val="FF0000"/>
          <w:lang w:val="sr-Cyrl-CS"/>
        </w:rPr>
      </w:pPr>
      <w:proofErr w:type="gramStart"/>
      <w:r>
        <w:rPr>
          <w:rFonts w:ascii="Arial" w:hAnsi="Arial" w:cs="Arial"/>
          <w:iCs/>
        </w:rPr>
        <w:t xml:space="preserve">Цена мора бити исказана у динарима, са и </w:t>
      </w:r>
      <w:r>
        <w:rPr>
          <w:rFonts w:ascii="Arial" w:hAnsi="Arial" w:cs="Arial"/>
          <w:iCs/>
          <w:color w:val="00000A"/>
        </w:rPr>
        <w:t>без пореза на додату вредност,</w:t>
      </w:r>
      <w:r>
        <w:rPr>
          <w:rFonts w:ascii="Arial" w:hAnsi="Arial" w:cs="Arial"/>
          <w:color w:val="00000A"/>
        </w:rPr>
        <w:t xml:space="preserve"> </w:t>
      </w:r>
      <w:r>
        <w:rPr>
          <w:rFonts w:ascii="Arial" w:hAnsi="Arial" w:cs="Arial"/>
        </w:rPr>
        <w:t>са урачунатим свим трошковима које понуђач има у реализацији предметне јавне набавке</w:t>
      </w:r>
      <w:r w:rsidRPr="004C6E39">
        <w:rPr>
          <w:rFonts w:ascii="Arial" w:hAnsi="Arial" w:cs="Arial"/>
          <w:color w:val="auto"/>
        </w:rPr>
        <w:t xml:space="preserve">, с тим да ће се за </w:t>
      </w:r>
      <w:r>
        <w:rPr>
          <w:rFonts w:ascii="Arial" w:hAnsi="Arial" w:cs="Arial"/>
        </w:rPr>
        <w:t xml:space="preserve">оцену понуде узимати у обзир цена без пореза на </w:t>
      </w:r>
      <w:r w:rsidRPr="00D900BF">
        <w:rPr>
          <w:rFonts w:ascii="Arial" w:hAnsi="Arial" w:cs="Arial"/>
          <w:color w:val="auto"/>
        </w:rPr>
        <w:t>додату вредност.</w:t>
      </w:r>
      <w:proofErr w:type="gramEnd"/>
    </w:p>
    <w:p w:rsidR="00DF7125" w:rsidRPr="002E5455" w:rsidRDefault="00DF7125" w:rsidP="00DF7125">
      <w:pPr>
        <w:jc w:val="both"/>
        <w:rPr>
          <w:rFonts w:ascii="Arial" w:hAnsi="Arial" w:cs="Arial"/>
          <w:color w:val="FF0000"/>
          <w:lang w:val="sr-Cyrl-CS"/>
        </w:rPr>
      </w:pPr>
      <w:r>
        <w:rPr>
          <w:rFonts w:ascii="Arial" w:eastAsia="Times New Roman" w:hAnsi="Arial" w:cs="Arial"/>
          <w:color w:val="auto"/>
          <w:kern w:val="0"/>
          <w:lang w:eastAsia="en-US"/>
        </w:rPr>
        <w:t xml:space="preserve"> </w:t>
      </w:r>
      <w:r>
        <w:rPr>
          <w:rFonts w:ascii="Arial" w:eastAsia="Times New Roman" w:hAnsi="Arial" w:cs="Arial"/>
          <w:color w:val="auto"/>
          <w:kern w:val="0"/>
          <w:lang w:val="sr-Cyrl-CS" w:eastAsia="en-US"/>
        </w:rPr>
        <w:t>Ц</w:t>
      </w:r>
      <w:r>
        <w:rPr>
          <w:rFonts w:ascii="Arial" w:eastAsia="Times New Roman" w:hAnsi="Arial" w:cs="Arial"/>
          <w:color w:val="auto"/>
          <w:kern w:val="0"/>
          <w:lang w:eastAsia="en-US"/>
        </w:rPr>
        <w:t>ен</w:t>
      </w:r>
      <w:r>
        <w:rPr>
          <w:rFonts w:ascii="Arial" w:eastAsia="Times New Roman" w:hAnsi="Arial" w:cs="Arial"/>
          <w:color w:val="auto"/>
          <w:kern w:val="0"/>
          <w:lang w:val="sr-Cyrl-CS" w:eastAsia="en-US"/>
        </w:rPr>
        <w:t>а</w:t>
      </w:r>
      <w:r>
        <w:rPr>
          <w:rFonts w:ascii="Arial" w:eastAsia="Times New Roman" w:hAnsi="Arial" w:cs="Arial"/>
          <w:color w:val="auto"/>
          <w:kern w:val="0"/>
          <w:lang w:eastAsia="en-US"/>
        </w:rPr>
        <w:t xml:space="preserve"> </w:t>
      </w:r>
      <w:r>
        <w:rPr>
          <w:rFonts w:ascii="Arial" w:eastAsia="Times New Roman" w:hAnsi="Arial" w:cs="Arial"/>
          <w:color w:val="auto"/>
          <w:kern w:val="0"/>
          <w:lang w:val="sr-Cyrl-CS" w:eastAsia="en-US"/>
        </w:rPr>
        <w:t xml:space="preserve">је </w:t>
      </w:r>
      <w:r>
        <w:rPr>
          <w:rFonts w:ascii="Arial" w:eastAsia="Times New Roman" w:hAnsi="Arial" w:cs="Arial"/>
          <w:color w:val="auto"/>
          <w:kern w:val="0"/>
          <w:lang w:eastAsia="en-US"/>
        </w:rPr>
        <w:t>фиксн</w:t>
      </w:r>
      <w:r>
        <w:rPr>
          <w:rFonts w:ascii="Arial" w:eastAsia="Times New Roman" w:hAnsi="Arial" w:cs="Arial"/>
          <w:color w:val="auto"/>
          <w:kern w:val="0"/>
          <w:lang w:val="sr-Cyrl-CS" w:eastAsia="en-US"/>
        </w:rPr>
        <w:t>а</w:t>
      </w:r>
      <w:r>
        <w:rPr>
          <w:rFonts w:ascii="Arial" w:eastAsia="Times New Roman" w:hAnsi="Arial" w:cs="Arial"/>
          <w:color w:val="auto"/>
          <w:kern w:val="0"/>
          <w:lang w:eastAsia="en-US"/>
        </w:rPr>
        <w:t xml:space="preserve"> и непромењив</w:t>
      </w:r>
      <w:r>
        <w:rPr>
          <w:rFonts w:ascii="Arial" w:eastAsia="Times New Roman" w:hAnsi="Arial" w:cs="Arial"/>
          <w:color w:val="auto"/>
          <w:kern w:val="0"/>
          <w:lang w:val="sr-Cyrl-CS" w:eastAsia="en-US"/>
        </w:rPr>
        <w:t>а</w:t>
      </w:r>
      <w:r>
        <w:rPr>
          <w:rFonts w:ascii="Arial" w:eastAsia="Times New Roman" w:hAnsi="Arial" w:cs="Arial"/>
          <w:color w:val="auto"/>
          <w:kern w:val="0"/>
          <w:lang w:eastAsia="en-US"/>
        </w:rPr>
        <w:t xml:space="preserve"> за уговорени период</w:t>
      </w:r>
      <w:r>
        <w:rPr>
          <w:rFonts w:ascii="Arial" w:hAnsi="Arial" w:cs="Arial"/>
          <w:color w:val="FF0000"/>
          <w:lang w:val="sr-Cyrl-CS"/>
        </w:rPr>
        <w:t xml:space="preserve"> </w:t>
      </w:r>
      <w:r>
        <w:rPr>
          <w:rFonts w:ascii="Arial" w:eastAsia="Times New Roman" w:hAnsi="Arial" w:cs="Arial"/>
          <w:color w:val="auto"/>
          <w:kern w:val="0"/>
          <w:lang w:eastAsia="en-US"/>
        </w:rPr>
        <w:t>трајања Уговора.</w:t>
      </w:r>
      <w:r w:rsidRPr="005B0D3A">
        <w:t xml:space="preserve"> </w:t>
      </w:r>
    </w:p>
    <w:p w:rsidR="00DF7125" w:rsidRDefault="00DF7125" w:rsidP="00DF7125">
      <w:pPr>
        <w:suppressAutoHyphens w:val="0"/>
        <w:autoSpaceDE w:val="0"/>
        <w:autoSpaceDN w:val="0"/>
        <w:adjustRightInd w:val="0"/>
        <w:spacing w:line="240" w:lineRule="auto"/>
        <w:rPr>
          <w:rFonts w:ascii="Arial" w:eastAsia="Times New Roman" w:hAnsi="Arial" w:cs="Arial"/>
          <w:color w:val="auto"/>
          <w:kern w:val="0"/>
          <w:lang w:eastAsia="en-US"/>
        </w:rPr>
      </w:pPr>
      <w:r>
        <w:rPr>
          <w:rFonts w:ascii="Arial" w:eastAsia="Times New Roman" w:hAnsi="Arial" w:cs="Arial"/>
          <w:color w:val="auto"/>
          <w:kern w:val="0"/>
          <w:lang w:eastAsia="en-US"/>
        </w:rPr>
        <w:t>Ако је у понуди исказана неуобичајено ниска цена, наручилац ће поступити у</w:t>
      </w:r>
    </w:p>
    <w:p w:rsidR="00DF7125" w:rsidRDefault="00DF7125" w:rsidP="00DF7125">
      <w:pPr>
        <w:suppressAutoHyphens w:val="0"/>
        <w:autoSpaceDE w:val="0"/>
        <w:autoSpaceDN w:val="0"/>
        <w:adjustRightInd w:val="0"/>
        <w:spacing w:line="240" w:lineRule="auto"/>
        <w:rPr>
          <w:rFonts w:ascii="Arial" w:eastAsia="Times New Roman" w:hAnsi="Arial" w:cs="Arial"/>
          <w:color w:val="auto"/>
          <w:kern w:val="0"/>
          <w:lang w:val="sr-Cyrl-CS" w:eastAsia="en-US"/>
        </w:rPr>
      </w:pPr>
      <w:proofErr w:type="gramStart"/>
      <w:r>
        <w:rPr>
          <w:rFonts w:ascii="Arial" w:eastAsia="Times New Roman" w:hAnsi="Arial" w:cs="Arial"/>
          <w:color w:val="auto"/>
          <w:kern w:val="0"/>
          <w:lang w:eastAsia="en-US"/>
        </w:rPr>
        <w:t>складу</w:t>
      </w:r>
      <w:proofErr w:type="gramEnd"/>
      <w:r>
        <w:rPr>
          <w:rFonts w:ascii="Arial" w:eastAsia="Times New Roman" w:hAnsi="Arial" w:cs="Arial"/>
          <w:color w:val="auto"/>
          <w:kern w:val="0"/>
          <w:lang w:eastAsia="en-US"/>
        </w:rPr>
        <w:t xml:space="preserve"> са чланом 92. </w:t>
      </w:r>
      <w:proofErr w:type="gramStart"/>
      <w:r>
        <w:rPr>
          <w:rFonts w:ascii="Arial" w:eastAsia="Times New Roman" w:hAnsi="Arial" w:cs="Arial"/>
          <w:color w:val="auto"/>
          <w:kern w:val="0"/>
          <w:lang w:eastAsia="en-US"/>
        </w:rPr>
        <w:t>ЗЈН.</w:t>
      </w:r>
      <w:proofErr w:type="gramEnd"/>
    </w:p>
    <w:p w:rsidR="00F22E4B" w:rsidRDefault="00F22E4B" w:rsidP="00DF7125">
      <w:pPr>
        <w:jc w:val="both"/>
        <w:rPr>
          <w:rFonts w:ascii="Arial" w:hAnsi="Arial" w:cs="Arial"/>
          <w:b/>
          <w:bCs/>
          <w:i/>
        </w:rPr>
      </w:pPr>
    </w:p>
    <w:p w:rsidR="00DF7125" w:rsidRDefault="00DF7125" w:rsidP="00DF7125">
      <w:pPr>
        <w:jc w:val="both"/>
      </w:pPr>
      <w:r w:rsidRPr="000F0226">
        <w:rPr>
          <w:rFonts w:ascii="Arial" w:hAnsi="Arial" w:cs="Arial"/>
          <w:b/>
          <w:bCs/>
          <w:i/>
        </w:rPr>
        <w:t>1</w:t>
      </w:r>
      <w:r w:rsidR="00F22E4B">
        <w:rPr>
          <w:rFonts w:ascii="Arial" w:hAnsi="Arial" w:cs="Arial"/>
          <w:b/>
          <w:bCs/>
          <w:i/>
        </w:rPr>
        <w:t>1</w:t>
      </w:r>
      <w:r w:rsidRPr="000F0226">
        <w:rPr>
          <w:rFonts w:ascii="Arial" w:hAnsi="Arial" w:cs="Arial"/>
          <w:b/>
          <w:bCs/>
          <w:i/>
        </w:rPr>
        <w:t>.</w:t>
      </w:r>
      <w:r>
        <w:rPr>
          <w:rFonts w:ascii="Arial" w:hAnsi="Arial" w:cs="Arial"/>
          <w:b/>
          <w:bCs/>
          <w:i/>
        </w:rPr>
        <w:t xml:space="preserve"> ЗАШТИТА ПОВЕРЉИВОСТИ ПОДАТАКА КОЈЕ НАРУЧИЛАЦ СТАВЉА ПОНУЂАЧИМА НА РАСПОЛАГАЊЕ, УКЉУЧУЈУЋИ И ЊИХОВЕ ПОДИЗВОЂАЧЕ </w:t>
      </w:r>
    </w:p>
    <w:p w:rsidR="00DF7125" w:rsidRPr="00CB68B3" w:rsidRDefault="00DF7125" w:rsidP="00DF7125">
      <w:pPr>
        <w:spacing w:before="120" w:after="120"/>
        <w:jc w:val="both"/>
        <w:rPr>
          <w:rFonts w:ascii="Arial" w:hAnsi="Arial" w:cs="Arial"/>
          <w:b/>
          <w:i/>
          <w:lang w:val="sr-Cyrl-CS"/>
        </w:rPr>
      </w:pPr>
      <w:proofErr w:type="gramStart"/>
      <w:r>
        <w:rPr>
          <w:rFonts w:ascii="Arial" w:hAnsi="Arial" w:cs="Arial"/>
        </w:rPr>
        <w:t>Предметна набавка не садржи поверљиве информације које наручилац ставља на располагање.</w:t>
      </w:r>
      <w:proofErr w:type="gramEnd"/>
    </w:p>
    <w:p w:rsidR="00DF7125" w:rsidRPr="008D559C" w:rsidRDefault="00DF7125" w:rsidP="00DF7125">
      <w:pPr>
        <w:jc w:val="both"/>
        <w:rPr>
          <w:rFonts w:ascii="Arial" w:hAnsi="Arial" w:cs="Arial"/>
          <w:b/>
          <w:bCs/>
          <w:i/>
          <w:lang w:val="sr-Cyrl-CS"/>
        </w:rPr>
      </w:pPr>
      <w:r w:rsidRPr="000F0226">
        <w:rPr>
          <w:rFonts w:ascii="Arial" w:hAnsi="Arial" w:cs="Arial"/>
          <w:b/>
          <w:bCs/>
          <w:i/>
        </w:rPr>
        <w:t>1</w:t>
      </w:r>
      <w:r w:rsidR="00F22E4B">
        <w:rPr>
          <w:rFonts w:ascii="Arial" w:hAnsi="Arial" w:cs="Arial"/>
          <w:b/>
          <w:bCs/>
          <w:i/>
        </w:rPr>
        <w:t>2</w:t>
      </w:r>
      <w:r w:rsidRPr="000F0226">
        <w:rPr>
          <w:rFonts w:ascii="Arial" w:hAnsi="Arial" w:cs="Arial"/>
          <w:b/>
          <w:bCs/>
          <w:i/>
        </w:rPr>
        <w:t>.</w:t>
      </w:r>
      <w:r>
        <w:rPr>
          <w:rFonts w:ascii="Arial" w:hAnsi="Arial" w:cs="Arial"/>
          <w:b/>
          <w:bCs/>
        </w:rPr>
        <w:t xml:space="preserve"> </w:t>
      </w:r>
      <w:r w:rsidRPr="000F0226">
        <w:rPr>
          <w:rFonts w:ascii="Arial" w:hAnsi="Arial" w:cs="Arial"/>
          <w:b/>
          <w:bCs/>
          <w:i/>
        </w:rPr>
        <w:t>ДОДАТНЕ ИНФОРМАЦИЈЕ ИЛИ ПОЈАШЊЕЊА У ВЕЗИ СА ПРИПРЕМАЊЕМ ПОНУДЕ</w:t>
      </w:r>
    </w:p>
    <w:p w:rsidR="00375279" w:rsidRDefault="00DF7125" w:rsidP="00DF7125">
      <w:pPr>
        <w:jc w:val="both"/>
        <w:rPr>
          <w:rFonts w:ascii="Arial" w:hAnsi="Arial" w:cs="Arial"/>
          <w:color w:val="auto"/>
        </w:rPr>
      </w:pPr>
      <w:r>
        <w:rPr>
          <w:rFonts w:ascii="Arial" w:hAnsi="Arial" w:cs="Arial"/>
        </w:rPr>
        <w:t xml:space="preserve">Заинтересовано лице може, у писаном </w:t>
      </w:r>
      <w:r>
        <w:rPr>
          <w:rFonts w:ascii="Arial" w:hAnsi="Arial" w:cs="Arial"/>
          <w:color w:val="auto"/>
        </w:rPr>
        <w:t>облику</w:t>
      </w:r>
      <w:r>
        <w:rPr>
          <w:rFonts w:ascii="Arial" w:hAnsi="Arial" w:cs="Arial"/>
          <w:color w:val="auto"/>
          <w:lang w:val="sr-Cyrl-CS"/>
        </w:rPr>
        <w:t xml:space="preserve"> </w:t>
      </w:r>
      <w:r>
        <w:rPr>
          <w:rFonts w:ascii="Arial" w:hAnsi="Arial" w:cs="Arial"/>
          <w:i/>
          <w:color w:val="auto"/>
        </w:rPr>
        <w:t>путем поште</w:t>
      </w:r>
      <w:r>
        <w:rPr>
          <w:rFonts w:ascii="Arial" w:hAnsi="Arial" w:cs="Arial"/>
          <w:i/>
          <w:color w:val="auto"/>
          <w:lang w:val="sr-Cyrl-CS"/>
        </w:rPr>
        <w:t xml:space="preserve"> на адресу наручиоца</w:t>
      </w:r>
      <w:proofErr w:type="gramStart"/>
      <w:r>
        <w:rPr>
          <w:rFonts w:ascii="Arial" w:hAnsi="Arial" w:cs="Arial"/>
          <w:i/>
          <w:color w:val="auto"/>
          <w:lang w:val="sr-Cyrl-CS"/>
        </w:rPr>
        <w:t>:Градска</w:t>
      </w:r>
      <w:proofErr w:type="gramEnd"/>
      <w:r>
        <w:rPr>
          <w:rFonts w:ascii="Arial" w:hAnsi="Arial" w:cs="Arial"/>
          <w:i/>
          <w:color w:val="auto"/>
          <w:lang w:val="sr-Cyrl-CS"/>
        </w:rPr>
        <w:t xml:space="preserve"> општина Гроцка,Булевар ослобођења 39</w:t>
      </w:r>
      <w:r>
        <w:rPr>
          <w:rFonts w:ascii="Arial" w:hAnsi="Arial" w:cs="Arial"/>
          <w:i/>
          <w:color w:val="auto"/>
        </w:rPr>
        <w:t>, електронске поште</w:t>
      </w:r>
      <w:r>
        <w:rPr>
          <w:rFonts w:ascii="Arial" w:hAnsi="Arial" w:cs="Arial"/>
          <w:i/>
          <w:color w:val="auto"/>
          <w:lang w:val="sr-Cyrl-CS"/>
        </w:rPr>
        <w:t xml:space="preserve"> на </w:t>
      </w:r>
      <w:r>
        <w:rPr>
          <w:rFonts w:ascii="Arial" w:hAnsi="Arial" w:cs="Arial"/>
          <w:i/>
          <w:iCs/>
          <w:color w:val="auto"/>
        </w:rPr>
        <w:t>e</w:t>
      </w:r>
      <w:r>
        <w:rPr>
          <w:rFonts w:ascii="Arial" w:hAnsi="Arial" w:cs="Arial"/>
          <w:i/>
          <w:iCs/>
          <w:color w:val="auto"/>
          <w:lang w:val="ru-RU"/>
        </w:rPr>
        <w:t>-</w:t>
      </w:r>
      <w:r>
        <w:rPr>
          <w:rFonts w:ascii="Arial" w:hAnsi="Arial" w:cs="Arial"/>
          <w:i/>
          <w:iCs/>
          <w:color w:val="auto"/>
        </w:rPr>
        <w:t>mail</w:t>
      </w:r>
      <w:r>
        <w:rPr>
          <w:rFonts w:ascii="Arial" w:hAnsi="Arial" w:cs="Arial"/>
          <w:i/>
          <w:color w:val="auto"/>
          <w:lang w:val="sr-Cyrl-CS"/>
        </w:rPr>
        <w:t>:</w:t>
      </w:r>
      <w:r w:rsidR="009A2181">
        <w:rPr>
          <w:rFonts w:ascii="Arial" w:hAnsi="Arial" w:cs="Arial"/>
          <w:i/>
          <w:color w:val="auto"/>
        </w:rPr>
        <w:t>snezana</w:t>
      </w:r>
      <w:r>
        <w:rPr>
          <w:rFonts w:ascii="Arial" w:hAnsi="Arial" w:cs="Arial"/>
          <w:i/>
          <w:color w:val="auto"/>
          <w:lang w:val="sr-Latn-CS"/>
        </w:rPr>
        <w:t>.</w:t>
      </w:r>
      <w:r w:rsidR="009A2181">
        <w:rPr>
          <w:rFonts w:ascii="Arial" w:hAnsi="Arial" w:cs="Arial"/>
          <w:i/>
          <w:color w:val="auto"/>
          <w:lang w:val="sr-Latn-CS"/>
        </w:rPr>
        <w:t>vucko</w:t>
      </w:r>
      <w:r>
        <w:rPr>
          <w:rFonts w:ascii="Arial" w:hAnsi="Arial" w:cs="Arial"/>
          <w:i/>
          <w:color w:val="auto"/>
          <w:lang w:val="sr-Latn-CS"/>
        </w:rPr>
        <w:t>vic@grocka.org.rs</w:t>
      </w:r>
      <w:r>
        <w:rPr>
          <w:rFonts w:ascii="Arial" w:hAnsi="Arial" w:cs="Arial"/>
          <w:i/>
          <w:color w:val="auto"/>
          <w:lang w:val="sr-Cyrl-CS"/>
        </w:rPr>
        <w:t xml:space="preserve"> </w:t>
      </w:r>
      <w:r>
        <w:rPr>
          <w:rFonts w:ascii="Arial" w:hAnsi="Arial" w:cs="Arial"/>
          <w:i/>
          <w:color w:val="auto"/>
        </w:rPr>
        <w:t>или факсом</w:t>
      </w:r>
      <w:r>
        <w:rPr>
          <w:rFonts w:ascii="Arial" w:hAnsi="Arial" w:cs="Arial"/>
          <w:i/>
          <w:color w:val="auto"/>
          <w:lang w:val="sr-Cyrl-CS"/>
        </w:rPr>
        <w:t xml:space="preserve"> на број</w:t>
      </w:r>
      <w:r>
        <w:rPr>
          <w:rFonts w:ascii="Arial" w:hAnsi="Arial" w:cs="Arial"/>
          <w:i/>
          <w:color w:val="auto"/>
          <w:lang w:val="sr-Latn-CS"/>
        </w:rPr>
        <w:t>:011/8500-913</w:t>
      </w:r>
      <w:r>
        <w:rPr>
          <w:rFonts w:ascii="Arial" w:eastAsia="TimesNewRomanPS-BoldMT" w:hAnsi="Arial" w:cs="Arial"/>
          <w:b/>
          <w:bCs/>
        </w:rPr>
        <w:t xml:space="preserve"> </w:t>
      </w:r>
      <w:r>
        <w:rPr>
          <w:rFonts w:ascii="Arial" w:hAnsi="Arial" w:cs="Arial"/>
        </w:rPr>
        <w:t xml:space="preserve">тражити од наручиоца додатне информације или појашњења у вези са припремањем понуде, </w:t>
      </w:r>
      <w:r w:rsidRPr="00321A4C">
        <w:rPr>
          <w:rFonts w:ascii="Arial" w:hAnsi="Arial" w:cs="Arial"/>
          <w:color w:val="auto"/>
        </w:rPr>
        <w:t xml:space="preserve">при чему може да укаже наручиоцу и на евентуално уочене </w:t>
      </w:r>
    </w:p>
    <w:p w:rsidR="00282E15" w:rsidRDefault="00282E15" w:rsidP="00DF7125">
      <w:pPr>
        <w:jc w:val="both"/>
        <w:rPr>
          <w:rFonts w:ascii="Arial" w:hAnsi="Arial" w:cs="Arial"/>
          <w:color w:val="auto"/>
        </w:rPr>
      </w:pPr>
    </w:p>
    <w:p w:rsidR="00282E15" w:rsidRDefault="00282E15" w:rsidP="00DF7125">
      <w:pPr>
        <w:jc w:val="both"/>
        <w:rPr>
          <w:rFonts w:ascii="Arial" w:hAnsi="Arial" w:cs="Arial"/>
          <w:color w:val="auto"/>
        </w:rPr>
      </w:pPr>
    </w:p>
    <w:p w:rsidR="00282E15" w:rsidRPr="00282E15" w:rsidRDefault="00282E15" w:rsidP="00DF7125">
      <w:pPr>
        <w:jc w:val="both"/>
        <w:rPr>
          <w:rFonts w:ascii="Arial" w:hAnsi="Arial" w:cs="Arial"/>
          <w:color w:val="auto"/>
        </w:rPr>
      </w:pPr>
    </w:p>
    <w:p w:rsidR="00375279" w:rsidRDefault="00375279" w:rsidP="00DF7125">
      <w:pPr>
        <w:jc w:val="both"/>
        <w:rPr>
          <w:rFonts w:ascii="Arial" w:hAnsi="Arial" w:cs="Arial"/>
          <w:color w:val="auto"/>
        </w:rPr>
      </w:pPr>
    </w:p>
    <w:p w:rsidR="00375279" w:rsidRDefault="00375279" w:rsidP="00DF7125">
      <w:pPr>
        <w:jc w:val="both"/>
        <w:rPr>
          <w:rFonts w:ascii="Arial" w:hAnsi="Arial" w:cs="Arial"/>
          <w:color w:val="auto"/>
        </w:rPr>
      </w:pPr>
    </w:p>
    <w:p w:rsidR="00DF7125" w:rsidRDefault="00DF7125" w:rsidP="00DF7125">
      <w:pPr>
        <w:jc w:val="both"/>
        <w:rPr>
          <w:rFonts w:ascii="Arial" w:hAnsi="Arial" w:cs="Arial"/>
        </w:rPr>
      </w:pPr>
      <w:proofErr w:type="gramStart"/>
      <w:r w:rsidRPr="00321A4C">
        <w:rPr>
          <w:rFonts w:ascii="Arial" w:hAnsi="Arial" w:cs="Arial"/>
          <w:color w:val="auto"/>
        </w:rPr>
        <w:t>недостатке</w:t>
      </w:r>
      <w:proofErr w:type="gramEnd"/>
      <w:r w:rsidRPr="00321A4C">
        <w:rPr>
          <w:rFonts w:ascii="Arial" w:hAnsi="Arial" w:cs="Arial"/>
          <w:color w:val="auto"/>
        </w:rPr>
        <w:t xml:space="preserve"> и неправилности у конкурсној документацији, на</w:t>
      </w:r>
      <w:r>
        <w:rPr>
          <w:rFonts w:ascii="Arial" w:hAnsi="Arial" w:cs="Arial"/>
        </w:rPr>
        <w:t xml:space="preserve">јкасније 5 дана пре истека рока за подношење понуде. </w:t>
      </w:r>
    </w:p>
    <w:p w:rsidR="00DF7125" w:rsidRDefault="00DF7125" w:rsidP="00DF7125">
      <w:pPr>
        <w:jc w:val="both"/>
        <w:rPr>
          <w:rFonts w:ascii="Arial" w:hAnsi="Arial" w:cs="Arial"/>
        </w:rPr>
      </w:pPr>
      <w:proofErr w:type="gramStart"/>
      <w:r>
        <w:rPr>
          <w:rFonts w:ascii="Arial" w:hAnsi="Arial" w:cs="Arial"/>
        </w:rPr>
        <w:t>Наручилац ће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w:t>
      </w:r>
      <w:proofErr w:type="gramEnd"/>
      <w:r>
        <w:rPr>
          <w:rFonts w:ascii="Arial" w:hAnsi="Arial" w:cs="Arial"/>
        </w:rPr>
        <w:t xml:space="preserve"> </w:t>
      </w:r>
    </w:p>
    <w:p w:rsidR="00DF7125" w:rsidRPr="00CD7543" w:rsidRDefault="00DF7125" w:rsidP="00DF7125">
      <w:pPr>
        <w:jc w:val="both"/>
        <w:rPr>
          <w:rFonts w:ascii="Arial" w:hAnsi="Arial" w:cs="Arial"/>
        </w:rPr>
      </w:pPr>
      <w:proofErr w:type="gramStart"/>
      <w:r>
        <w:rPr>
          <w:rFonts w:ascii="Arial" w:hAnsi="Arial" w:cs="Arial"/>
        </w:rPr>
        <w:t>Додатне информације или појашњења упућују се са напоменом „Захтев за додатним информацијама или појашњењима конкурсне документације,</w:t>
      </w:r>
      <w:r>
        <w:rPr>
          <w:rFonts w:ascii="Arial" w:eastAsia="TimesNewRomanPS-BoldMT" w:hAnsi="Arial" w:cs="Arial"/>
          <w:b/>
          <w:bCs/>
        </w:rPr>
        <w:t xml:space="preserve"> </w:t>
      </w:r>
      <w:r>
        <w:rPr>
          <w:rFonts w:ascii="Arial" w:eastAsia="TimesNewRomanPS-BoldMT" w:hAnsi="Arial" w:cs="Arial"/>
          <w:bCs/>
        </w:rPr>
        <w:t>ЈН бр.</w:t>
      </w:r>
      <w:r w:rsidR="00375279">
        <w:rPr>
          <w:rFonts w:ascii="Arial" w:eastAsia="TimesNewRomanPS-BoldMT" w:hAnsi="Arial" w:cs="Arial"/>
          <w:bCs/>
        </w:rPr>
        <w:t>04/20</w:t>
      </w:r>
      <w:r w:rsidRPr="00CD7543">
        <w:rPr>
          <w:rFonts w:ascii="Arial" w:hAnsi="Arial" w:cs="Arial"/>
        </w:rPr>
        <w:t>.</w:t>
      </w:r>
      <w:proofErr w:type="gramEnd"/>
    </w:p>
    <w:p w:rsidR="00DF7125" w:rsidRDefault="00DF7125" w:rsidP="00DF7125">
      <w:pPr>
        <w:jc w:val="both"/>
        <w:rPr>
          <w:rFonts w:ascii="Arial" w:hAnsi="Arial" w:cs="Arial"/>
        </w:rPr>
      </w:pPr>
      <w:proofErr w:type="gramStart"/>
      <w:r>
        <w:rPr>
          <w:rFonts w:ascii="Arial" w:hAnsi="Arial" w:cs="Arial"/>
        </w:rPr>
        <w:t>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roofErr w:type="gramEnd"/>
      <w:r>
        <w:rPr>
          <w:rFonts w:ascii="Arial" w:hAnsi="Arial" w:cs="Arial"/>
        </w:rPr>
        <w:t xml:space="preserve"> </w:t>
      </w:r>
    </w:p>
    <w:p w:rsidR="00DF7125" w:rsidRDefault="00DF7125" w:rsidP="00DF7125">
      <w:pPr>
        <w:jc w:val="both"/>
        <w:rPr>
          <w:rFonts w:ascii="Arial" w:hAnsi="Arial" w:cs="Arial"/>
        </w:rPr>
      </w:pPr>
      <w:proofErr w:type="gramStart"/>
      <w:r>
        <w:rPr>
          <w:rFonts w:ascii="Arial" w:hAnsi="Arial" w:cs="Arial"/>
        </w:rPr>
        <w:t>По истеку рока предвиђеног за подношење понуда н</w:t>
      </w:r>
      <w:r>
        <w:rPr>
          <w:rFonts w:ascii="Arial" w:hAnsi="Arial" w:cs="Arial"/>
          <w:lang w:val="sr-Cyrl-CS"/>
        </w:rPr>
        <w:t>а</w:t>
      </w:r>
      <w:r>
        <w:rPr>
          <w:rFonts w:ascii="Arial" w:hAnsi="Arial" w:cs="Arial"/>
        </w:rPr>
        <w:t>ручилац не може да мења нити да допуњује конкурсну документацију.</w:t>
      </w:r>
      <w:proofErr w:type="gramEnd"/>
      <w:r>
        <w:rPr>
          <w:rFonts w:ascii="Arial" w:hAnsi="Arial" w:cs="Arial"/>
        </w:rPr>
        <w:t xml:space="preserve"> </w:t>
      </w:r>
    </w:p>
    <w:p w:rsidR="00DF7125" w:rsidRDefault="00DF7125" w:rsidP="00DF7125">
      <w:pPr>
        <w:jc w:val="both"/>
        <w:rPr>
          <w:rFonts w:ascii="Arial" w:hAnsi="Arial" w:cs="Arial"/>
          <w:bCs/>
          <w:color w:val="auto"/>
        </w:rPr>
      </w:pPr>
      <w:proofErr w:type="gramStart"/>
      <w:r>
        <w:rPr>
          <w:rFonts w:ascii="Arial" w:hAnsi="Arial" w:cs="Arial"/>
        </w:rPr>
        <w:t>Тражење додатних информација или појашњења у вези са припремањем понуде телефоном није дозвољено.</w:t>
      </w:r>
      <w:proofErr w:type="gramEnd"/>
      <w:r>
        <w:rPr>
          <w:rFonts w:ascii="Arial" w:hAnsi="Arial" w:cs="Arial"/>
        </w:rPr>
        <w:t xml:space="preserve"> </w:t>
      </w:r>
    </w:p>
    <w:p w:rsidR="00DF7125" w:rsidRPr="00AA4D8C" w:rsidRDefault="00DF7125" w:rsidP="00DF7125">
      <w:pPr>
        <w:jc w:val="both"/>
        <w:rPr>
          <w:rFonts w:ascii="Arial" w:hAnsi="Arial" w:cs="Arial"/>
          <w:color w:val="auto"/>
        </w:rPr>
      </w:pPr>
      <w:proofErr w:type="gramStart"/>
      <w:r>
        <w:rPr>
          <w:rFonts w:ascii="Arial" w:hAnsi="Arial" w:cs="Arial"/>
          <w:bCs/>
          <w:color w:val="auto"/>
        </w:rPr>
        <w:t>Комуникација у поступку јавне набавке врши се искључиво на начин одређен чланом 20.</w:t>
      </w:r>
      <w:proofErr w:type="gramEnd"/>
      <w:r>
        <w:rPr>
          <w:rFonts w:ascii="Arial" w:hAnsi="Arial" w:cs="Arial"/>
          <w:bCs/>
          <w:color w:val="auto"/>
        </w:rPr>
        <w:t xml:space="preserve"> ЗЈН</w:t>
      </w:r>
      <w:proofErr w:type="gramStart"/>
      <w:r>
        <w:rPr>
          <w:rFonts w:ascii="Arial" w:hAnsi="Arial" w:cs="Arial"/>
          <w:bCs/>
          <w:color w:val="auto"/>
        </w:rPr>
        <w:t>,</w:t>
      </w:r>
      <w:r w:rsidRPr="00AA4D8C">
        <w:rPr>
          <w:rFonts w:ascii="Arial" w:hAnsi="Arial" w:cs="Arial"/>
          <w:bCs/>
          <w:color w:val="auto"/>
        </w:rPr>
        <w:t xml:space="preserve"> </w:t>
      </w:r>
      <w:r w:rsidRPr="00AA4D8C">
        <w:rPr>
          <w:rFonts w:ascii="Arial" w:hAnsi="Arial" w:cs="Arial"/>
          <w:color w:val="auto"/>
        </w:rPr>
        <w:t xml:space="preserve"> и</w:t>
      </w:r>
      <w:proofErr w:type="gramEnd"/>
      <w:r w:rsidRPr="00AA4D8C">
        <w:rPr>
          <w:rFonts w:ascii="Arial" w:hAnsi="Arial" w:cs="Arial"/>
          <w:color w:val="auto"/>
        </w:rPr>
        <w:t xml:space="preserve"> то: </w:t>
      </w:r>
    </w:p>
    <w:p w:rsidR="00DF7125" w:rsidRPr="00AA4D8C" w:rsidRDefault="00DF7125" w:rsidP="00DF7125">
      <w:pPr>
        <w:ind w:firstLine="708"/>
        <w:jc w:val="both"/>
        <w:rPr>
          <w:rFonts w:ascii="Arial" w:hAnsi="Arial" w:cs="Arial"/>
          <w:color w:val="auto"/>
        </w:rPr>
      </w:pPr>
      <w:r w:rsidRPr="00AA4D8C">
        <w:rPr>
          <w:rFonts w:ascii="Arial" w:hAnsi="Arial" w:cs="Arial"/>
          <w:color w:val="auto"/>
        </w:rPr>
        <w:t xml:space="preserve">- </w:t>
      </w:r>
      <w:proofErr w:type="gramStart"/>
      <w:r w:rsidRPr="00AA4D8C">
        <w:rPr>
          <w:rFonts w:ascii="Arial" w:hAnsi="Arial" w:cs="Arial"/>
          <w:color w:val="auto"/>
        </w:rPr>
        <w:t>путем</w:t>
      </w:r>
      <w:proofErr w:type="gramEnd"/>
      <w:r w:rsidRPr="00AA4D8C">
        <w:rPr>
          <w:rFonts w:ascii="Arial" w:hAnsi="Arial" w:cs="Arial"/>
          <w:color w:val="auto"/>
        </w:rPr>
        <w:t xml:space="preserve"> електронске поште или поште, као и објављивањем од стране наручиоца на Порталу јавних набавки и на својој интернет страници;</w:t>
      </w:r>
    </w:p>
    <w:p w:rsidR="00DF7125" w:rsidRDefault="00DF7125" w:rsidP="00DF7125">
      <w:pPr>
        <w:ind w:firstLine="708"/>
        <w:jc w:val="both"/>
        <w:rPr>
          <w:rFonts w:ascii="Arial" w:hAnsi="Arial" w:cs="Arial"/>
          <w:color w:val="auto"/>
        </w:rPr>
      </w:pPr>
      <w:r w:rsidRPr="00AA4D8C">
        <w:rPr>
          <w:rFonts w:ascii="Arial" w:hAnsi="Arial" w:cs="Arial"/>
          <w:color w:val="auto"/>
        </w:rPr>
        <w:t xml:space="preserve"> - 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да то и учини када је то неопходно као доказ да је извршено достављање.</w:t>
      </w:r>
    </w:p>
    <w:p w:rsidR="00DF7125" w:rsidRPr="00871C46" w:rsidRDefault="00DF7125" w:rsidP="00DF7125">
      <w:pPr>
        <w:suppressAutoHyphens w:val="0"/>
        <w:autoSpaceDE w:val="0"/>
        <w:autoSpaceDN w:val="0"/>
        <w:adjustRightInd w:val="0"/>
        <w:spacing w:line="240" w:lineRule="auto"/>
        <w:rPr>
          <w:rFonts w:ascii="Arial" w:eastAsia="Times New Roman" w:hAnsi="Arial" w:cs="Arial"/>
          <w:b/>
          <w:i/>
          <w:color w:val="auto"/>
          <w:kern w:val="0"/>
          <w:lang w:val="sr-Cyrl-CS" w:eastAsia="en-US"/>
        </w:rPr>
      </w:pPr>
      <w:r>
        <w:rPr>
          <w:rFonts w:ascii="Arial" w:eastAsia="Times New Roman" w:hAnsi="Arial" w:cs="Arial"/>
          <w:b/>
          <w:i/>
          <w:color w:val="auto"/>
          <w:kern w:val="0"/>
          <w:lang w:val="sr-Cyrl-CS" w:eastAsia="en-US"/>
        </w:rPr>
        <w:t>1</w:t>
      </w:r>
      <w:r w:rsidR="00F22E4B">
        <w:rPr>
          <w:rFonts w:ascii="Arial" w:eastAsia="Times New Roman" w:hAnsi="Arial" w:cs="Arial"/>
          <w:b/>
          <w:i/>
          <w:color w:val="auto"/>
          <w:kern w:val="0"/>
          <w:lang w:val="sr-Cyrl-CS" w:eastAsia="en-US"/>
        </w:rPr>
        <w:t>3</w:t>
      </w:r>
      <w:r>
        <w:rPr>
          <w:rFonts w:ascii="Arial" w:eastAsia="Times New Roman" w:hAnsi="Arial" w:cs="Arial"/>
          <w:b/>
          <w:i/>
          <w:color w:val="auto"/>
          <w:kern w:val="0"/>
          <w:lang w:val="sr-Cyrl-CS" w:eastAsia="en-US"/>
        </w:rPr>
        <w:t>.</w:t>
      </w:r>
      <w:r w:rsidRPr="00871C46">
        <w:rPr>
          <w:rFonts w:ascii="Arial" w:eastAsia="Times New Roman" w:hAnsi="Arial" w:cs="Arial"/>
          <w:b/>
          <w:i/>
          <w:color w:val="auto"/>
          <w:kern w:val="0"/>
          <w:lang w:val="sr-Cyrl-CS" w:eastAsia="en-US"/>
        </w:rPr>
        <w:t>ПОДАЦИ О ВРСТИ,САДРЖИНИ,НАЧУНУ ПОДНОШЕЊА,ВИСИНИ И РОКОВИМА ФИНАНСИЈСКОГ ОБЕЗБЕЂЕЊА ИСПУЊЕЊА ОБАВЕЗА ПОНУЂАЧА</w:t>
      </w:r>
    </w:p>
    <w:p w:rsidR="00DF7125" w:rsidRPr="00110F60" w:rsidRDefault="00DF7125" w:rsidP="00DF7125">
      <w:pPr>
        <w:ind w:left="90"/>
        <w:jc w:val="both"/>
        <w:rPr>
          <w:rFonts w:ascii="Arial" w:hAnsi="Arial" w:cs="Arial"/>
          <w:lang w:val="sr-Cyrl-CS"/>
        </w:rPr>
      </w:pPr>
      <w:r w:rsidRPr="00110F60">
        <w:rPr>
          <w:rFonts w:ascii="Arial" w:hAnsi="Arial" w:cs="Arial"/>
          <w:lang w:val="sr-Cyrl-CS"/>
        </w:rPr>
        <w:t xml:space="preserve">Понуђач,  је у обавези да достави средства финансијског обезбеђења. </w:t>
      </w:r>
    </w:p>
    <w:p w:rsidR="00DF7125" w:rsidRPr="00110F60" w:rsidRDefault="00DF7125" w:rsidP="00DF7125">
      <w:pPr>
        <w:autoSpaceDE w:val="0"/>
        <w:autoSpaceDN w:val="0"/>
        <w:adjustRightInd w:val="0"/>
        <w:jc w:val="both"/>
        <w:rPr>
          <w:rFonts w:ascii="Arial" w:hAnsi="Arial" w:cs="Arial"/>
          <w:lang w:val="sr-Cyrl-CS"/>
        </w:rPr>
      </w:pPr>
      <w:r w:rsidRPr="00110F60">
        <w:rPr>
          <w:rFonts w:ascii="Arial" w:hAnsi="Arial" w:cs="Arial"/>
          <w:lang w:val="sr-Cyrl-CS"/>
        </w:rPr>
        <w:t>Средство обезбеђења траје најмање онолико колико траје рок за испуњење обавезе понуђача која је предмет обезбеђења.</w:t>
      </w:r>
    </w:p>
    <w:p w:rsidR="00DF7125" w:rsidRDefault="00DF7125" w:rsidP="00A96782">
      <w:pPr>
        <w:autoSpaceDE w:val="0"/>
        <w:autoSpaceDN w:val="0"/>
        <w:adjustRightInd w:val="0"/>
        <w:jc w:val="both"/>
        <w:rPr>
          <w:rFonts w:ascii="Arial" w:hAnsi="Arial" w:cs="Arial"/>
          <w:lang w:val="sr-Cyrl-CS"/>
        </w:rPr>
      </w:pPr>
      <w:r w:rsidRPr="00110F60">
        <w:rPr>
          <w:rFonts w:ascii="Arial" w:hAnsi="Arial" w:cs="Arial"/>
          <w:lang w:val="sr-Cyrl-CS"/>
        </w:rPr>
        <w:t>Средство обезбеђења не може се вратити понуђачу пре истека рока трајања, осим ако је понуђач у целости испунио своју обезбеђену обавезу.</w:t>
      </w:r>
    </w:p>
    <w:p w:rsidR="00A96782" w:rsidRDefault="00A96782" w:rsidP="00A96782">
      <w:pPr>
        <w:jc w:val="both"/>
        <w:rPr>
          <w:rFonts w:ascii="Arial" w:hAnsi="Arial" w:cs="Arial"/>
          <w:lang w:val="sr-Cyrl-CS"/>
        </w:rPr>
      </w:pPr>
      <w:r w:rsidRPr="00792C68">
        <w:rPr>
          <w:rFonts w:ascii="Arial" w:hAnsi="Arial" w:cs="Arial"/>
          <w:lang w:val="sr-Cyrl-CS"/>
        </w:rPr>
        <w:t>Понуђач је дужан да уз понуду достави</w:t>
      </w:r>
      <w:r w:rsidRPr="00110F60">
        <w:rPr>
          <w:rFonts w:ascii="Arial" w:hAnsi="Arial" w:cs="Arial"/>
          <w:lang w:val="sr-Cyrl-CS"/>
        </w:rPr>
        <w:t xml:space="preserve"> :</w:t>
      </w:r>
    </w:p>
    <w:p w:rsidR="00A96782" w:rsidRPr="00D705C7" w:rsidRDefault="00A96782" w:rsidP="00A96782">
      <w:pPr>
        <w:jc w:val="both"/>
        <w:rPr>
          <w:rFonts w:ascii="Arial" w:eastAsia="TimesNewRomanPSMT" w:hAnsi="Arial" w:cs="Arial"/>
          <w:bCs/>
          <w:iCs/>
          <w:color w:val="auto"/>
        </w:rPr>
      </w:pPr>
      <w:r w:rsidRPr="00CE363C">
        <w:rPr>
          <w:rFonts w:ascii="Arial" w:eastAsia="TimesNewRomanPSMT" w:hAnsi="Arial" w:cs="Arial"/>
          <w:bCs/>
          <w:iCs/>
          <w:color w:val="auto"/>
          <w:lang w:val="sr-Cyrl-CS"/>
        </w:rPr>
        <w:t>Средство финансијског обезбеђења за озбиљност понуде</w:t>
      </w:r>
      <w:r w:rsidRPr="00CE363C">
        <w:rPr>
          <w:rFonts w:ascii="Arial" w:eastAsia="TimesNewRomanPSMT" w:hAnsi="Arial" w:cs="Arial"/>
          <w:b/>
          <w:bCs/>
          <w:iCs/>
          <w:color w:val="auto"/>
          <w:lang w:val="sr-Cyrl-CS"/>
        </w:rPr>
        <w:t xml:space="preserve"> </w:t>
      </w:r>
      <w:r w:rsidRPr="00CE363C">
        <w:rPr>
          <w:rFonts w:ascii="Arial" w:eastAsia="TimesNewRomanPSMT" w:hAnsi="Arial" w:cs="Arial"/>
          <w:bCs/>
          <w:iCs/>
          <w:color w:val="auto"/>
        </w:rPr>
        <w:t xml:space="preserve">и то </w:t>
      </w:r>
      <w:r w:rsidRPr="00CE363C">
        <w:rPr>
          <w:rFonts w:ascii="Arial" w:eastAsia="TimesNewRomanPSMT" w:hAnsi="Arial" w:cs="Arial"/>
          <w:bCs/>
          <w:iCs/>
          <w:color w:val="auto"/>
          <w:lang w:val="sr-Cyrl-CS"/>
        </w:rPr>
        <w:t xml:space="preserve">бланко сопствену меницу, која мора бити евидентирана у Регистру меница и овлашћења Народне банке Србије. Меница мора бити оверена </w:t>
      </w:r>
      <w:r w:rsidRPr="00CE363C">
        <w:rPr>
          <w:rFonts w:ascii="Arial" w:eastAsia="TimesNewRomanPSMT" w:hAnsi="Arial" w:cs="Arial"/>
          <w:bCs/>
          <w:iCs/>
          <w:noProof/>
          <w:color w:val="auto"/>
        </w:rPr>
        <w:t>у складу са статусном документацијом</w:t>
      </w:r>
      <w:r w:rsidRPr="00CE363C">
        <w:rPr>
          <w:rFonts w:ascii="Calibri Light" w:eastAsia="TimesNewRomanPSMT" w:hAnsi="Calibri Light" w:cs="Arial"/>
          <w:bCs/>
          <w:iCs/>
          <w:noProof/>
          <w:color w:val="auto"/>
        </w:rPr>
        <w:t xml:space="preserve"> </w:t>
      </w:r>
      <w:r w:rsidRPr="00CE363C">
        <w:rPr>
          <w:rFonts w:ascii="Arial" w:eastAsia="TimesNewRomanPSMT" w:hAnsi="Arial" w:cs="Arial"/>
          <w:bCs/>
          <w:iCs/>
          <w:color w:val="auto"/>
          <w:lang w:val="sr-Cyrl-CS"/>
        </w:rPr>
        <w:t xml:space="preserve"> и потписана од стране лица овлашћеног за заступање, а уз исту мора бити достављено попуњено менично овлашћење – писмо,  оверено у складу са статусном</w:t>
      </w:r>
      <w:r w:rsidRPr="00C502C3">
        <w:rPr>
          <w:rFonts w:ascii="Arial" w:eastAsia="TimesNewRomanPSMT" w:hAnsi="Arial" w:cs="Arial"/>
          <w:bCs/>
          <w:iCs/>
          <w:color w:val="auto"/>
          <w:lang w:val="sr-Cyrl-CS"/>
        </w:rPr>
        <w:t xml:space="preserve"> документацијом, са назначеним износом од 10% </w:t>
      </w:r>
      <w:r w:rsidRPr="00C502C3">
        <w:rPr>
          <w:rFonts w:ascii="Arial" w:hAnsi="Arial" w:cs="Arial"/>
          <w:iCs/>
          <w:color w:val="auto"/>
          <w:lang w:val="sr-Cyrl-CS"/>
        </w:rPr>
        <w:t xml:space="preserve"> </w:t>
      </w:r>
      <w:r w:rsidRPr="00C502C3">
        <w:rPr>
          <w:rFonts w:ascii="Arial" w:eastAsia="TimesNewRomanPSMT" w:hAnsi="Arial" w:cs="Arial"/>
          <w:bCs/>
          <w:iCs/>
          <w:color w:val="auto"/>
          <w:lang w:val="sr-Cyrl-CS"/>
        </w:rPr>
        <w:t xml:space="preserve">од укупне вредности понуде без ПДВ-а.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 Рок важења менице је </w:t>
      </w:r>
      <w:r w:rsidRPr="00D54125">
        <w:rPr>
          <w:rFonts w:ascii="Arial" w:eastAsia="TimesNewRomanPSMT" w:hAnsi="Arial" w:cs="Arial"/>
          <w:bCs/>
          <w:iCs/>
          <w:color w:val="auto"/>
        </w:rPr>
        <w:t xml:space="preserve">30 </w:t>
      </w:r>
      <w:r>
        <w:rPr>
          <w:rFonts w:ascii="Arial" w:eastAsia="TimesNewRomanPSMT" w:hAnsi="Arial" w:cs="Arial"/>
          <w:bCs/>
          <w:iCs/>
          <w:color w:val="auto"/>
        </w:rPr>
        <w:t>дана од дана отварања понуда.</w:t>
      </w:r>
    </w:p>
    <w:p w:rsidR="00FC5D28" w:rsidRDefault="00A96782" w:rsidP="00A96782">
      <w:pPr>
        <w:jc w:val="both"/>
        <w:rPr>
          <w:rFonts w:ascii="Arial" w:eastAsia="TimesNewRomanPSMT" w:hAnsi="Arial" w:cs="Arial"/>
          <w:bCs/>
          <w:iCs/>
          <w:color w:val="auto"/>
        </w:rPr>
      </w:pPr>
      <w:r w:rsidRPr="00D54125">
        <w:rPr>
          <w:rFonts w:ascii="Arial" w:eastAsia="TimesNewRomanPSMT" w:hAnsi="Arial" w:cs="Arial"/>
          <w:bCs/>
          <w:iCs/>
          <w:color w:val="auto"/>
        </w:rPr>
        <w:t xml:space="preserve">Наручилац ће уновчити </w:t>
      </w:r>
      <w:r w:rsidRPr="00D54125">
        <w:rPr>
          <w:rFonts w:ascii="Arial" w:eastAsia="TimesNewRomanPSMT" w:hAnsi="Arial" w:cs="Arial"/>
          <w:bCs/>
          <w:iCs/>
          <w:color w:val="auto"/>
          <w:lang w:val="sr-Cyrl-CS"/>
        </w:rPr>
        <w:t>меницу</w:t>
      </w:r>
      <w:r w:rsidRPr="00D54125">
        <w:rPr>
          <w:rFonts w:ascii="Arial" w:eastAsia="TimesNewRomanPSMT" w:hAnsi="Arial" w:cs="Arial"/>
          <w:bCs/>
          <w:iCs/>
          <w:color w:val="auto"/>
        </w:rPr>
        <w:t xml:space="preserve"> дату уз понуду уколико: понуђач након истека рока за подношење понуда повуче, опозове или измени своју понуду; понуђач коме је додељен </w:t>
      </w:r>
      <w:r>
        <w:rPr>
          <w:rFonts w:ascii="Arial" w:eastAsia="TimesNewRomanPSMT" w:hAnsi="Arial" w:cs="Arial"/>
          <w:bCs/>
          <w:iCs/>
          <w:color w:val="auto"/>
        </w:rPr>
        <w:t>оквирни споразум благовремено не потпише оквирни споразум</w:t>
      </w:r>
      <w:r w:rsidRPr="00D54125">
        <w:rPr>
          <w:rFonts w:ascii="Arial" w:eastAsia="TimesNewRomanPSMT" w:hAnsi="Arial" w:cs="Arial"/>
          <w:bCs/>
          <w:iCs/>
          <w:color w:val="auto"/>
        </w:rPr>
        <w:t xml:space="preserve"> о јавној набавци</w:t>
      </w:r>
      <w:r w:rsidR="002A7BEC">
        <w:rPr>
          <w:rFonts w:ascii="Arial" w:eastAsia="TimesNewRomanPSMT" w:hAnsi="Arial" w:cs="Arial"/>
          <w:bCs/>
          <w:iCs/>
          <w:color w:val="auto"/>
        </w:rPr>
        <w:t>; понуђач коме је додељен оквирни споразум</w:t>
      </w:r>
      <w:r w:rsidRPr="00D54125">
        <w:rPr>
          <w:rFonts w:ascii="Arial" w:hAnsi="Arial" w:cs="Arial"/>
          <w:iCs/>
          <w:color w:val="auto"/>
        </w:rPr>
        <w:t xml:space="preserve"> не поднесе </w:t>
      </w:r>
      <w:r w:rsidRPr="00D54125">
        <w:rPr>
          <w:rFonts w:ascii="Arial" w:hAnsi="Arial" w:cs="Arial"/>
          <w:iCs/>
          <w:color w:val="auto"/>
          <w:lang w:val="sr-Cyrl-CS"/>
        </w:rPr>
        <w:t>средство обезбеђења</w:t>
      </w:r>
      <w:r w:rsidRPr="00D54125">
        <w:rPr>
          <w:rFonts w:ascii="Arial" w:hAnsi="Arial" w:cs="Arial"/>
          <w:iCs/>
          <w:color w:val="auto"/>
        </w:rPr>
        <w:t xml:space="preserve"> за добро извршење посла у складу са захтевима из конкурсне документације</w:t>
      </w:r>
      <w:r w:rsidR="000C716D">
        <w:rPr>
          <w:rFonts w:ascii="Arial" w:hAnsi="Arial" w:cs="Arial"/>
          <w:iCs/>
          <w:color w:val="auto"/>
        </w:rPr>
        <w:t>.</w:t>
      </w:r>
    </w:p>
    <w:p w:rsidR="00282E15" w:rsidRDefault="00282E15" w:rsidP="00A96782">
      <w:pPr>
        <w:jc w:val="both"/>
        <w:rPr>
          <w:rFonts w:ascii="Arial" w:eastAsia="TimesNewRomanPSMT" w:hAnsi="Arial" w:cs="Arial"/>
          <w:bCs/>
          <w:iCs/>
          <w:color w:val="auto"/>
        </w:rPr>
      </w:pPr>
    </w:p>
    <w:p w:rsidR="00282E15" w:rsidRDefault="00282E15" w:rsidP="00A96782">
      <w:pPr>
        <w:jc w:val="both"/>
        <w:rPr>
          <w:rFonts w:ascii="Arial" w:eastAsia="TimesNewRomanPSMT" w:hAnsi="Arial" w:cs="Arial"/>
          <w:bCs/>
          <w:iCs/>
          <w:color w:val="auto"/>
        </w:rPr>
      </w:pPr>
    </w:p>
    <w:p w:rsidR="00282E15" w:rsidRDefault="00282E15" w:rsidP="00A96782">
      <w:pPr>
        <w:jc w:val="both"/>
        <w:rPr>
          <w:rFonts w:ascii="Arial" w:eastAsia="TimesNewRomanPSMT" w:hAnsi="Arial" w:cs="Arial"/>
          <w:bCs/>
          <w:iCs/>
          <w:color w:val="auto"/>
        </w:rPr>
      </w:pPr>
    </w:p>
    <w:p w:rsidR="00A96782" w:rsidRPr="00D54125" w:rsidRDefault="00A96782" w:rsidP="00A96782">
      <w:pPr>
        <w:jc w:val="both"/>
        <w:rPr>
          <w:rFonts w:ascii="Arial" w:eastAsia="TimesNewRomanPSMT" w:hAnsi="Arial" w:cs="Arial"/>
          <w:bCs/>
          <w:iCs/>
          <w:color w:val="auto"/>
        </w:rPr>
      </w:pPr>
      <w:proofErr w:type="gramStart"/>
      <w:r w:rsidRPr="00D54125">
        <w:rPr>
          <w:rFonts w:ascii="Arial" w:eastAsia="TimesNewRomanPSMT" w:hAnsi="Arial" w:cs="Arial"/>
          <w:bCs/>
          <w:iCs/>
          <w:color w:val="auto"/>
        </w:rPr>
        <w:t xml:space="preserve">Наручилац ће вратити </w:t>
      </w:r>
      <w:r w:rsidRPr="00D54125">
        <w:rPr>
          <w:rFonts w:ascii="Arial" w:eastAsia="TimesNewRomanPSMT" w:hAnsi="Arial" w:cs="Arial"/>
          <w:bCs/>
          <w:iCs/>
          <w:color w:val="auto"/>
          <w:lang w:val="sr-Cyrl-CS"/>
        </w:rPr>
        <w:t xml:space="preserve">менице </w:t>
      </w:r>
      <w:r w:rsidRPr="00D54125">
        <w:rPr>
          <w:rFonts w:ascii="Arial" w:eastAsia="TimesNewRomanPSMT" w:hAnsi="Arial" w:cs="Arial"/>
          <w:bCs/>
          <w:iCs/>
          <w:color w:val="auto"/>
        </w:rPr>
        <w:t>пону</w:t>
      </w:r>
      <w:r w:rsidR="002A7BEC">
        <w:rPr>
          <w:rFonts w:ascii="Arial" w:eastAsia="TimesNewRomanPSMT" w:hAnsi="Arial" w:cs="Arial"/>
          <w:bCs/>
          <w:iCs/>
          <w:color w:val="auto"/>
        </w:rPr>
        <w:t>ђачима са којима није закључен оквирни споразум</w:t>
      </w:r>
      <w:r w:rsidR="00FC5D28">
        <w:rPr>
          <w:rFonts w:ascii="Arial" w:eastAsia="TimesNewRomanPSMT" w:hAnsi="Arial" w:cs="Arial"/>
          <w:bCs/>
          <w:iCs/>
          <w:color w:val="auto"/>
        </w:rPr>
        <w:t>, одмах по закључењу оквирног споразума</w:t>
      </w:r>
      <w:r w:rsidRPr="00D54125">
        <w:rPr>
          <w:rFonts w:ascii="Arial" w:eastAsia="TimesNewRomanPSMT" w:hAnsi="Arial" w:cs="Arial"/>
          <w:bCs/>
          <w:iCs/>
          <w:color w:val="auto"/>
        </w:rPr>
        <w:t xml:space="preserve"> са изабраним понуђачем.</w:t>
      </w:r>
      <w:proofErr w:type="gramEnd"/>
    </w:p>
    <w:p w:rsidR="00A96782" w:rsidRPr="00D2471D" w:rsidRDefault="00A96782" w:rsidP="00A96782">
      <w:pPr>
        <w:jc w:val="both"/>
        <w:rPr>
          <w:rFonts w:ascii="Arial" w:eastAsia="TimesNewRomanPSMT" w:hAnsi="Arial" w:cs="Arial"/>
          <w:bCs/>
          <w:iCs/>
          <w:color w:val="auto"/>
          <w:lang w:val="sr-Cyrl-CS"/>
        </w:rPr>
      </w:pPr>
      <w:proofErr w:type="gramStart"/>
      <w:r w:rsidRPr="00D54125">
        <w:rPr>
          <w:rFonts w:ascii="Arial" w:eastAsia="TimesNewRomanPSMT" w:hAnsi="Arial" w:cs="Arial"/>
          <w:bCs/>
          <w:iCs/>
          <w:color w:val="auto"/>
        </w:rPr>
        <w:t xml:space="preserve">Уколико понуђач не достави </w:t>
      </w:r>
      <w:r w:rsidRPr="00D54125">
        <w:rPr>
          <w:rFonts w:ascii="Arial" w:eastAsia="TimesNewRomanPSMT" w:hAnsi="Arial" w:cs="Arial"/>
          <w:bCs/>
          <w:iCs/>
          <w:color w:val="auto"/>
          <w:lang w:val="sr-Cyrl-CS"/>
        </w:rPr>
        <w:t>меницу</w:t>
      </w:r>
      <w:r w:rsidRPr="00D54125">
        <w:rPr>
          <w:rFonts w:ascii="Arial" w:eastAsia="TimesNewRomanPSMT" w:hAnsi="Arial" w:cs="Arial"/>
          <w:bCs/>
          <w:iCs/>
          <w:color w:val="auto"/>
        </w:rPr>
        <w:t xml:space="preserve"> понуда ће бити одбијена као неприхватљива</w:t>
      </w:r>
      <w:r w:rsidRPr="00D54125">
        <w:rPr>
          <w:rFonts w:ascii="Arial" w:eastAsia="TimesNewRomanPSMT" w:hAnsi="Arial" w:cs="Arial"/>
          <w:bCs/>
          <w:iCs/>
          <w:color w:val="auto"/>
          <w:lang w:val="sr-Cyrl-CS"/>
        </w:rPr>
        <w:t>.</w:t>
      </w:r>
      <w:proofErr w:type="gramEnd"/>
    </w:p>
    <w:p w:rsidR="00A96782" w:rsidRPr="00D612B8" w:rsidRDefault="00A96782" w:rsidP="00A96782">
      <w:pPr>
        <w:jc w:val="both"/>
        <w:rPr>
          <w:rFonts w:ascii="Arial" w:hAnsi="Arial" w:cs="Arial"/>
          <w:u w:val="single"/>
          <w:lang w:val="sr-Cyrl-CS"/>
        </w:rPr>
      </w:pPr>
      <w:r w:rsidRPr="00792C68">
        <w:rPr>
          <w:rFonts w:ascii="Arial" w:hAnsi="Arial" w:cs="Arial"/>
          <w:lang w:val="sr-Cyrl-CS"/>
        </w:rPr>
        <w:t>Изабрани понуђач је дужан да достави</w:t>
      </w:r>
      <w:r>
        <w:rPr>
          <w:rFonts w:ascii="Arial" w:hAnsi="Arial" w:cs="Arial"/>
          <w:lang w:val="sr-Cyrl-CS"/>
        </w:rPr>
        <w:t xml:space="preserve"> истог дана по потписивању</w:t>
      </w:r>
      <w:r w:rsidR="00FC5D28">
        <w:rPr>
          <w:rFonts w:ascii="Arial" w:hAnsi="Arial" w:cs="Arial"/>
          <w:lang w:val="sr-Cyrl-CS"/>
        </w:rPr>
        <w:t xml:space="preserve"> оквирног споразума </w:t>
      </w:r>
      <w:r>
        <w:rPr>
          <w:rFonts w:ascii="Arial" w:hAnsi="Arial" w:cs="Arial"/>
          <w:lang w:val="sr-Cyrl-CS"/>
        </w:rPr>
        <w:t xml:space="preserve"> или у року од 7 </w:t>
      </w:r>
      <w:r w:rsidR="00FC5D28">
        <w:rPr>
          <w:rFonts w:ascii="Arial" w:hAnsi="Arial" w:cs="Arial"/>
          <w:lang w:val="sr-Cyrl-CS"/>
        </w:rPr>
        <w:t>дана од дана потписивања оквирног споразума</w:t>
      </w:r>
      <w:r w:rsidRPr="001341F9">
        <w:rPr>
          <w:rFonts w:ascii="Arial" w:hAnsi="Arial" w:cs="Arial"/>
          <w:lang w:val="sr-Cyrl-CS"/>
        </w:rPr>
        <w:t>:</w:t>
      </w:r>
    </w:p>
    <w:p w:rsidR="000C716D" w:rsidRPr="00C810A3" w:rsidRDefault="00A96782" w:rsidP="00C810A3">
      <w:pPr>
        <w:autoSpaceDE w:val="0"/>
        <w:autoSpaceDN w:val="0"/>
        <w:adjustRightInd w:val="0"/>
        <w:jc w:val="both"/>
        <w:rPr>
          <w:rFonts w:ascii="Arial" w:hAnsi="Arial" w:cs="Arial"/>
          <w:color w:val="auto"/>
          <w:lang w:val="sr-Cyrl-CS"/>
        </w:rPr>
      </w:pPr>
      <w:r w:rsidRPr="00C810A3">
        <w:rPr>
          <w:rFonts w:ascii="Arial" w:hAnsi="Arial" w:cs="Arial"/>
          <w:color w:val="auto"/>
          <w:lang w:val="sr-Cyrl-CS"/>
        </w:rPr>
        <w:t>Б</w:t>
      </w:r>
      <w:r w:rsidRPr="00C810A3">
        <w:rPr>
          <w:rFonts w:ascii="Arial" w:hAnsi="Arial" w:cs="Arial"/>
          <w:color w:val="auto"/>
        </w:rPr>
        <w:t>анкарску гаранцију за добро извршење посл</w:t>
      </w:r>
      <w:r w:rsidRPr="00C810A3">
        <w:rPr>
          <w:rFonts w:ascii="Arial" w:hAnsi="Arial" w:cs="Arial"/>
          <w:color w:val="auto"/>
          <w:lang w:val="sr-Cyrl-CS"/>
        </w:rPr>
        <w:t>а</w:t>
      </w:r>
      <w:r w:rsidRPr="00C810A3">
        <w:rPr>
          <w:rFonts w:ascii="Arial" w:hAnsi="Arial" w:cs="Arial"/>
          <w:color w:val="auto"/>
        </w:rPr>
        <w:t xml:space="preserve"> у</w:t>
      </w:r>
      <w:r w:rsidRPr="00C810A3">
        <w:rPr>
          <w:rFonts w:ascii="Arial" w:hAnsi="Arial" w:cs="Arial"/>
          <w:color w:val="auto"/>
          <w:lang w:val="sr-Cyrl-CS"/>
        </w:rPr>
        <w:t xml:space="preserve"> </w:t>
      </w:r>
      <w:r w:rsidR="00F840C3" w:rsidRPr="00C810A3">
        <w:rPr>
          <w:rFonts w:ascii="Arial" w:hAnsi="Arial" w:cs="Arial"/>
          <w:color w:val="auto"/>
        </w:rPr>
        <w:t>висини 10</w:t>
      </w:r>
      <w:r w:rsidRPr="00C810A3">
        <w:rPr>
          <w:rFonts w:ascii="Arial" w:hAnsi="Arial" w:cs="Arial"/>
          <w:color w:val="auto"/>
        </w:rPr>
        <w:t xml:space="preserve"> </w:t>
      </w:r>
      <w:r w:rsidR="00FC5D28" w:rsidRPr="00C810A3">
        <w:rPr>
          <w:rFonts w:ascii="Arial" w:hAnsi="Arial" w:cs="Arial"/>
          <w:color w:val="auto"/>
        </w:rPr>
        <w:t xml:space="preserve">% од укупне </w:t>
      </w:r>
      <w:r w:rsidRPr="00C810A3">
        <w:rPr>
          <w:rFonts w:ascii="Arial" w:hAnsi="Arial" w:cs="Arial"/>
          <w:color w:val="auto"/>
        </w:rPr>
        <w:t xml:space="preserve"> вредности </w:t>
      </w:r>
      <w:r w:rsidR="00FC5D28" w:rsidRPr="00C810A3">
        <w:rPr>
          <w:rFonts w:ascii="Arial" w:hAnsi="Arial" w:cs="Arial"/>
          <w:color w:val="auto"/>
        </w:rPr>
        <w:t xml:space="preserve">оквирног споразума </w:t>
      </w:r>
      <w:r w:rsidRPr="00C810A3">
        <w:rPr>
          <w:rFonts w:ascii="Arial" w:hAnsi="Arial" w:cs="Arial"/>
          <w:color w:val="auto"/>
        </w:rPr>
        <w:t xml:space="preserve"> без </w:t>
      </w:r>
      <w:r w:rsidRPr="00C810A3">
        <w:rPr>
          <w:rFonts w:ascii="Arial" w:hAnsi="Arial" w:cs="Arial"/>
          <w:color w:val="auto"/>
          <w:lang w:val="sr-Cyrl-CS"/>
        </w:rPr>
        <w:t>ПДВ-а</w:t>
      </w:r>
      <w:r w:rsidRPr="00C810A3">
        <w:rPr>
          <w:rFonts w:ascii="Arial" w:hAnsi="Arial" w:cs="Arial"/>
          <w:color w:val="auto"/>
        </w:rPr>
        <w:t xml:space="preserve">. </w:t>
      </w:r>
      <w:proofErr w:type="gramStart"/>
      <w:r w:rsidRPr="00C810A3">
        <w:rPr>
          <w:rFonts w:ascii="Arial" w:hAnsi="Arial" w:cs="Arial"/>
          <w:color w:val="auto"/>
        </w:rPr>
        <w:t xml:space="preserve">Гаранцијом је обезбеђена Испорука добара од стране </w:t>
      </w:r>
      <w:r w:rsidRPr="00C810A3">
        <w:rPr>
          <w:rFonts w:ascii="Arial" w:hAnsi="Arial" w:cs="Arial"/>
          <w:color w:val="auto"/>
          <w:lang w:val="sr-Cyrl-CS"/>
        </w:rPr>
        <w:t>Испоручиоца</w:t>
      </w:r>
      <w:r w:rsidRPr="00C810A3">
        <w:rPr>
          <w:rFonts w:ascii="Arial" w:hAnsi="Arial" w:cs="Arial"/>
          <w:color w:val="auto"/>
        </w:rPr>
        <w:t xml:space="preserve"> у складу са</w:t>
      </w:r>
      <w:r w:rsidRPr="00C810A3">
        <w:rPr>
          <w:rFonts w:ascii="Arial" w:hAnsi="Arial" w:cs="Arial"/>
          <w:color w:val="auto"/>
          <w:lang w:val="sr-Cyrl-CS"/>
        </w:rPr>
        <w:t xml:space="preserve"> </w:t>
      </w:r>
      <w:r w:rsidRPr="00C810A3">
        <w:rPr>
          <w:rFonts w:ascii="Arial" w:hAnsi="Arial" w:cs="Arial"/>
          <w:color w:val="auto"/>
        </w:rPr>
        <w:t>уговореним обавезама.</w:t>
      </w:r>
      <w:proofErr w:type="gramEnd"/>
      <w:r w:rsidRPr="00C810A3">
        <w:rPr>
          <w:rFonts w:ascii="Arial" w:hAnsi="Arial" w:cs="Arial"/>
          <w:color w:val="auto"/>
        </w:rPr>
        <w:t xml:space="preserve"> Гаранција којом се банка обавезује да исплати износ гаранције, мора бити</w:t>
      </w:r>
      <w:r w:rsidRPr="00C810A3">
        <w:rPr>
          <w:rFonts w:ascii="Arial" w:hAnsi="Arial" w:cs="Arial"/>
          <w:color w:val="auto"/>
          <w:lang w:val="sr-Cyrl-CS"/>
        </w:rPr>
        <w:t xml:space="preserve"> </w:t>
      </w:r>
      <w:r w:rsidRPr="00C810A3">
        <w:rPr>
          <w:rFonts w:ascii="Arial" w:hAnsi="Arial" w:cs="Arial"/>
          <w:color w:val="auto"/>
        </w:rPr>
        <w:t>неопозива, безусловна и наплатива на први позив, без протеста – по пријему првог писаног</w:t>
      </w:r>
      <w:r w:rsidRPr="00C810A3">
        <w:rPr>
          <w:rFonts w:ascii="Arial" w:hAnsi="Arial" w:cs="Arial"/>
          <w:color w:val="auto"/>
          <w:lang w:val="sr-Cyrl-CS"/>
        </w:rPr>
        <w:t xml:space="preserve"> </w:t>
      </w:r>
      <w:r w:rsidRPr="00C810A3">
        <w:rPr>
          <w:rFonts w:ascii="Arial" w:hAnsi="Arial" w:cs="Arial"/>
          <w:color w:val="auto"/>
        </w:rPr>
        <w:t xml:space="preserve">потраживања </w:t>
      </w:r>
      <w:r w:rsidRPr="00C810A3">
        <w:rPr>
          <w:rFonts w:ascii="Arial" w:hAnsi="Arial" w:cs="Arial"/>
          <w:color w:val="auto"/>
          <w:lang w:val="sr-Cyrl-CS"/>
        </w:rPr>
        <w:t>н</w:t>
      </w:r>
      <w:r w:rsidRPr="00C810A3">
        <w:rPr>
          <w:rFonts w:ascii="Arial" w:hAnsi="Arial" w:cs="Arial"/>
          <w:color w:val="auto"/>
        </w:rPr>
        <w:t xml:space="preserve">аручиоца, којим се изјављује да је </w:t>
      </w:r>
      <w:r w:rsidRPr="00C810A3">
        <w:rPr>
          <w:rFonts w:ascii="Arial" w:hAnsi="Arial" w:cs="Arial"/>
          <w:color w:val="auto"/>
          <w:lang w:val="sr-Cyrl-CS"/>
        </w:rPr>
        <w:t>Испоручилац</w:t>
      </w:r>
      <w:r w:rsidRPr="00C810A3">
        <w:rPr>
          <w:rFonts w:ascii="Arial" w:hAnsi="Arial" w:cs="Arial"/>
          <w:color w:val="auto"/>
        </w:rPr>
        <w:t xml:space="preserve"> начинио пропуст у извршењу</w:t>
      </w:r>
      <w:r w:rsidRPr="00C810A3">
        <w:rPr>
          <w:rFonts w:ascii="Arial" w:hAnsi="Arial" w:cs="Arial"/>
          <w:color w:val="auto"/>
          <w:lang w:val="sr-Cyrl-CS"/>
        </w:rPr>
        <w:t xml:space="preserve"> </w:t>
      </w:r>
    </w:p>
    <w:p w:rsidR="00A96782" w:rsidRPr="00C810A3" w:rsidRDefault="00A96782" w:rsidP="00A96782">
      <w:pPr>
        <w:autoSpaceDE w:val="0"/>
        <w:autoSpaceDN w:val="0"/>
        <w:adjustRightInd w:val="0"/>
        <w:ind w:left="60"/>
        <w:jc w:val="both"/>
        <w:rPr>
          <w:rFonts w:ascii="Arial" w:hAnsi="Arial" w:cs="Arial"/>
          <w:bCs/>
          <w:color w:val="auto"/>
          <w:lang w:val="sr-Cyrl-CS"/>
        </w:rPr>
      </w:pPr>
      <w:proofErr w:type="gramStart"/>
      <w:r w:rsidRPr="00C810A3">
        <w:rPr>
          <w:rFonts w:ascii="Arial" w:hAnsi="Arial" w:cs="Arial"/>
          <w:color w:val="auto"/>
        </w:rPr>
        <w:t>с</w:t>
      </w:r>
      <w:r w:rsidR="00FC5D28" w:rsidRPr="00C810A3">
        <w:rPr>
          <w:rFonts w:ascii="Arial" w:hAnsi="Arial" w:cs="Arial"/>
          <w:color w:val="auto"/>
        </w:rPr>
        <w:t>војих</w:t>
      </w:r>
      <w:proofErr w:type="gramEnd"/>
      <w:r w:rsidR="00FC5D28" w:rsidRPr="00C810A3">
        <w:rPr>
          <w:rFonts w:ascii="Arial" w:hAnsi="Arial" w:cs="Arial"/>
          <w:color w:val="auto"/>
        </w:rPr>
        <w:t xml:space="preserve"> обавеза утврђених оквирним споразумом</w:t>
      </w:r>
      <w:r w:rsidRPr="00C810A3">
        <w:rPr>
          <w:rFonts w:ascii="Arial" w:hAnsi="Arial" w:cs="Arial"/>
          <w:color w:val="auto"/>
        </w:rPr>
        <w:t>, без обавезе да докаже или прикаже основе или разлоге за</w:t>
      </w:r>
      <w:r w:rsidRPr="00C810A3">
        <w:rPr>
          <w:rFonts w:ascii="Arial" w:hAnsi="Arial" w:cs="Arial"/>
          <w:color w:val="auto"/>
          <w:lang w:val="sr-Cyrl-CS"/>
        </w:rPr>
        <w:t xml:space="preserve"> </w:t>
      </w:r>
      <w:r w:rsidR="00FC5D28" w:rsidRPr="00C810A3">
        <w:rPr>
          <w:rFonts w:ascii="Arial" w:hAnsi="Arial" w:cs="Arial"/>
          <w:color w:val="auto"/>
        </w:rPr>
        <w:t>неиспуњење оквирног споразума</w:t>
      </w:r>
      <w:r w:rsidRPr="00C810A3">
        <w:rPr>
          <w:rFonts w:ascii="Arial" w:hAnsi="Arial" w:cs="Arial"/>
          <w:color w:val="auto"/>
        </w:rPr>
        <w:t xml:space="preserve">. </w:t>
      </w:r>
    </w:p>
    <w:p w:rsidR="007979E2" w:rsidRPr="00C810A3" w:rsidRDefault="000C716D" w:rsidP="007979E2">
      <w:pPr>
        <w:pStyle w:val="ListParagraph"/>
        <w:tabs>
          <w:tab w:val="left" w:pos="0"/>
        </w:tabs>
        <w:ind w:left="0"/>
        <w:jc w:val="both"/>
        <w:rPr>
          <w:rFonts w:ascii="Arial" w:eastAsia="TimesNewRomanPSMT" w:hAnsi="Arial" w:cs="Arial"/>
          <w:bCs/>
          <w:iCs/>
          <w:noProof/>
          <w:color w:val="auto"/>
        </w:rPr>
      </w:pPr>
      <w:r w:rsidRPr="00C810A3">
        <w:rPr>
          <w:rFonts w:ascii="Arial" w:eastAsia="TimesNewRomanPSMT" w:hAnsi="Arial" w:cs="Arial"/>
          <w:bCs/>
          <w:iCs/>
          <w:noProof/>
          <w:color w:val="auto"/>
        </w:rPr>
        <w:t xml:space="preserve">Рок важења гаранције </w:t>
      </w:r>
      <w:r w:rsidR="007979E2" w:rsidRPr="00C810A3">
        <w:rPr>
          <w:rFonts w:ascii="Arial" w:eastAsia="TimesNewRomanPSMT" w:hAnsi="Arial" w:cs="Arial"/>
          <w:bCs/>
          <w:iCs/>
          <w:noProof/>
          <w:color w:val="auto"/>
        </w:rPr>
        <w:t xml:space="preserve"> је 30 дана дужи од истека важења оквирног споразума.</w:t>
      </w:r>
    </w:p>
    <w:p w:rsidR="00FE572D" w:rsidRPr="00C810A3" w:rsidRDefault="00FE572D" w:rsidP="00DF7125">
      <w:pPr>
        <w:spacing w:line="240" w:lineRule="auto"/>
        <w:jc w:val="both"/>
        <w:rPr>
          <w:rFonts w:ascii="Arial" w:hAnsi="Arial" w:cs="Arial"/>
          <w:color w:val="C00000"/>
          <w:w w:val="101"/>
        </w:rPr>
      </w:pPr>
    </w:p>
    <w:p w:rsidR="00DF7125" w:rsidRPr="0007759D" w:rsidRDefault="00DF7125" w:rsidP="00DF7125">
      <w:pPr>
        <w:jc w:val="both"/>
        <w:rPr>
          <w:rFonts w:ascii="Arial" w:hAnsi="Arial" w:cs="Arial"/>
          <w:b/>
          <w:bCs/>
          <w:lang w:val="sr-Cyrl-CS"/>
        </w:rPr>
      </w:pPr>
      <w:r w:rsidRPr="000F0226">
        <w:rPr>
          <w:rFonts w:ascii="Arial" w:hAnsi="Arial" w:cs="Arial"/>
          <w:b/>
          <w:bCs/>
          <w:i/>
        </w:rPr>
        <w:t>1</w:t>
      </w:r>
      <w:r w:rsidR="00F22E4B">
        <w:rPr>
          <w:rFonts w:ascii="Arial" w:hAnsi="Arial" w:cs="Arial"/>
          <w:b/>
          <w:bCs/>
          <w:i/>
        </w:rPr>
        <w:t>4</w:t>
      </w:r>
      <w:r>
        <w:rPr>
          <w:rFonts w:ascii="Arial" w:hAnsi="Arial" w:cs="Arial"/>
          <w:b/>
          <w:bCs/>
        </w:rPr>
        <w:t xml:space="preserve">. </w:t>
      </w:r>
      <w:r w:rsidRPr="000F0226">
        <w:rPr>
          <w:rFonts w:ascii="Arial" w:hAnsi="Arial" w:cs="Arial"/>
          <w:b/>
          <w:bCs/>
          <w:i/>
        </w:rPr>
        <w:t>ДОДАТНА ОБЈАШЊЕЊА ОД ПОНУЂАЧА ПОСЛЕ ОТВАРАЊА ПОНУДА И КОНТРОЛА КОД ПОНУЂАЧА ОДНОСНО ЊЕГОВОГ ПОДИЗВОЂАЧА</w:t>
      </w:r>
      <w:r>
        <w:rPr>
          <w:rFonts w:ascii="Arial" w:hAnsi="Arial" w:cs="Arial"/>
          <w:b/>
          <w:bCs/>
        </w:rPr>
        <w:t xml:space="preserve"> </w:t>
      </w:r>
    </w:p>
    <w:p w:rsidR="00DF7125" w:rsidRDefault="00DF7125" w:rsidP="00DF7125">
      <w:pPr>
        <w:jc w:val="both"/>
        <w:rPr>
          <w:rFonts w:ascii="Arial" w:eastAsia="TimesNewRomanPSMT" w:hAnsi="Arial" w:cs="Arial"/>
          <w:bCs/>
        </w:rPr>
      </w:pPr>
      <w:proofErr w:type="gramStart"/>
      <w:r>
        <w:rPr>
          <w:rFonts w:ascii="Arial" w:hAnsi="Arial" w:cs="Arial"/>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w:t>
      </w:r>
      <w:proofErr w:type="gramEnd"/>
      <w:r>
        <w:rPr>
          <w:rFonts w:ascii="Arial" w:hAnsi="Arial" w:cs="Arial"/>
        </w:rPr>
        <w:t xml:space="preserve"> </w:t>
      </w:r>
      <w:proofErr w:type="gramStart"/>
      <w:r>
        <w:rPr>
          <w:rFonts w:ascii="Arial" w:hAnsi="Arial" w:cs="Arial"/>
        </w:rPr>
        <w:t>ЗЈН).</w:t>
      </w:r>
      <w:proofErr w:type="gramEnd"/>
      <w:r>
        <w:rPr>
          <w:rFonts w:ascii="Arial" w:hAnsi="Arial" w:cs="Arial"/>
        </w:rPr>
        <w:t xml:space="preserve"> </w:t>
      </w:r>
    </w:p>
    <w:p w:rsidR="00DF7125" w:rsidRDefault="00DF7125" w:rsidP="00DF7125">
      <w:pPr>
        <w:tabs>
          <w:tab w:val="left" w:pos="-135"/>
          <w:tab w:val="left" w:pos="0"/>
          <w:tab w:val="left" w:pos="120"/>
        </w:tabs>
        <w:jc w:val="both"/>
        <w:rPr>
          <w:rFonts w:ascii="Arial" w:hAnsi="Arial" w:cs="Arial"/>
        </w:rPr>
      </w:pPr>
      <w:r>
        <w:rPr>
          <w:rFonts w:ascii="Arial" w:eastAsia="TimesNewRomanPSMT" w:hAnsi="Arial" w:cs="Arial"/>
          <w:bCs/>
        </w:rPr>
        <w:t>Уколико наручилац оцени да су потребна додатна објашњења или је потребно извршити</w:t>
      </w:r>
      <w:r>
        <w:rPr>
          <w:rFonts w:ascii="Arial" w:hAnsi="Arial" w:cs="Arial"/>
        </w:rPr>
        <w:t xml:space="preserve"> контролу (увид) код понуђача, односно његовог подизвођача</w:t>
      </w:r>
      <w:r>
        <w:rPr>
          <w:rFonts w:ascii="Arial" w:eastAsia="TimesNewRomanPSMT" w:hAnsi="Arial" w:cs="Arial"/>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DF7125" w:rsidRDefault="00DF7125" w:rsidP="00DF7125">
      <w:pPr>
        <w:tabs>
          <w:tab w:val="left" w:pos="-135"/>
          <w:tab w:val="left" w:pos="0"/>
          <w:tab w:val="left" w:pos="120"/>
        </w:tabs>
        <w:jc w:val="both"/>
        <w:rPr>
          <w:rFonts w:ascii="Arial" w:hAnsi="Arial" w:cs="Arial"/>
        </w:rPr>
      </w:pPr>
      <w:proofErr w:type="gramStart"/>
      <w:r>
        <w:rPr>
          <w:rFonts w:ascii="Arial" w:hAnsi="Arial" w:cs="Arial"/>
        </w:rPr>
        <w:t>Наручилац може уз сагласност понуђача да изврши исправке рачунских грешака уочених приликом разматрања понуде по окончаном поступку отварања.</w:t>
      </w:r>
      <w:proofErr w:type="gramEnd"/>
      <w:r>
        <w:rPr>
          <w:rFonts w:ascii="Arial" w:hAnsi="Arial" w:cs="Arial"/>
        </w:rPr>
        <w:t xml:space="preserve"> </w:t>
      </w:r>
    </w:p>
    <w:p w:rsidR="00DF7125" w:rsidRDefault="00DF7125" w:rsidP="00DF7125">
      <w:pPr>
        <w:tabs>
          <w:tab w:val="left" w:pos="-135"/>
          <w:tab w:val="left" w:pos="0"/>
          <w:tab w:val="left" w:pos="120"/>
        </w:tabs>
        <w:jc w:val="both"/>
        <w:rPr>
          <w:rFonts w:ascii="Arial" w:hAnsi="Arial" w:cs="Arial"/>
        </w:rPr>
      </w:pPr>
      <w:proofErr w:type="gramStart"/>
      <w:r>
        <w:rPr>
          <w:rFonts w:ascii="Arial" w:hAnsi="Arial" w:cs="Arial"/>
        </w:rPr>
        <w:t>У случају разлике између јединичне и укупне цене, меродавна је јединична цена.</w:t>
      </w:r>
      <w:proofErr w:type="gramEnd"/>
    </w:p>
    <w:p w:rsidR="00F416F4" w:rsidRPr="00580820" w:rsidRDefault="00DF7125" w:rsidP="00DF7125">
      <w:pPr>
        <w:jc w:val="both"/>
        <w:rPr>
          <w:rFonts w:ascii="Arial" w:hAnsi="Arial" w:cs="Arial"/>
        </w:rPr>
      </w:pPr>
      <w:proofErr w:type="gramStart"/>
      <w:r>
        <w:rPr>
          <w:rFonts w:ascii="Arial" w:hAnsi="Arial" w:cs="Arial"/>
        </w:rPr>
        <w:t>Ако се понуђач не сагласи са исправком рачунских грешака, наручил</w:t>
      </w:r>
      <w:r>
        <w:rPr>
          <w:rFonts w:ascii="Arial" w:hAnsi="Arial" w:cs="Arial"/>
          <w:lang w:val="sr-Cyrl-CS"/>
        </w:rPr>
        <w:t>а</w:t>
      </w:r>
      <w:r>
        <w:rPr>
          <w:rFonts w:ascii="Arial" w:hAnsi="Arial" w:cs="Arial"/>
        </w:rPr>
        <w:t>ц ће његову понуду одбити као неприхватљиву.</w:t>
      </w:r>
      <w:proofErr w:type="gramEnd"/>
      <w:r>
        <w:rPr>
          <w:rFonts w:ascii="Arial" w:hAnsi="Arial" w:cs="Arial"/>
        </w:rPr>
        <w:t xml:space="preserve"> </w:t>
      </w:r>
    </w:p>
    <w:p w:rsidR="00F416F4" w:rsidRPr="00F416F4" w:rsidRDefault="00F416F4" w:rsidP="00DF7125">
      <w:pPr>
        <w:jc w:val="both"/>
        <w:rPr>
          <w:rFonts w:ascii="Arial" w:hAnsi="Arial" w:cs="Arial"/>
        </w:rPr>
      </w:pPr>
    </w:p>
    <w:p w:rsidR="00DF7125" w:rsidRPr="0007759D" w:rsidRDefault="00DF7125" w:rsidP="00DF7125">
      <w:pPr>
        <w:jc w:val="both"/>
        <w:rPr>
          <w:rFonts w:ascii="Arial" w:hAnsi="Arial" w:cs="Arial"/>
          <w:b/>
          <w:lang w:val="sr-Cyrl-CS"/>
        </w:rPr>
      </w:pPr>
      <w:r w:rsidRPr="000F0226">
        <w:rPr>
          <w:rFonts w:ascii="Arial" w:hAnsi="Arial" w:cs="Arial"/>
          <w:b/>
          <w:i/>
        </w:rPr>
        <w:t>1</w:t>
      </w:r>
      <w:r w:rsidR="00F22E4B">
        <w:rPr>
          <w:rFonts w:ascii="Arial" w:hAnsi="Arial" w:cs="Arial"/>
          <w:b/>
          <w:i/>
        </w:rPr>
        <w:t>5</w:t>
      </w:r>
      <w:r w:rsidRPr="000F0226">
        <w:rPr>
          <w:rFonts w:ascii="Arial" w:hAnsi="Arial" w:cs="Arial"/>
          <w:b/>
          <w:i/>
        </w:rPr>
        <w:t>.</w:t>
      </w:r>
      <w:r>
        <w:rPr>
          <w:rFonts w:ascii="Arial" w:hAnsi="Arial" w:cs="Arial"/>
          <w:b/>
        </w:rPr>
        <w:t xml:space="preserve"> </w:t>
      </w:r>
      <w:r w:rsidRPr="000F0226">
        <w:rPr>
          <w:rFonts w:ascii="Arial" w:hAnsi="Arial" w:cs="Arial"/>
          <w:b/>
          <w:i/>
        </w:rPr>
        <w:t>КОРИШЋЕЊЕ ПАТЕНАТА И ОДГОВОРНОСТ ЗА ПОВРЕДУ ЗАШТИЋЕНИХ ПРАВА ИНТЕЛЕКТУАЛНЕ СВОЈИНЕ ТРЕЋИХ ЛИЦА</w:t>
      </w:r>
    </w:p>
    <w:p w:rsidR="00DF7125" w:rsidRPr="0007759D" w:rsidRDefault="00DF7125" w:rsidP="00DF7125">
      <w:pPr>
        <w:jc w:val="both"/>
        <w:rPr>
          <w:rFonts w:ascii="Arial" w:hAnsi="Arial" w:cs="Arial"/>
          <w:b/>
          <w:color w:val="auto"/>
          <w:lang w:val="sr-Cyrl-CS"/>
        </w:rPr>
      </w:pPr>
      <w:proofErr w:type="gramStart"/>
      <w:r>
        <w:rPr>
          <w:rFonts w:ascii="Arial" w:eastAsia="TimesNewRomanPSMT" w:hAnsi="Arial" w:cs="Arial"/>
          <w:bCs/>
          <w:iCs/>
          <w:color w:val="auto"/>
        </w:rPr>
        <w:t>Н</w:t>
      </w:r>
      <w:r w:rsidRPr="00D35768">
        <w:rPr>
          <w:rFonts w:ascii="Arial" w:eastAsia="TimesNewRomanPSMT" w:hAnsi="Arial" w:cs="Arial"/>
          <w:bCs/>
          <w:iCs/>
          <w:color w:val="auto"/>
        </w:rPr>
        <w:t>акнаду за коришћење патената, као и одговорност за повреду заштићених права интелектуалне својине трећих лица</w:t>
      </w:r>
      <w:r>
        <w:rPr>
          <w:rFonts w:ascii="Arial" w:eastAsia="TimesNewRomanPSMT" w:hAnsi="Arial" w:cs="Arial"/>
          <w:bCs/>
          <w:iCs/>
          <w:color w:val="auto"/>
        </w:rPr>
        <w:t>,</w:t>
      </w:r>
      <w:r w:rsidRPr="00D35768">
        <w:rPr>
          <w:rFonts w:ascii="Arial" w:eastAsia="TimesNewRomanPSMT" w:hAnsi="Arial" w:cs="Arial"/>
          <w:bCs/>
          <w:iCs/>
          <w:color w:val="auto"/>
        </w:rPr>
        <w:t xml:space="preserve"> сноси понуђач.</w:t>
      </w:r>
      <w:proofErr w:type="gramEnd"/>
    </w:p>
    <w:p w:rsidR="00DF7125" w:rsidRPr="0007759D" w:rsidRDefault="00DF7125" w:rsidP="00DF7125">
      <w:pPr>
        <w:jc w:val="both"/>
        <w:rPr>
          <w:rFonts w:ascii="Arial" w:hAnsi="Arial" w:cs="Arial"/>
          <w:b/>
          <w:bCs/>
          <w:color w:val="auto"/>
          <w:lang w:val="sr-Cyrl-CS"/>
        </w:rPr>
      </w:pPr>
      <w:r w:rsidRPr="000F0226">
        <w:rPr>
          <w:rFonts w:ascii="Arial" w:hAnsi="Arial" w:cs="Arial"/>
          <w:b/>
          <w:bCs/>
          <w:i/>
        </w:rPr>
        <w:t>1</w:t>
      </w:r>
      <w:r w:rsidR="00F416F4">
        <w:rPr>
          <w:rFonts w:ascii="Arial" w:hAnsi="Arial" w:cs="Arial"/>
          <w:b/>
          <w:bCs/>
          <w:i/>
        </w:rPr>
        <w:t>6</w:t>
      </w:r>
      <w:r w:rsidRPr="000F0226">
        <w:rPr>
          <w:rFonts w:ascii="Arial" w:hAnsi="Arial" w:cs="Arial"/>
          <w:b/>
          <w:bCs/>
          <w:i/>
        </w:rPr>
        <w:t>.</w:t>
      </w:r>
      <w:r>
        <w:rPr>
          <w:rFonts w:ascii="Arial" w:hAnsi="Arial" w:cs="Arial"/>
          <w:b/>
          <w:bCs/>
        </w:rPr>
        <w:t xml:space="preserve"> </w:t>
      </w:r>
      <w:r w:rsidRPr="000F0226">
        <w:rPr>
          <w:rFonts w:ascii="Arial" w:hAnsi="Arial" w:cs="Arial"/>
          <w:b/>
          <w:bCs/>
          <w:i/>
        </w:rPr>
        <w:t xml:space="preserve">НАЧИН И РОК ЗА ПОДНОШЕЊЕ ЗАХТЕВА ЗА ЗАШТИТУ ПРАВА ПОНУЂАЧА </w:t>
      </w:r>
      <w:r w:rsidRPr="000F0226">
        <w:rPr>
          <w:rFonts w:ascii="Arial" w:hAnsi="Arial" w:cs="Arial"/>
          <w:b/>
          <w:bCs/>
          <w:i/>
          <w:color w:val="auto"/>
        </w:rPr>
        <w:t>СА ДЕТАЉНИМ УПУТСТВОМ О САДРЖИНИ ПОТПУНОГ ЗАХТЕВА</w:t>
      </w:r>
      <w:r w:rsidRPr="00321A4C">
        <w:rPr>
          <w:rFonts w:ascii="Arial" w:hAnsi="Arial" w:cs="Arial"/>
          <w:b/>
          <w:bCs/>
          <w:color w:val="auto"/>
        </w:rPr>
        <w:t xml:space="preserve"> </w:t>
      </w:r>
    </w:p>
    <w:p w:rsidR="00DF7125" w:rsidRDefault="00DF7125" w:rsidP="00DF7125">
      <w:pPr>
        <w:jc w:val="both"/>
        <w:rPr>
          <w:rFonts w:ascii="Arial" w:hAnsi="Arial" w:cs="Arial"/>
        </w:rPr>
      </w:pPr>
      <w:proofErr w:type="gramStart"/>
      <w:r w:rsidRPr="00315408">
        <w:rPr>
          <w:rFonts w:ascii="Arial" w:hAnsi="Arial" w:cs="Arial"/>
        </w:rPr>
        <w:t xml:space="preserve">Захтев за заштиту права може да поднесе понуђач, односно свако заинтересовано лице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овог </w:t>
      </w:r>
      <w:r>
        <w:rPr>
          <w:rFonts w:ascii="Arial" w:hAnsi="Arial" w:cs="Arial"/>
        </w:rPr>
        <w:t>ЗЈН</w:t>
      </w:r>
      <w:r w:rsidRPr="00315408">
        <w:rPr>
          <w:rFonts w:ascii="Arial" w:hAnsi="Arial" w:cs="Arial"/>
        </w:rPr>
        <w:t>.</w:t>
      </w:r>
      <w:proofErr w:type="gramEnd"/>
      <w:r w:rsidRPr="00315408">
        <w:rPr>
          <w:rFonts w:ascii="Arial" w:hAnsi="Arial" w:cs="Arial"/>
        </w:rPr>
        <w:t xml:space="preserve"> </w:t>
      </w:r>
    </w:p>
    <w:p w:rsidR="00DF7125" w:rsidRDefault="00DF7125" w:rsidP="00DF7125">
      <w:pPr>
        <w:jc w:val="both"/>
        <w:rPr>
          <w:rFonts w:ascii="Arial" w:hAnsi="Arial" w:cs="Arial"/>
        </w:rPr>
      </w:pPr>
      <w:r w:rsidRPr="00315408">
        <w:rPr>
          <w:rFonts w:ascii="Arial" w:hAnsi="Arial" w:cs="Arial"/>
        </w:rPr>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 </w:t>
      </w:r>
    </w:p>
    <w:p w:rsidR="00DF7125" w:rsidRPr="00BA44E3" w:rsidRDefault="00DF7125" w:rsidP="00DF7125">
      <w:pPr>
        <w:jc w:val="both"/>
        <w:rPr>
          <w:rFonts w:ascii="Arial" w:hAnsi="Arial" w:cs="Arial"/>
          <w:i/>
          <w:lang w:val="sr-Cyrl-CS"/>
        </w:rPr>
      </w:pPr>
      <w:r w:rsidRPr="00315408">
        <w:rPr>
          <w:rFonts w:ascii="Arial" w:hAnsi="Arial" w:cs="Arial"/>
        </w:rPr>
        <w:t>Захтев за заштиту права се доставља наручиоцу непосредно, електронском поштом на e-mail:</w:t>
      </w:r>
      <w:r w:rsidR="00552664">
        <w:rPr>
          <w:rFonts w:ascii="Arial" w:hAnsi="Arial" w:cs="Arial"/>
        </w:rPr>
        <w:t>snezana</w:t>
      </w:r>
      <w:r>
        <w:rPr>
          <w:rFonts w:ascii="Arial" w:hAnsi="Arial" w:cs="Arial"/>
        </w:rPr>
        <w:t>.</w:t>
      </w:r>
      <w:r w:rsidR="00552664">
        <w:rPr>
          <w:rFonts w:ascii="Arial" w:hAnsi="Arial" w:cs="Arial"/>
        </w:rPr>
        <w:t>vuckovi</w:t>
      </w:r>
      <w:r>
        <w:rPr>
          <w:rFonts w:ascii="Arial" w:hAnsi="Arial" w:cs="Arial"/>
        </w:rPr>
        <w:t>c@grocka.org.rs</w:t>
      </w:r>
      <w:r>
        <w:rPr>
          <w:rFonts w:ascii="Arial" w:eastAsia="TimesNewRomanPSMT" w:hAnsi="Arial" w:cs="Arial"/>
          <w:bCs/>
          <w:i/>
          <w:color w:val="auto"/>
        </w:rPr>
        <w:t>,</w:t>
      </w:r>
      <w:r>
        <w:rPr>
          <w:rFonts w:ascii="Arial" w:hAnsi="Arial" w:cs="Arial"/>
        </w:rPr>
        <w:t xml:space="preserve"> факсом на број 011/8500-913</w:t>
      </w:r>
      <w:r w:rsidRPr="00315408">
        <w:rPr>
          <w:rFonts w:ascii="Arial" w:hAnsi="Arial" w:cs="Arial"/>
        </w:rPr>
        <w:t xml:space="preserve"> или препорученом пошиљком са повратницом на адресу </w:t>
      </w:r>
      <w:r>
        <w:rPr>
          <w:rFonts w:ascii="Arial" w:hAnsi="Arial" w:cs="Arial"/>
        </w:rPr>
        <w:t>наручиоца</w:t>
      </w:r>
      <w:proofErr w:type="gramStart"/>
      <w:r>
        <w:rPr>
          <w:rFonts w:ascii="Arial" w:hAnsi="Arial" w:cs="Arial"/>
          <w:lang w:val="sr-Cyrl-CS"/>
        </w:rPr>
        <w:t>:</w:t>
      </w:r>
      <w:r w:rsidRPr="00BA44E3">
        <w:rPr>
          <w:rFonts w:ascii="Arial" w:hAnsi="Arial" w:cs="Arial"/>
          <w:i/>
          <w:lang w:val="sr-Cyrl-CS"/>
        </w:rPr>
        <w:t>Градска</w:t>
      </w:r>
      <w:proofErr w:type="gramEnd"/>
      <w:r w:rsidRPr="00BA44E3">
        <w:rPr>
          <w:rFonts w:ascii="Arial" w:hAnsi="Arial" w:cs="Arial"/>
          <w:i/>
          <w:lang w:val="sr-Cyrl-CS"/>
        </w:rPr>
        <w:t xml:space="preserve"> општина Гроцка,Булевар ослобођења 39,11306 Гроцка.</w:t>
      </w:r>
    </w:p>
    <w:p w:rsidR="00282E15" w:rsidRDefault="00282E15" w:rsidP="00DF7125">
      <w:pPr>
        <w:jc w:val="both"/>
        <w:rPr>
          <w:rFonts w:ascii="Arial" w:hAnsi="Arial" w:cs="Arial"/>
        </w:rPr>
      </w:pPr>
    </w:p>
    <w:p w:rsidR="00282E15" w:rsidRDefault="00282E15" w:rsidP="00DF7125">
      <w:pPr>
        <w:jc w:val="both"/>
        <w:rPr>
          <w:rFonts w:ascii="Arial" w:hAnsi="Arial" w:cs="Arial"/>
        </w:rPr>
      </w:pPr>
    </w:p>
    <w:p w:rsidR="00282E15" w:rsidRDefault="00282E15" w:rsidP="00DF7125">
      <w:pPr>
        <w:jc w:val="both"/>
        <w:rPr>
          <w:rFonts w:ascii="Arial" w:hAnsi="Arial" w:cs="Arial"/>
        </w:rPr>
      </w:pPr>
    </w:p>
    <w:p w:rsidR="00DF7125" w:rsidRDefault="00DF7125" w:rsidP="00DF7125">
      <w:pPr>
        <w:jc w:val="both"/>
        <w:rPr>
          <w:rFonts w:ascii="Arial" w:hAnsi="Arial" w:cs="Arial"/>
        </w:rPr>
      </w:pPr>
      <w:proofErr w:type="gramStart"/>
      <w:r w:rsidRPr="00315408">
        <w:rPr>
          <w:rFonts w:ascii="Arial" w:hAnsi="Arial" w:cs="Arial"/>
        </w:rPr>
        <w:t>Захтев за заштиту права може се поднети у току целог поступка јав</w:t>
      </w:r>
      <w:r>
        <w:rPr>
          <w:rFonts w:ascii="Arial" w:hAnsi="Arial" w:cs="Arial"/>
        </w:rPr>
        <w:t>не набавке, против сваке радње н</w:t>
      </w:r>
      <w:r w:rsidRPr="00315408">
        <w:rPr>
          <w:rFonts w:ascii="Arial" w:hAnsi="Arial" w:cs="Arial"/>
        </w:rPr>
        <w:t xml:space="preserve">аручиоца, осим ако </w:t>
      </w:r>
      <w:r>
        <w:rPr>
          <w:rFonts w:ascii="Arial" w:hAnsi="Arial" w:cs="Arial"/>
        </w:rPr>
        <w:t>ЗЈН</w:t>
      </w:r>
      <w:r w:rsidRPr="00315408">
        <w:rPr>
          <w:rFonts w:ascii="Arial" w:hAnsi="Arial" w:cs="Arial"/>
        </w:rPr>
        <w:t xml:space="preserve"> није другачије одређено.</w:t>
      </w:r>
      <w:proofErr w:type="gramEnd"/>
      <w:r w:rsidRPr="00315408">
        <w:rPr>
          <w:rFonts w:ascii="Arial" w:hAnsi="Arial" w:cs="Arial"/>
        </w:rPr>
        <w:t xml:space="preserve"> </w:t>
      </w:r>
      <w:proofErr w:type="gramStart"/>
      <w:r w:rsidRPr="00315408">
        <w:rPr>
          <w:rFonts w:ascii="Arial" w:hAnsi="Arial" w:cs="Arial"/>
        </w:rPr>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w:t>
      </w:r>
      <w:r>
        <w:rPr>
          <w:rFonts w:ascii="Arial" w:hAnsi="Arial" w:cs="Arial"/>
        </w:rPr>
        <w:t xml:space="preserve"> и на интернет страници наручиоца</w:t>
      </w:r>
      <w:r w:rsidRPr="00315408">
        <w:rPr>
          <w:rFonts w:ascii="Arial" w:hAnsi="Arial" w:cs="Arial"/>
        </w:rPr>
        <w:t xml:space="preserve">, најкасније у року од </w:t>
      </w:r>
      <w:r>
        <w:rPr>
          <w:rFonts w:ascii="Arial" w:hAnsi="Arial" w:cs="Arial"/>
        </w:rPr>
        <w:t>два</w:t>
      </w:r>
      <w:r w:rsidRPr="00315408">
        <w:rPr>
          <w:rFonts w:ascii="Arial" w:hAnsi="Arial" w:cs="Arial"/>
        </w:rPr>
        <w:t xml:space="preserve"> дана од дана пријема захтева.</w:t>
      </w:r>
      <w:proofErr w:type="gramEnd"/>
      <w:r w:rsidRPr="00315408">
        <w:rPr>
          <w:rFonts w:ascii="Arial" w:hAnsi="Arial" w:cs="Arial"/>
        </w:rPr>
        <w:t xml:space="preserve"> </w:t>
      </w:r>
    </w:p>
    <w:p w:rsidR="00DF7125" w:rsidRDefault="00DF7125" w:rsidP="00DF7125">
      <w:pPr>
        <w:jc w:val="both"/>
        <w:rPr>
          <w:rFonts w:ascii="Arial" w:hAnsi="Arial" w:cs="Arial"/>
        </w:rPr>
      </w:pPr>
      <w:proofErr w:type="gramStart"/>
      <w:r w:rsidRPr="00315408">
        <w:rPr>
          <w:rFonts w:ascii="Arial" w:hAnsi="Arial" w:cs="Arial"/>
        </w:rPr>
        <w:t>Захтев за заштиту права којим се оспорава врста поступка, садржина позива за подношење понуда или конкурсне документације сматраће се благовре</w:t>
      </w:r>
      <w:r>
        <w:rPr>
          <w:rFonts w:ascii="Arial" w:hAnsi="Arial" w:cs="Arial"/>
        </w:rPr>
        <w:t>меним ако је примљен од стране н</w:t>
      </w:r>
      <w:r w:rsidRPr="00315408">
        <w:rPr>
          <w:rFonts w:ascii="Arial" w:hAnsi="Arial" w:cs="Arial"/>
        </w:rPr>
        <w:t xml:space="preserve">аручиоца најкасније </w:t>
      </w:r>
      <w:r>
        <w:rPr>
          <w:rFonts w:ascii="Arial" w:hAnsi="Arial" w:cs="Arial"/>
        </w:rPr>
        <w:t>три</w:t>
      </w:r>
      <w:r w:rsidRPr="00315408">
        <w:rPr>
          <w:rFonts w:ascii="Arial" w:hAnsi="Arial" w:cs="Arial"/>
        </w:rPr>
        <w:t xml:space="preserve"> дана пре истека рока за подношење понуда, без обзира на начин достављања и уколико је подносилац захтева у складу са чланом 63.</w:t>
      </w:r>
      <w:proofErr w:type="gramEnd"/>
      <w:r w:rsidRPr="00315408">
        <w:rPr>
          <w:rFonts w:ascii="Arial" w:hAnsi="Arial" w:cs="Arial"/>
        </w:rPr>
        <w:t xml:space="preserve"> </w:t>
      </w:r>
      <w:proofErr w:type="gramStart"/>
      <w:r w:rsidRPr="00315408">
        <w:rPr>
          <w:rFonts w:ascii="Arial" w:hAnsi="Arial" w:cs="Arial"/>
        </w:rPr>
        <w:t>став</w:t>
      </w:r>
      <w:proofErr w:type="gramEnd"/>
      <w:r w:rsidRPr="00315408">
        <w:rPr>
          <w:rFonts w:ascii="Arial" w:hAnsi="Arial" w:cs="Arial"/>
        </w:rPr>
        <w:t xml:space="preserve"> 2. </w:t>
      </w:r>
      <w:proofErr w:type="gramStart"/>
      <w:r>
        <w:rPr>
          <w:rFonts w:ascii="Arial" w:hAnsi="Arial" w:cs="Arial"/>
        </w:rPr>
        <w:t>ЗЈН указао н</w:t>
      </w:r>
      <w:r w:rsidRPr="00315408">
        <w:rPr>
          <w:rFonts w:ascii="Arial" w:hAnsi="Arial" w:cs="Arial"/>
        </w:rPr>
        <w:t>аручиоцу на евентуалне недостатке и неправилности, а наручилац исте није отклонио.</w:t>
      </w:r>
      <w:proofErr w:type="gramEnd"/>
      <w:r w:rsidRPr="00315408">
        <w:rPr>
          <w:rFonts w:ascii="Arial" w:hAnsi="Arial" w:cs="Arial"/>
        </w:rPr>
        <w:t xml:space="preserve"> </w:t>
      </w:r>
    </w:p>
    <w:p w:rsidR="00DF7125" w:rsidRDefault="00DF7125" w:rsidP="00DF7125">
      <w:pPr>
        <w:jc w:val="both"/>
        <w:rPr>
          <w:rFonts w:ascii="Arial" w:hAnsi="Arial" w:cs="Arial"/>
        </w:rPr>
      </w:pPr>
      <w:proofErr w:type="gramStart"/>
      <w:r w:rsidRPr="00315408">
        <w:rPr>
          <w:rFonts w:ascii="Arial" w:hAnsi="Arial" w:cs="Arial"/>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w:t>
      </w:r>
      <w:proofErr w:type="gramEnd"/>
      <w:r w:rsidRPr="00315408">
        <w:rPr>
          <w:rFonts w:ascii="Arial" w:hAnsi="Arial" w:cs="Arial"/>
        </w:rPr>
        <w:t xml:space="preserve"> </w:t>
      </w:r>
    </w:p>
    <w:p w:rsidR="00DF7125" w:rsidRDefault="00DF7125" w:rsidP="00DF7125">
      <w:pPr>
        <w:jc w:val="both"/>
        <w:rPr>
          <w:rFonts w:ascii="Arial" w:hAnsi="Arial" w:cs="Arial"/>
        </w:rPr>
      </w:pPr>
      <w:proofErr w:type="gramStart"/>
      <w:r w:rsidRPr="00315408">
        <w:rPr>
          <w:rFonts w:ascii="Arial" w:hAnsi="Arial" w:cs="Arial"/>
        </w:rPr>
        <w:t xml:space="preserve">После </w:t>
      </w:r>
      <w:r w:rsidR="00762D02">
        <w:rPr>
          <w:rFonts w:ascii="Arial" w:hAnsi="Arial" w:cs="Arial"/>
        </w:rPr>
        <w:t>доношења одлуке о додели оквирног споразума</w:t>
      </w:r>
      <w:r w:rsidRPr="00315408">
        <w:rPr>
          <w:rFonts w:ascii="Arial" w:hAnsi="Arial" w:cs="Arial"/>
        </w:rPr>
        <w:t xml:space="preserve"> из чл.108.</w:t>
      </w:r>
      <w:proofErr w:type="gramEnd"/>
      <w:r w:rsidRPr="00315408">
        <w:rPr>
          <w:rFonts w:ascii="Arial" w:hAnsi="Arial" w:cs="Arial"/>
        </w:rPr>
        <w:t xml:space="preserve"> </w:t>
      </w:r>
      <w:proofErr w:type="gramStart"/>
      <w:r>
        <w:rPr>
          <w:rFonts w:ascii="Arial" w:hAnsi="Arial" w:cs="Arial"/>
        </w:rPr>
        <w:t>ЗЈН</w:t>
      </w:r>
      <w:r w:rsidRPr="00315408">
        <w:rPr>
          <w:rFonts w:ascii="Arial" w:hAnsi="Arial" w:cs="Arial"/>
        </w:rPr>
        <w:t xml:space="preserve"> или одлуке о обустави поступка јавне набавке из чл.</w:t>
      </w:r>
      <w:proofErr w:type="gramEnd"/>
      <w:r w:rsidRPr="00315408">
        <w:rPr>
          <w:rFonts w:ascii="Arial" w:hAnsi="Arial" w:cs="Arial"/>
        </w:rPr>
        <w:t xml:space="preserve"> 109. </w:t>
      </w:r>
      <w:r>
        <w:rPr>
          <w:rFonts w:ascii="Arial" w:hAnsi="Arial" w:cs="Arial"/>
        </w:rPr>
        <w:t>ЗЈН</w:t>
      </w:r>
      <w:r w:rsidRPr="00315408">
        <w:rPr>
          <w:rFonts w:ascii="Arial" w:hAnsi="Arial" w:cs="Arial"/>
        </w:rPr>
        <w:t>, рок за подношење захтева за заштиту права је</w:t>
      </w:r>
      <w:r w:rsidR="00762D02">
        <w:rPr>
          <w:rFonts w:ascii="Arial" w:hAnsi="Arial" w:cs="Arial"/>
        </w:rPr>
        <w:t xml:space="preserve"> 5</w:t>
      </w:r>
      <w:r w:rsidRPr="00315408">
        <w:rPr>
          <w:rFonts w:ascii="Arial" w:hAnsi="Arial" w:cs="Arial"/>
        </w:rPr>
        <w:t xml:space="preserve"> </w:t>
      </w:r>
      <w:r w:rsidR="00762D02">
        <w:rPr>
          <w:rFonts w:ascii="Arial" w:hAnsi="Arial" w:cs="Arial"/>
        </w:rPr>
        <w:t>(</w:t>
      </w:r>
      <w:r>
        <w:rPr>
          <w:rFonts w:ascii="Arial" w:hAnsi="Arial" w:cs="Arial"/>
        </w:rPr>
        <w:t>пет</w:t>
      </w:r>
      <w:r w:rsidR="00762D02">
        <w:rPr>
          <w:rFonts w:ascii="Arial" w:hAnsi="Arial" w:cs="Arial"/>
        </w:rPr>
        <w:t>)</w:t>
      </w:r>
      <w:r w:rsidRPr="00315408">
        <w:rPr>
          <w:rFonts w:ascii="Arial" w:hAnsi="Arial" w:cs="Arial"/>
        </w:rPr>
        <w:t xml:space="preserve"> дана од дана објављивања одлуке на Порталу јавних набавки.</w:t>
      </w:r>
    </w:p>
    <w:p w:rsidR="00DF7125" w:rsidRDefault="00DF7125" w:rsidP="00DF7125">
      <w:pPr>
        <w:jc w:val="both"/>
        <w:rPr>
          <w:rFonts w:ascii="Arial" w:hAnsi="Arial" w:cs="Arial"/>
        </w:rPr>
      </w:pPr>
      <w:proofErr w:type="gramStart"/>
      <w:r w:rsidRPr="00315408">
        <w:rPr>
          <w:rFonts w:ascii="Arial" w:hAnsi="Arial" w:cs="Arial"/>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roofErr w:type="gramEnd"/>
    </w:p>
    <w:p w:rsidR="00DF7125" w:rsidRDefault="00DF7125" w:rsidP="00DF7125">
      <w:pPr>
        <w:jc w:val="both"/>
        <w:rPr>
          <w:rFonts w:ascii="Arial" w:hAnsi="Arial" w:cs="Arial"/>
        </w:rPr>
      </w:pPr>
      <w:proofErr w:type="gramStart"/>
      <w:r w:rsidRPr="00315408">
        <w:rPr>
          <w:rFonts w:ascii="Arial" w:hAnsi="Arial" w:cs="Arial"/>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sidRPr="00315408">
        <w:rPr>
          <w:rFonts w:ascii="Arial" w:hAnsi="Arial" w:cs="Arial"/>
        </w:rPr>
        <w:t xml:space="preserve"> </w:t>
      </w:r>
    </w:p>
    <w:p w:rsidR="00DF7125" w:rsidRDefault="00DF7125" w:rsidP="00DF7125">
      <w:pPr>
        <w:jc w:val="both"/>
        <w:rPr>
          <w:rFonts w:ascii="Arial" w:hAnsi="Arial" w:cs="Arial"/>
        </w:rPr>
      </w:pPr>
      <w:proofErr w:type="gramStart"/>
      <w:r w:rsidRPr="00315408">
        <w:rPr>
          <w:rFonts w:ascii="Arial" w:hAnsi="Arial" w:cs="Arial"/>
        </w:rPr>
        <w:t>Захтев за заштиту права не задржава даље активности наручиоца у поступку јавне набавке у складу са одредбама члана 150.</w:t>
      </w:r>
      <w:proofErr w:type="gramEnd"/>
      <w:r w:rsidRPr="00315408">
        <w:rPr>
          <w:rFonts w:ascii="Arial" w:hAnsi="Arial" w:cs="Arial"/>
        </w:rPr>
        <w:t xml:space="preserve"> </w:t>
      </w:r>
      <w:proofErr w:type="gramStart"/>
      <w:r w:rsidRPr="00315408">
        <w:rPr>
          <w:rFonts w:ascii="Arial" w:hAnsi="Arial" w:cs="Arial"/>
        </w:rPr>
        <w:t>овог</w:t>
      </w:r>
      <w:proofErr w:type="gramEnd"/>
      <w:r w:rsidRPr="00315408">
        <w:rPr>
          <w:rFonts w:ascii="Arial" w:hAnsi="Arial" w:cs="Arial"/>
        </w:rPr>
        <w:t xml:space="preserve"> </w:t>
      </w:r>
      <w:r>
        <w:rPr>
          <w:rFonts w:ascii="Arial" w:hAnsi="Arial" w:cs="Arial"/>
        </w:rPr>
        <w:t>ЗЈН</w:t>
      </w:r>
      <w:r w:rsidRPr="00315408">
        <w:rPr>
          <w:rFonts w:ascii="Arial" w:hAnsi="Arial" w:cs="Arial"/>
        </w:rPr>
        <w:t xml:space="preserve">. </w:t>
      </w:r>
    </w:p>
    <w:p w:rsidR="00DF7125" w:rsidRDefault="00DF7125" w:rsidP="00DF7125">
      <w:pPr>
        <w:jc w:val="both"/>
        <w:rPr>
          <w:rFonts w:ascii="Arial" w:hAnsi="Arial" w:cs="Arial"/>
        </w:rPr>
      </w:pPr>
      <w:r w:rsidRPr="00315408">
        <w:rPr>
          <w:rFonts w:ascii="Arial" w:hAnsi="Arial" w:cs="Arial"/>
        </w:rPr>
        <w:t xml:space="preserve">Захтев за заштиту права мора да садржи: </w:t>
      </w:r>
    </w:p>
    <w:p w:rsidR="00DF7125" w:rsidRDefault="00DF7125" w:rsidP="00DF7125">
      <w:pPr>
        <w:jc w:val="both"/>
        <w:rPr>
          <w:rFonts w:ascii="Arial" w:hAnsi="Arial" w:cs="Arial"/>
        </w:rPr>
      </w:pPr>
      <w:r w:rsidRPr="00315408">
        <w:rPr>
          <w:rFonts w:ascii="Arial" w:hAnsi="Arial" w:cs="Arial"/>
        </w:rPr>
        <w:t xml:space="preserve">1) </w:t>
      </w:r>
      <w:proofErr w:type="gramStart"/>
      <w:r w:rsidRPr="00315408">
        <w:rPr>
          <w:rFonts w:ascii="Arial" w:hAnsi="Arial" w:cs="Arial"/>
        </w:rPr>
        <w:t>назив</w:t>
      </w:r>
      <w:proofErr w:type="gramEnd"/>
      <w:r w:rsidRPr="00315408">
        <w:rPr>
          <w:rFonts w:ascii="Arial" w:hAnsi="Arial" w:cs="Arial"/>
        </w:rPr>
        <w:t xml:space="preserve"> и адресу подносиоца захтева и лице за контакт;</w:t>
      </w:r>
    </w:p>
    <w:p w:rsidR="00DF7125" w:rsidRDefault="00DF7125" w:rsidP="00DF7125">
      <w:pPr>
        <w:jc w:val="both"/>
        <w:rPr>
          <w:rFonts w:ascii="Arial" w:hAnsi="Arial" w:cs="Arial"/>
        </w:rPr>
      </w:pPr>
      <w:r w:rsidRPr="00315408">
        <w:rPr>
          <w:rFonts w:ascii="Arial" w:hAnsi="Arial" w:cs="Arial"/>
        </w:rPr>
        <w:t xml:space="preserve">2) </w:t>
      </w:r>
      <w:proofErr w:type="gramStart"/>
      <w:r w:rsidRPr="00315408">
        <w:rPr>
          <w:rFonts w:ascii="Arial" w:hAnsi="Arial" w:cs="Arial"/>
        </w:rPr>
        <w:t>назив</w:t>
      </w:r>
      <w:proofErr w:type="gramEnd"/>
      <w:r w:rsidRPr="00315408">
        <w:rPr>
          <w:rFonts w:ascii="Arial" w:hAnsi="Arial" w:cs="Arial"/>
        </w:rPr>
        <w:t xml:space="preserve"> и адресу наручиоца; </w:t>
      </w:r>
    </w:p>
    <w:p w:rsidR="00DF7125" w:rsidRDefault="00DF7125" w:rsidP="00DF7125">
      <w:pPr>
        <w:jc w:val="both"/>
        <w:rPr>
          <w:rFonts w:ascii="Arial" w:hAnsi="Arial" w:cs="Arial"/>
        </w:rPr>
      </w:pPr>
      <w:proofErr w:type="gramStart"/>
      <w:r w:rsidRPr="00315408">
        <w:rPr>
          <w:rFonts w:ascii="Arial" w:hAnsi="Arial" w:cs="Arial"/>
        </w:rPr>
        <w:t>3)податке</w:t>
      </w:r>
      <w:proofErr w:type="gramEnd"/>
      <w:r w:rsidRPr="00315408">
        <w:rPr>
          <w:rFonts w:ascii="Arial" w:hAnsi="Arial" w:cs="Arial"/>
        </w:rPr>
        <w:t xml:space="preserve"> о јавној набавци која је предмет захтева, односно о одлуци наручиоца; </w:t>
      </w:r>
    </w:p>
    <w:p w:rsidR="00DF7125" w:rsidRDefault="00DF7125" w:rsidP="00DF7125">
      <w:pPr>
        <w:jc w:val="both"/>
        <w:rPr>
          <w:rFonts w:ascii="Arial" w:hAnsi="Arial" w:cs="Arial"/>
        </w:rPr>
      </w:pPr>
      <w:r w:rsidRPr="00315408">
        <w:rPr>
          <w:rFonts w:ascii="Arial" w:hAnsi="Arial" w:cs="Arial"/>
        </w:rPr>
        <w:t xml:space="preserve">4) </w:t>
      </w:r>
      <w:proofErr w:type="gramStart"/>
      <w:r w:rsidRPr="00315408">
        <w:rPr>
          <w:rFonts w:ascii="Arial" w:hAnsi="Arial" w:cs="Arial"/>
        </w:rPr>
        <w:t>повреде</w:t>
      </w:r>
      <w:proofErr w:type="gramEnd"/>
      <w:r w:rsidRPr="00315408">
        <w:rPr>
          <w:rFonts w:ascii="Arial" w:hAnsi="Arial" w:cs="Arial"/>
        </w:rPr>
        <w:t xml:space="preserve"> прописа којима се уређује поступак јавне набавке;</w:t>
      </w:r>
    </w:p>
    <w:p w:rsidR="00DF7125" w:rsidRDefault="00DF7125" w:rsidP="00DF7125">
      <w:pPr>
        <w:jc w:val="both"/>
        <w:rPr>
          <w:rFonts w:ascii="Arial" w:hAnsi="Arial" w:cs="Arial"/>
        </w:rPr>
      </w:pPr>
      <w:r w:rsidRPr="00315408">
        <w:rPr>
          <w:rFonts w:ascii="Arial" w:hAnsi="Arial" w:cs="Arial"/>
        </w:rPr>
        <w:t xml:space="preserve">5) </w:t>
      </w:r>
      <w:proofErr w:type="gramStart"/>
      <w:r w:rsidRPr="00315408">
        <w:rPr>
          <w:rFonts w:ascii="Arial" w:hAnsi="Arial" w:cs="Arial"/>
        </w:rPr>
        <w:t>чињенице</w:t>
      </w:r>
      <w:proofErr w:type="gramEnd"/>
      <w:r w:rsidRPr="00315408">
        <w:rPr>
          <w:rFonts w:ascii="Arial" w:hAnsi="Arial" w:cs="Arial"/>
        </w:rPr>
        <w:t xml:space="preserve"> и доказе којима се повреде доказују; </w:t>
      </w:r>
    </w:p>
    <w:p w:rsidR="00DF7125" w:rsidRDefault="00DF7125" w:rsidP="00DF7125">
      <w:pPr>
        <w:jc w:val="both"/>
        <w:rPr>
          <w:rFonts w:ascii="Arial" w:hAnsi="Arial" w:cs="Arial"/>
        </w:rPr>
      </w:pPr>
      <w:r w:rsidRPr="00315408">
        <w:rPr>
          <w:rFonts w:ascii="Arial" w:hAnsi="Arial" w:cs="Arial"/>
        </w:rPr>
        <w:t xml:space="preserve">6) </w:t>
      </w:r>
      <w:proofErr w:type="gramStart"/>
      <w:r w:rsidRPr="00315408">
        <w:rPr>
          <w:rFonts w:ascii="Arial" w:hAnsi="Arial" w:cs="Arial"/>
        </w:rPr>
        <w:t>потврду</w:t>
      </w:r>
      <w:proofErr w:type="gramEnd"/>
      <w:r w:rsidRPr="00315408">
        <w:rPr>
          <w:rFonts w:ascii="Arial" w:hAnsi="Arial" w:cs="Arial"/>
        </w:rPr>
        <w:t xml:space="preserve"> о уплати таксе из члана 156. </w:t>
      </w:r>
      <w:proofErr w:type="gramStart"/>
      <w:r w:rsidRPr="00315408">
        <w:rPr>
          <w:rFonts w:ascii="Arial" w:hAnsi="Arial" w:cs="Arial"/>
        </w:rPr>
        <w:t>овог</w:t>
      </w:r>
      <w:proofErr w:type="gramEnd"/>
      <w:r w:rsidRPr="00315408">
        <w:rPr>
          <w:rFonts w:ascii="Arial" w:hAnsi="Arial" w:cs="Arial"/>
        </w:rPr>
        <w:t xml:space="preserve"> </w:t>
      </w:r>
      <w:r>
        <w:rPr>
          <w:rFonts w:ascii="Arial" w:hAnsi="Arial" w:cs="Arial"/>
        </w:rPr>
        <w:t>ЗЈН</w:t>
      </w:r>
      <w:r w:rsidRPr="00315408">
        <w:rPr>
          <w:rFonts w:ascii="Arial" w:hAnsi="Arial" w:cs="Arial"/>
        </w:rPr>
        <w:t>;</w:t>
      </w:r>
    </w:p>
    <w:p w:rsidR="00DF7125" w:rsidRDefault="00DF7125" w:rsidP="00DF7125">
      <w:pPr>
        <w:jc w:val="both"/>
        <w:rPr>
          <w:rFonts w:ascii="Arial" w:hAnsi="Arial" w:cs="Arial"/>
        </w:rPr>
      </w:pPr>
      <w:r w:rsidRPr="00315408">
        <w:rPr>
          <w:rFonts w:ascii="Arial" w:hAnsi="Arial" w:cs="Arial"/>
        </w:rPr>
        <w:t xml:space="preserve">7) </w:t>
      </w:r>
      <w:proofErr w:type="gramStart"/>
      <w:r w:rsidRPr="00315408">
        <w:rPr>
          <w:rFonts w:ascii="Arial" w:hAnsi="Arial" w:cs="Arial"/>
        </w:rPr>
        <w:t>потпис</w:t>
      </w:r>
      <w:proofErr w:type="gramEnd"/>
      <w:r w:rsidRPr="00315408">
        <w:rPr>
          <w:rFonts w:ascii="Arial" w:hAnsi="Arial" w:cs="Arial"/>
        </w:rPr>
        <w:t xml:space="preserve"> подносиоца. </w:t>
      </w:r>
    </w:p>
    <w:p w:rsidR="00DF7125" w:rsidRDefault="00DF7125" w:rsidP="00DF7125">
      <w:pPr>
        <w:jc w:val="both"/>
        <w:rPr>
          <w:rFonts w:ascii="Arial" w:hAnsi="Arial" w:cs="Arial"/>
        </w:rPr>
      </w:pPr>
      <w:proofErr w:type="gramStart"/>
      <w:r w:rsidRPr="00315408">
        <w:rPr>
          <w:rFonts w:ascii="Arial" w:hAnsi="Arial" w:cs="Arial"/>
        </w:rP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w:t>
      </w:r>
      <w:proofErr w:type="gramEnd"/>
      <w:r w:rsidRPr="00315408">
        <w:rPr>
          <w:rFonts w:ascii="Arial" w:hAnsi="Arial" w:cs="Arial"/>
        </w:rPr>
        <w:t xml:space="preserve"> </w:t>
      </w:r>
      <w:proofErr w:type="gramStart"/>
      <w:r w:rsidRPr="00315408">
        <w:rPr>
          <w:rFonts w:ascii="Arial" w:hAnsi="Arial" w:cs="Arial"/>
        </w:rPr>
        <w:t>став</w:t>
      </w:r>
      <w:proofErr w:type="gramEnd"/>
      <w:r w:rsidRPr="00315408">
        <w:rPr>
          <w:rFonts w:ascii="Arial" w:hAnsi="Arial" w:cs="Arial"/>
        </w:rPr>
        <w:t xml:space="preserve"> 1. </w:t>
      </w:r>
      <w:proofErr w:type="gramStart"/>
      <w:r w:rsidRPr="00315408">
        <w:rPr>
          <w:rFonts w:ascii="Arial" w:hAnsi="Arial" w:cs="Arial"/>
        </w:rPr>
        <w:t>тачка</w:t>
      </w:r>
      <w:proofErr w:type="gramEnd"/>
      <w:r w:rsidRPr="00315408">
        <w:rPr>
          <w:rFonts w:ascii="Arial" w:hAnsi="Arial" w:cs="Arial"/>
        </w:rPr>
        <w:t xml:space="preserve"> 6) </w:t>
      </w:r>
      <w:r>
        <w:rPr>
          <w:rFonts w:ascii="Arial" w:hAnsi="Arial" w:cs="Arial"/>
        </w:rPr>
        <w:t>ЗЈН</w:t>
      </w:r>
      <w:r w:rsidRPr="00315408">
        <w:rPr>
          <w:rFonts w:ascii="Arial" w:hAnsi="Arial" w:cs="Arial"/>
        </w:rPr>
        <w:t xml:space="preserve">, је: </w:t>
      </w:r>
    </w:p>
    <w:p w:rsidR="00DF7125" w:rsidRPr="001B1537" w:rsidRDefault="00DF7125" w:rsidP="00DF7125">
      <w:pPr>
        <w:ind w:firstLine="708"/>
        <w:jc w:val="both"/>
        <w:rPr>
          <w:rFonts w:ascii="Arial" w:hAnsi="Arial" w:cs="Arial"/>
          <w:b/>
        </w:rPr>
      </w:pPr>
      <w:r w:rsidRPr="00315408">
        <w:rPr>
          <w:rFonts w:ascii="Arial" w:hAnsi="Arial" w:cs="Arial"/>
        </w:rPr>
        <w:t>1</w:t>
      </w:r>
      <w:r w:rsidRPr="000F0226">
        <w:rPr>
          <w:rFonts w:ascii="Arial" w:hAnsi="Arial" w:cs="Arial"/>
          <w:b/>
        </w:rPr>
        <w:t xml:space="preserve">. </w:t>
      </w:r>
      <w:r w:rsidRPr="000F0226">
        <w:rPr>
          <w:rFonts w:ascii="Arial" w:hAnsi="Arial" w:cs="Arial"/>
        </w:rPr>
        <w:t>Потврда о извршеној уплати таксе из члана 156. ЗЈН која садржи следеће елементе:</w:t>
      </w:r>
      <w:r w:rsidRPr="001B1537">
        <w:rPr>
          <w:rFonts w:ascii="Arial" w:hAnsi="Arial" w:cs="Arial"/>
          <w:b/>
        </w:rPr>
        <w:t xml:space="preserve"> </w:t>
      </w:r>
    </w:p>
    <w:p w:rsidR="00DF7125" w:rsidRDefault="00DF7125" w:rsidP="00DF7125">
      <w:pPr>
        <w:ind w:firstLine="708"/>
        <w:jc w:val="both"/>
        <w:rPr>
          <w:rFonts w:ascii="Arial" w:hAnsi="Arial" w:cs="Arial"/>
        </w:rPr>
      </w:pPr>
      <w:r w:rsidRPr="00315408">
        <w:rPr>
          <w:rFonts w:ascii="Arial" w:hAnsi="Arial" w:cs="Arial"/>
        </w:rPr>
        <w:t xml:space="preserve">(1) </w:t>
      </w:r>
      <w:proofErr w:type="gramStart"/>
      <w:r w:rsidRPr="00315408">
        <w:rPr>
          <w:rFonts w:ascii="Arial" w:hAnsi="Arial" w:cs="Arial"/>
        </w:rPr>
        <w:t>да</w:t>
      </w:r>
      <w:proofErr w:type="gramEnd"/>
      <w:r w:rsidRPr="00315408">
        <w:rPr>
          <w:rFonts w:ascii="Arial" w:hAnsi="Arial" w:cs="Arial"/>
        </w:rPr>
        <w:t xml:space="preserve"> буде издата од стране банке и да садржи печат банке; </w:t>
      </w:r>
    </w:p>
    <w:p w:rsidR="00282E15" w:rsidRPr="00F840C3" w:rsidRDefault="00DF7125" w:rsidP="00F840C3">
      <w:pPr>
        <w:ind w:firstLine="708"/>
        <w:jc w:val="both"/>
        <w:rPr>
          <w:rFonts w:ascii="Arial" w:hAnsi="Arial" w:cs="Arial"/>
        </w:rPr>
      </w:pPr>
      <w:r w:rsidRPr="00315408">
        <w:rPr>
          <w:rFonts w:ascii="Arial" w:hAnsi="Arial" w:cs="Arial"/>
        </w:rPr>
        <w:t xml:space="preserve">(2) </w:t>
      </w:r>
      <w:proofErr w:type="gramStart"/>
      <w:r w:rsidRPr="00315408">
        <w:rPr>
          <w:rFonts w:ascii="Arial" w:hAnsi="Arial" w:cs="Arial"/>
        </w:rPr>
        <w:t>да</w:t>
      </w:r>
      <w:proofErr w:type="gramEnd"/>
      <w:r w:rsidRPr="00315408">
        <w:rPr>
          <w:rFonts w:ascii="Arial" w:hAnsi="Arial" w:cs="Arial"/>
        </w:rPr>
        <w:t xml:space="preserve">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w:t>
      </w:r>
    </w:p>
    <w:p w:rsidR="00DF7125" w:rsidRDefault="00DF7125" w:rsidP="00DF7125">
      <w:pPr>
        <w:ind w:firstLine="708"/>
        <w:jc w:val="both"/>
        <w:rPr>
          <w:rFonts w:ascii="Arial" w:hAnsi="Arial" w:cs="Arial"/>
        </w:rPr>
      </w:pPr>
      <w:proofErr w:type="gramStart"/>
      <w:r w:rsidRPr="00315408">
        <w:rPr>
          <w:rFonts w:ascii="Arial" w:hAnsi="Arial" w:cs="Arial"/>
        </w:rPr>
        <w:t>Министарства финансија – Управе за трезор и на тај начин додатно провери чињеницу да ли је налог за пренос реализован.</w:t>
      </w:r>
      <w:proofErr w:type="gramEnd"/>
      <w:r w:rsidRPr="00315408">
        <w:rPr>
          <w:rFonts w:ascii="Arial" w:hAnsi="Arial" w:cs="Arial"/>
        </w:rPr>
        <w:t xml:space="preserve"> </w:t>
      </w:r>
    </w:p>
    <w:p w:rsidR="00DF7125" w:rsidRDefault="00DF7125" w:rsidP="00DF7125">
      <w:pPr>
        <w:ind w:firstLine="708"/>
        <w:jc w:val="both"/>
        <w:rPr>
          <w:rFonts w:ascii="Arial" w:hAnsi="Arial" w:cs="Arial"/>
        </w:rPr>
      </w:pPr>
      <w:r w:rsidRPr="00315408">
        <w:rPr>
          <w:rFonts w:ascii="Arial" w:hAnsi="Arial" w:cs="Arial"/>
        </w:rPr>
        <w:t xml:space="preserve">(3) </w:t>
      </w:r>
      <w:proofErr w:type="gramStart"/>
      <w:r w:rsidRPr="00315408">
        <w:rPr>
          <w:rFonts w:ascii="Arial" w:hAnsi="Arial" w:cs="Arial"/>
        </w:rPr>
        <w:t>износ</w:t>
      </w:r>
      <w:proofErr w:type="gramEnd"/>
      <w:r w:rsidRPr="00315408">
        <w:rPr>
          <w:rFonts w:ascii="Arial" w:hAnsi="Arial" w:cs="Arial"/>
        </w:rPr>
        <w:t xml:space="preserve"> таксе из члана 156. ЗЈН чија се уплата врши - 60.000 динара; </w:t>
      </w:r>
    </w:p>
    <w:p w:rsidR="00DF7125" w:rsidRDefault="00DF7125" w:rsidP="00DF7125">
      <w:pPr>
        <w:ind w:firstLine="708"/>
        <w:jc w:val="both"/>
        <w:rPr>
          <w:rFonts w:ascii="Arial" w:hAnsi="Arial" w:cs="Arial"/>
        </w:rPr>
      </w:pPr>
      <w:r w:rsidRPr="00315408">
        <w:rPr>
          <w:rFonts w:ascii="Arial" w:hAnsi="Arial" w:cs="Arial"/>
        </w:rPr>
        <w:lastRenderedPageBreak/>
        <w:t xml:space="preserve">(4) </w:t>
      </w:r>
      <w:proofErr w:type="gramStart"/>
      <w:r w:rsidRPr="00315408">
        <w:rPr>
          <w:rFonts w:ascii="Arial" w:hAnsi="Arial" w:cs="Arial"/>
        </w:rPr>
        <w:t>број</w:t>
      </w:r>
      <w:proofErr w:type="gramEnd"/>
      <w:r w:rsidRPr="00315408">
        <w:rPr>
          <w:rFonts w:ascii="Arial" w:hAnsi="Arial" w:cs="Arial"/>
        </w:rPr>
        <w:t xml:space="preserve"> рачуна: 840-30678845-06;</w:t>
      </w:r>
    </w:p>
    <w:p w:rsidR="00DF7125" w:rsidRDefault="00DF7125" w:rsidP="00DF7125">
      <w:pPr>
        <w:ind w:firstLine="708"/>
        <w:jc w:val="both"/>
        <w:rPr>
          <w:rFonts w:ascii="Arial" w:hAnsi="Arial" w:cs="Arial"/>
        </w:rPr>
      </w:pPr>
      <w:r w:rsidRPr="00315408">
        <w:rPr>
          <w:rFonts w:ascii="Arial" w:hAnsi="Arial" w:cs="Arial"/>
        </w:rPr>
        <w:t xml:space="preserve">(5) </w:t>
      </w:r>
      <w:proofErr w:type="gramStart"/>
      <w:r w:rsidRPr="00315408">
        <w:rPr>
          <w:rFonts w:ascii="Arial" w:hAnsi="Arial" w:cs="Arial"/>
        </w:rPr>
        <w:t>шифру</w:t>
      </w:r>
      <w:proofErr w:type="gramEnd"/>
      <w:r w:rsidRPr="00315408">
        <w:rPr>
          <w:rFonts w:ascii="Arial" w:hAnsi="Arial" w:cs="Arial"/>
        </w:rPr>
        <w:t xml:space="preserve"> плаћања: 153 или 253; </w:t>
      </w:r>
    </w:p>
    <w:p w:rsidR="00DF7125" w:rsidRDefault="00DF7125" w:rsidP="00DF7125">
      <w:pPr>
        <w:ind w:firstLine="708"/>
        <w:jc w:val="both"/>
        <w:rPr>
          <w:rFonts w:ascii="Arial" w:hAnsi="Arial" w:cs="Arial"/>
        </w:rPr>
      </w:pPr>
      <w:r w:rsidRPr="00315408">
        <w:rPr>
          <w:rFonts w:ascii="Arial" w:hAnsi="Arial" w:cs="Arial"/>
        </w:rPr>
        <w:t xml:space="preserve">(6) </w:t>
      </w:r>
      <w:proofErr w:type="gramStart"/>
      <w:r w:rsidRPr="00315408">
        <w:rPr>
          <w:rFonts w:ascii="Arial" w:hAnsi="Arial" w:cs="Arial"/>
        </w:rPr>
        <w:t>позив</w:t>
      </w:r>
      <w:proofErr w:type="gramEnd"/>
      <w:r w:rsidRPr="00315408">
        <w:rPr>
          <w:rFonts w:ascii="Arial" w:hAnsi="Arial" w:cs="Arial"/>
        </w:rPr>
        <w:t xml:space="preserve"> на број: подаци о броју или ознаци јавне набавке поводом које се подноси захтев за заштиту права;</w:t>
      </w:r>
    </w:p>
    <w:p w:rsidR="00DF7125" w:rsidRDefault="00DF7125" w:rsidP="00DF7125">
      <w:pPr>
        <w:ind w:firstLine="708"/>
        <w:jc w:val="both"/>
        <w:rPr>
          <w:rFonts w:ascii="Arial" w:hAnsi="Arial" w:cs="Arial"/>
        </w:rPr>
      </w:pPr>
      <w:r>
        <w:rPr>
          <w:rFonts w:ascii="Arial" w:hAnsi="Arial" w:cs="Arial"/>
        </w:rPr>
        <w:t xml:space="preserve">(7) </w:t>
      </w:r>
      <w:proofErr w:type="gramStart"/>
      <w:r>
        <w:rPr>
          <w:rFonts w:ascii="Arial" w:hAnsi="Arial" w:cs="Arial"/>
        </w:rPr>
        <w:t>сврха</w:t>
      </w:r>
      <w:proofErr w:type="gramEnd"/>
      <w:r>
        <w:rPr>
          <w:rFonts w:ascii="Arial" w:hAnsi="Arial" w:cs="Arial"/>
        </w:rPr>
        <w:t>: ЗЗП;</w:t>
      </w:r>
      <w:r>
        <w:rPr>
          <w:rFonts w:ascii="Arial" w:hAnsi="Arial" w:cs="Arial"/>
          <w:lang w:val="sr-Cyrl-CS"/>
        </w:rPr>
        <w:t>Градска општина Гроцка,</w:t>
      </w:r>
      <w:r>
        <w:rPr>
          <w:rFonts w:ascii="Arial" w:hAnsi="Arial" w:cs="Arial"/>
        </w:rPr>
        <w:t xml:space="preserve"> јавна набавка </w:t>
      </w:r>
      <w:r>
        <w:rPr>
          <w:rFonts w:ascii="Arial" w:hAnsi="Arial" w:cs="Arial"/>
          <w:lang w:val="sr-Cyrl-CS"/>
        </w:rPr>
        <w:t>бр.</w:t>
      </w:r>
      <w:r>
        <w:rPr>
          <w:rFonts w:ascii="Arial" w:hAnsi="Arial" w:cs="Arial"/>
        </w:rPr>
        <w:t xml:space="preserve"> </w:t>
      </w:r>
      <w:r w:rsidR="00762D02">
        <w:rPr>
          <w:rFonts w:ascii="Arial" w:hAnsi="Arial" w:cs="Arial"/>
        </w:rPr>
        <w:t>04/20</w:t>
      </w:r>
      <w:proofErr w:type="gramStart"/>
      <w:r>
        <w:rPr>
          <w:rFonts w:ascii="Arial" w:hAnsi="Arial" w:cs="Arial"/>
          <w:i/>
          <w:iCs/>
        </w:rPr>
        <w:t>;</w:t>
      </w:r>
      <w:r w:rsidRPr="00315408">
        <w:rPr>
          <w:rFonts w:ascii="Arial" w:hAnsi="Arial" w:cs="Arial"/>
        </w:rPr>
        <w:t>.</w:t>
      </w:r>
      <w:proofErr w:type="gramEnd"/>
      <w:r w:rsidRPr="00315408">
        <w:rPr>
          <w:rFonts w:ascii="Arial" w:hAnsi="Arial" w:cs="Arial"/>
        </w:rPr>
        <w:t xml:space="preserve"> </w:t>
      </w:r>
    </w:p>
    <w:p w:rsidR="00DF7125" w:rsidRDefault="00DF7125" w:rsidP="00DF7125">
      <w:pPr>
        <w:ind w:firstLine="708"/>
        <w:jc w:val="both"/>
        <w:rPr>
          <w:rFonts w:ascii="Arial" w:hAnsi="Arial" w:cs="Arial"/>
        </w:rPr>
      </w:pPr>
      <w:r w:rsidRPr="00315408">
        <w:rPr>
          <w:rFonts w:ascii="Arial" w:hAnsi="Arial" w:cs="Arial"/>
        </w:rPr>
        <w:t xml:space="preserve">(8) </w:t>
      </w:r>
      <w:proofErr w:type="gramStart"/>
      <w:r w:rsidRPr="00315408">
        <w:rPr>
          <w:rFonts w:ascii="Arial" w:hAnsi="Arial" w:cs="Arial"/>
        </w:rPr>
        <w:t>ко</w:t>
      </w:r>
      <w:r>
        <w:rPr>
          <w:rFonts w:ascii="Arial" w:hAnsi="Arial" w:cs="Arial"/>
        </w:rPr>
        <w:t>рисник</w:t>
      </w:r>
      <w:proofErr w:type="gramEnd"/>
      <w:r>
        <w:rPr>
          <w:rFonts w:ascii="Arial" w:hAnsi="Arial" w:cs="Arial"/>
        </w:rPr>
        <w:t>: буџет Републике Србије;</w:t>
      </w:r>
    </w:p>
    <w:p w:rsidR="00DF7125" w:rsidRDefault="00DF7125" w:rsidP="00DF7125">
      <w:pPr>
        <w:ind w:firstLine="708"/>
        <w:jc w:val="both"/>
        <w:rPr>
          <w:rFonts w:ascii="Arial" w:hAnsi="Arial" w:cs="Arial"/>
        </w:rPr>
      </w:pPr>
      <w:r w:rsidRPr="00315408">
        <w:rPr>
          <w:rFonts w:ascii="Arial" w:hAnsi="Arial" w:cs="Arial"/>
        </w:rPr>
        <w:t xml:space="preserve">(9) </w:t>
      </w:r>
      <w:proofErr w:type="gramStart"/>
      <w:r w:rsidRPr="00315408">
        <w:rPr>
          <w:rFonts w:ascii="Arial" w:hAnsi="Arial" w:cs="Arial"/>
        </w:rPr>
        <w:t>назив</w:t>
      </w:r>
      <w:proofErr w:type="gramEnd"/>
      <w:r w:rsidRPr="00315408">
        <w:rPr>
          <w:rFonts w:ascii="Arial" w:hAnsi="Arial" w:cs="Arial"/>
        </w:rPr>
        <w:t xml:space="preserve"> уплатиоца, односно назив подносиоца захтева за заштиту права за којег је извршена уплата таксе; </w:t>
      </w:r>
    </w:p>
    <w:p w:rsidR="00DF7125" w:rsidRPr="0007759D" w:rsidRDefault="00DF7125" w:rsidP="00DF7125">
      <w:pPr>
        <w:ind w:firstLine="708"/>
        <w:jc w:val="both"/>
        <w:rPr>
          <w:rFonts w:ascii="Arial" w:hAnsi="Arial" w:cs="Arial"/>
          <w:lang w:val="sr-Cyrl-CS"/>
        </w:rPr>
      </w:pPr>
      <w:r w:rsidRPr="00315408">
        <w:rPr>
          <w:rFonts w:ascii="Arial" w:hAnsi="Arial" w:cs="Arial"/>
        </w:rPr>
        <w:t xml:space="preserve">(10) </w:t>
      </w:r>
      <w:proofErr w:type="gramStart"/>
      <w:r w:rsidRPr="00315408">
        <w:rPr>
          <w:rFonts w:ascii="Arial" w:hAnsi="Arial" w:cs="Arial"/>
        </w:rPr>
        <w:t>потпис</w:t>
      </w:r>
      <w:proofErr w:type="gramEnd"/>
      <w:r w:rsidRPr="00315408">
        <w:rPr>
          <w:rFonts w:ascii="Arial" w:hAnsi="Arial" w:cs="Arial"/>
        </w:rPr>
        <w:t xml:space="preserve"> овлашћеног лица банке, </w:t>
      </w:r>
      <w:r w:rsidRPr="000F0226">
        <w:rPr>
          <w:rFonts w:ascii="Arial" w:hAnsi="Arial" w:cs="Arial"/>
        </w:rPr>
        <w:t xml:space="preserve">или </w:t>
      </w:r>
    </w:p>
    <w:p w:rsidR="00DF7125" w:rsidRPr="00D90C6F" w:rsidRDefault="00DF7125" w:rsidP="00DF7125">
      <w:pPr>
        <w:ind w:firstLine="708"/>
        <w:jc w:val="both"/>
        <w:rPr>
          <w:rFonts w:ascii="Arial" w:hAnsi="Arial" w:cs="Arial"/>
          <w:lang w:val="sr-Cyrl-CS"/>
        </w:rPr>
      </w:pPr>
      <w:r>
        <w:rPr>
          <w:rFonts w:ascii="Arial" w:hAnsi="Arial" w:cs="Arial"/>
        </w:rPr>
        <w:t>2</w:t>
      </w:r>
      <w:r w:rsidRPr="000F0226">
        <w:rPr>
          <w:rFonts w:ascii="Arial" w:hAnsi="Arial" w:cs="Arial"/>
          <w:b/>
        </w:rPr>
        <w:t xml:space="preserve">. </w:t>
      </w:r>
      <w:r w:rsidRPr="000F0226">
        <w:rPr>
          <w:rFonts w:ascii="Arial" w:hAnsi="Arial" w:cs="Arial"/>
        </w:rPr>
        <w:t>Налог за уплату</w:t>
      </w:r>
      <w:r w:rsidRPr="001B1537">
        <w:rPr>
          <w:rFonts w:ascii="Arial" w:hAnsi="Arial" w:cs="Arial"/>
          <w:b/>
        </w:rPr>
        <w:t>,</w:t>
      </w:r>
      <w:r w:rsidRPr="00315408">
        <w:rPr>
          <w:rFonts w:ascii="Arial" w:hAnsi="Arial" w:cs="Arial"/>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0F0226">
        <w:rPr>
          <w:rFonts w:ascii="Arial" w:hAnsi="Arial" w:cs="Arial"/>
        </w:rPr>
        <w:t xml:space="preserve">или </w:t>
      </w:r>
    </w:p>
    <w:p w:rsidR="00DF7125" w:rsidRPr="000F0226" w:rsidRDefault="00DF7125" w:rsidP="00DF7125">
      <w:pPr>
        <w:ind w:firstLine="708"/>
        <w:jc w:val="both"/>
        <w:rPr>
          <w:rFonts w:ascii="Arial" w:hAnsi="Arial" w:cs="Arial"/>
          <w:lang w:val="sr-Cyrl-CS"/>
        </w:rPr>
      </w:pPr>
      <w:r w:rsidRPr="00DF0F3D">
        <w:rPr>
          <w:rFonts w:ascii="Arial" w:hAnsi="Arial" w:cs="Arial"/>
        </w:rPr>
        <w:t>3.</w:t>
      </w:r>
      <w:r>
        <w:rPr>
          <w:rFonts w:ascii="Arial" w:hAnsi="Arial" w:cs="Arial"/>
        </w:rPr>
        <w:t xml:space="preserve"> </w:t>
      </w:r>
      <w:r w:rsidRPr="000F0226">
        <w:rPr>
          <w:rFonts w:ascii="Arial" w:hAnsi="Arial" w:cs="Arial"/>
        </w:rPr>
        <w:t>Потврда издата од стране Републике Србије, Министарства финансија, Управе за трезор</w:t>
      </w:r>
      <w:r w:rsidRPr="001B1537">
        <w:rPr>
          <w:rFonts w:ascii="Arial" w:hAnsi="Arial" w:cs="Arial"/>
          <w:b/>
        </w:rPr>
        <w:t>,</w:t>
      </w:r>
      <w:r w:rsidRPr="001B1537">
        <w:rPr>
          <w:rFonts w:ascii="Arial" w:hAnsi="Arial" w:cs="Arial"/>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r w:rsidRPr="001B1537">
        <w:rPr>
          <w:rFonts w:ascii="Arial" w:hAnsi="Arial" w:cs="Arial"/>
          <w:b/>
        </w:rPr>
        <w:t xml:space="preserve"> </w:t>
      </w:r>
      <w:r w:rsidRPr="000F0226">
        <w:rPr>
          <w:rFonts w:ascii="Arial" w:hAnsi="Arial" w:cs="Arial"/>
        </w:rPr>
        <w:t>или</w:t>
      </w:r>
    </w:p>
    <w:p w:rsidR="00DF7125" w:rsidRPr="005F045A" w:rsidRDefault="00DF7125" w:rsidP="00DF7125">
      <w:pPr>
        <w:ind w:firstLine="708"/>
        <w:jc w:val="both"/>
        <w:rPr>
          <w:rFonts w:ascii="Arial" w:hAnsi="Arial" w:cs="Arial"/>
        </w:rPr>
      </w:pPr>
      <w:r>
        <w:rPr>
          <w:rFonts w:ascii="Arial" w:hAnsi="Arial" w:cs="Arial"/>
        </w:rPr>
        <w:t xml:space="preserve">4. </w:t>
      </w:r>
      <w:r w:rsidRPr="000F0226">
        <w:rPr>
          <w:rFonts w:ascii="Arial" w:hAnsi="Arial" w:cs="Arial"/>
        </w:rPr>
        <w:t>Потврда издата од стране Народне банке Србије</w:t>
      </w:r>
      <w:r w:rsidRPr="00DF0F3D">
        <w:rPr>
          <w:rFonts w:ascii="Arial" w:hAnsi="Arial" w:cs="Arial"/>
          <w:b/>
        </w:rPr>
        <w:t xml:space="preserve">, </w:t>
      </w:r>
      <w:r w:rsidRPr="001B1537">
        <w:rPr>
          <w:rFonts w:ascii="Arial" w:hAnsi="Arial" w:cs="Arial"/>
        </w:rPr>
        <w:t xml:space="preserve">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w:t>
      </w:r>
      <w:r>
        <w:rPr>
          <w:rFonts w:ascii="Arial" w:hAnsi="Arial" w:cs="Arial"/>
        </w:rPr>
        <w:t>ЗЈН</w:t>
      </w:r>
      <w:r w:rsidRPr="001B1537">
        <w:rPr>
          <w:rFonts w:ascii="Arial" w:hAnsi="Arial" w:cs="Arial"/>
        </w:rPr>
        <w:t xml:space="preserve"> и другим </w:t>
      </w:r>
      <w:r>
        <w:rPr>
          <w:rFonts w:ascii="Arial" w:hAnsi="Arial" w:cs="Arial"/>
        </w:rPr>
        <w:t>прописом.</w:t>
      </w:r>
    </w:p>
    <w:p w:rsidR="00DF7125" w:rsidRPr="00D90C6F" w:rsidRDefault="00DF7125" w:rsidP="00DF7125">
      <w:pPr>
        <w:jc w:val="both"/>
        <w:rPr>
          <w:rFonts w:ascii="Arial" w:hAnsi="Arial" w:cs="Arial"/>
          <w:lang w:val="sr-Cyrl-CS"/>
        </w:rPr>
      </w:pPr>
      <w:proofErr w:type="gramStart"/>
      <w:r w:rsidRPr="001B1537">
        <w:rPr>
          <w:rFonts w:ascii="Arial" w:hAnsi="Arial" w:cs="Arial"/>
        </w:rPr>
        <w:t>Поступак заштите права регулисан је одредбама чл.</w:t>
      </w:r>
      <w:proofErr w:type="gramEnd"/>
      <w:r w:rsidRPr="001B1537">
        <w:rPr>
          <w:rFonts w:ascii="Arial" w:hAnsi="Arial" w:cs="Arial"/>
        </w:rPr>
        <w:t xml:space="preserve"> 138. - 166. </w:t>
      </w:r>
      <w:proofErr w:type="gramStart"/>
      <w:r>
        <w:rPr>
          <w:rFonts w:ascii="Arial" w:hAnsi="Arial" w:cs="Arial"/>
        </w:rPr>
        <w:t>ЗЈН</w:t>
      </w:r>
      <w:r w:rsidRPr="001B1537">
        <w:rPr>
          <w:rFonts w:ascii="Arial" w:hAnsi="Arial" w:cs="Arial"/>
        </w:rPr>
        <w:t>.</w:t>
      </w:r>
      <w:proofErr w:type="gramEnd"/>
      <w:r w:rsidRPr="001B1537">
        <w:rPr>
          <w:rFonts w:ascii="Arial" w:hAnsi="Arial" w:cs="Arial"/>
        </w:rPr>
        <w:t xml:space="preserve"> </w:t>
      </w:r>
    </w:p>
    <w:p w:rsidR="00F416F4" w:rsidRDefault="00F416F4" w:rsidP="00DF7125">
      <w:pPr>
        <w:jc w:val="both"/>
        <w:rPr>
          <w:rFonts w:ascii="Arial" w:hAnsi="Arial" w:cs="Arial"/>
          <w:b/>
          <w:i/>
        </w:rPr>
      </w:pPr>
    </w:p>
    <w:p w:rsidR="00DF7125" w:rsidRDefault="00DF7125" w:rsidP="00DF7125">
      <w:pPr>
        <w:jc w:val="both"/>
        <w:rPr>
          <w:rFonts w:ascii="Arial" w:hAnsi="Arial" w:cs="Arial"/>
          <w:b/>
          <w:i/>
        </w:rPr>
      </w:pPr>
      <w:r w:rsidRPr="000F0226">
        <w:rPr>
          <w:rFonts w:ascii="Arial" w:hAnsi="Arial" w:cs="Arial"/>
          <w:b/>
          <w:i/>
        </w:rPr>
        <w:t>1</w:t>
      </w:r>
      <w:r w:rsidR="00F416F4">
        <w:rPr>
          <w:rFonts w:ascii="Arial" w:hAnsi="Arial" w:cs="Arial"/>
          <w:b/>
          <w:i/>
        </w:rPr>
        <w:t>7</w:t>
      </w:r>
      <w:r w:rsidR="00762D02">
        <w:rPr>
          <w:rFonts w:ascii="Arial" w:hAnsi="Arial" w:cs="Arial"/>
          <w:b/>
          <w:i/>
        </w:rPr>
        <w:t xml:space="preserve">. РОК У КОЈЕМ ЋЕ ОКВИРНИ </w:t>
      </w:r>
      <w:proofErr w:type="gramStart"/>
      <w:r w:rsidR="00762D02">
        <w:rPr>
          <w:rFonts w:ascii="Arial" w:hAnsi="Arial" w:cs="Arial"/>
          <w:b/>
          <w:i/>
        </w:rPr>
        <w:t xml:space="preserve">СПОРАЗУМ </w:t>
      </w:r>
      <w:r w:rsidRPr="000F0226">
        <w:rPr>
          <w:rFonts w:ascii="Arial" w:hAnsi="Arial" w:cs="Arial"/>
          <w:b/>
          <w:i/>
        </w:rPr>
        <w:t xml:space="preserve"> БИТИ</w:t>
      </w:r>
      <w:proofErr w:type="gramEnd"/>
      <w:r w:rsidRPr="000F0226">
        <w:rPr>
          <w:rFonts w:ascii="Arial" w:hAnsi="Arial" w:cs="Arial"/>
          <w:b/>
          <w:i/>
        </w:rPr>
        <w:t xml:space="preserve"> ЗАКЉУЧЕН</w:t>
      </w:r>
    </w:p>
    <w:p w:rsidR="000C716D" w:rsidRPr="000C716D" w:rsidRDefault="000C716D" w:rsidP="000C716D">
      <w:pPr>
        <w:jc w:val="both"/>
        <w:rPr>
          <w:rFonts w:ascii="Arial" w:hAnsi="Arial" w:cs="Arial"/>
          <w:noProof/>
        </w:rPr>
      </w:pPr>
      <w:r w:rsidRPr="000C716D">
        <w:rPr>
          <w:rFonts w:ascii="Arial" w:hAnsi="Arial" w:cs="Arial"/>
          <w:noProof/>
        </w:rPr>
        <w:t>Оквирни споразум ће бити закључен у року од осам дана од дана истека рока за подношење захтева за заштиту права из члана 149. ЗЈН.</w:t>
      </w:r>
    </w:p>
    <w:p w:rsidR="000C716D" w:rsidRPr="000C716D" w:rsidRDefault="000C716D" w:rsidP="000C716D">
      <w:pPr>
        <w:jc w:val="both"/>
        <w:rPr>
          <w:rFonts w:ascii="Arial" w:hAnsi="Arial" w:cs="Arial"/>
          <w:noProof/>
        </w:rPr>
      </w:pPr>
      <w:r w:rsidRPr="000C716D">
        <w:rPr>
          <w:rFonts w:ascii="Arial" w:hAnsi="Arial" w:cs="Arial"/>
          <w:noProof/>
        </w:rPr>
        <w:t>Након што наручилац понуђачу достави потписани оквирни споразум, понуђач је дужан да у року од три дана наручиоцу пошаље потписан оквирни споразум.</w:t>
      </w:r>
    </w:p>
    <w:p w:rsidR="000C716D" w:rsidRDefault="000C716D" w:rsidP="000C716D">
      <w:pPr>
        <w:jc w:val="both"/>
      </w:pPr>
      <w:r>
        <w:rPr>
          <w:rFonts w:ascii="Arial" w:hAnsi="Arial" w:cs="Arial"/>
        </w:rPr>
        <w:t xml:space="preserve">У случају да је поднета само једна понуда наручилац може закључити оквирни </w:t>
      </w:r>
      <w:proofErr w:type="gramStart"/>
      <w:r>
        <w:rPr>
          <w:rFonts w:ascii="Arial" w:hAnsi="Arial" w:cs="Arial"/>
        </w:rPr>
        <w:t>споратум  пре</w:t>
      </w:r>
      <w:proofErr w:type="gramEnd"/>
      <w:r>
        <w:rPr>
          <w:rFonts w:ascii="Arial" w:hAnsi="Arial" w:cs="Arial"/>
        </w:rPr>
        <w:t xml:space="preserve"> истека рока за подношење </w:t>
      </w:r>
      <w:r w:rsidRPr="00F7636B">
        <w:rPr>
          <w:rFonts w:ascii="Arial" w:hAnsi="Arial" w:cs="Arial"/>
          <w:color w:val="auto"/>
        </w:rPr>
        <w:t>захтева</w:t>
      </w:r>
      <w:r>
        <w:rPr>
          <w:rFonts w:ascii="Arial" w:hAnsi="Arial" w:cs="Arial"/>
        </w:rPr>
        <w:t xml:space="preserve"> за заштиту права, у складу са чланом 112. </w:t>
      </w:r>
      <w:proofErr w:type="gramStart"/>
      <w:r>
        <w:rPr>
          <w:rFonts w:ascii="Arial" w:hAnsi="Arial" w:cs="Arial"/>
        </w:rPr>
        <w:t>став</w:t>
      </w:r>
      <w:proofErr w:type="gramEnd"/>
      <w:r>
        <w:rPr>
          <w:rFonts w:ascii="Arial" w:hAnsi="Arial" w:cs="Arial"/>
        </w:rPr>
        <w:t xml:space="preserve"> 2. </w:t>
      </w:r>
      <w:proofErr w:type="gramStart"/>
      <w:r>
        <w:rPr>
          <w:rFonts w:ascii="Arial" w:hAnsi="Arial" w:cs="Arial"/>
        </w:rPr>
        <w:t>тачка</w:t>
      </w:r>
      <w:proofErr w:type="gramEnd"/>
      <w:r>
        <w:rPr>
          <w:rFonts w:ascii="Arial" w:hAnsi="Arial" w:cs="Arial"/>
        </w:rPr>
        <w:t xml:space="preserve"> 5) Закона. </w:t>
      </w:r>
      <w:r>
        <w:rPr>
          <w:lang w:val="sr-Cyrl-CS"/>
        </w:rPr>
        <w:t xml:space="preserve">                                                  </w:t>
      </w:r>
    </w:p>
    <w:p w:rsidR="000C716D" w:rsidRDefault="000C716D" w:rsidP="009D027E">
      <w:pPr>
        <w:jc w:val="both"/>
        <w:rPr>
          <w:rFonts w:asciiTheme="majorHAnsi" w:hAnsiTheme="majorHAnsi" w:cs="Arial"/>
          <w:noProof/>
        </w:rPr>
      </w:pPr>
    </w:p>
    <w:p w:rsidR="000C716D" w:rsidRPr="000C716D" w:rsidRDefault="000C716D" w:rsidP="000C716D">
      <w:pPr>
        <w:rPr>
          <w:rFonts w:asciiTheme="majorHAnsi" w:hAnsiTheme="majorHAnsi" w:cs="Arial"/>
        </w:rPr>
      </w:pPr>
    </w:p>
    <w:p w:rsidR="000C716D" w:rsidRPr="000C716D" w:rsidRDefault="000C716D" w:rsidP="000C716D">
      <w:pPr>
        <w:rPr>
          <w:rFonts w:asciiTheme="majorHAnsi" w:hAnsiTheme="majorHAnsi" w:cs="Arial"/>
        </w:rPr>
      </w:pPr>
    </w:p>
    <w:p w:rsidR="000C716D" w:rsidRPr="000C716D" w:rsidRDefault="000C716D" w:rsidP="000C716D">
      <w:pPr>
        <w:rPr>
          <w:rFonts w:asciiTheme="majorHAnsi" w:hAnsiTheme="majorHAnsi" w:cs="Arial"/>
        </w:rPr>
      </w:pPr>
    </w:p>
    <w:p w:rsidR="000C716D" w:rsidRPr="000C716D" w:rsidRDefault="000C716D" w:rsidP="000C716D">
      <w:pPr>
        <w:rPr>
          <w:rFonts w:asciiTheme="majorHAnsi" w:hAnsiTheme="majorHAnsi" w:cs="Arial"/>
        </w:rPr>
      </w:pPr>
    </w:p>
    <w:p w:rsidR="000C716D" w:rsidRPr="000C716D" w:rsidRDefault="000C716D" w:rsidP="000C716D">
      <w:pPr>
        <w:rPr>
          <w:rFonts w:asciiTheme="majorHAnsi" w:hAnsiTheme="majorHAnsi" w:cs="Arial"/>
        </w:rPr>
      </w:pPr>
    </w:p>
    <w:sectPr w:rsidR="000C716D" w:rsidRPr="000C716D" w:rsidSect="00E5266F">
      <w:footerReference w:type="default" r:id="rId8"/>
      <w:pgSz w:w="12240" w:h="15840"/>
      <w:pgMar w:top="0"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7D0" w:rsidRDefault="001A17D0" w:rsidP="003232DE">
      <w:pPr>
        <w:spacing w:line="240" w:lineRule="auto"/>
      </w:pPr>
      <w:r>
        <w:separator/>
      </w:r>
    </w:p>
  </w:endnote>
  <w:endnote w:type="continuationSeparator" w:id="0">
    <w:p w:rsidR="001A17D0" w:rsidRDefault="001A17D0" w:rsidP="003232D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EE"/>
    <w:family w:val="auto"/>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font301">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Times New Roman"/>
    <w:panose1 w:val="00000000000000000000"/>
    <w:charset w:val="EE"/>
    <w:family w:val="auto"/>
    <w:notTrueType/>
    <w:pitch w:val="variable"/>
    <w:sig w:usb0="00000005" w:usb1="00000000" w:usb2="00000000" w:usb3="00000000" w:csb0="00000002" w:csb1="00000000"/>
  </w:font>
  <w:font w:name="Arial,Bold">
    <w:altName w:val="Times New Roman"/>
    <w:panose1 w:val="00000000000000000000"/>
    <w:charset w:val="CC"/>
    <w:family w:val="auto"/>
    <w:notTrueType/>
    <w:pitch w:val="default"/>
    <w:sig w:usb0="00000201" w:usb1="00000000" w:usb2="00000000" w:usb3="00000000" w:csb0="00000004" w:csb1="00000000"/>
  </w:font>
  <w:font w:name="Arial,Italic">
    <w:altName w:val="Times New Roman"/>
    <w:panose1 w:val="00000000000000000000"/>
    <w:charset w:val="CC"/>
    <w:family w:val="auto"/>
    <w:notTrueType/>
    <w:pitch w:val="default"/>
    <w:sig w:usb0="00000201" w:usb1="00000000" w:usb2="00000000" w:usb3="00000000" w:csb0="00000004" w:csb1="00000000"/>
  </w:font>
  <w:font w:name="TT17o00">
    <w:altName w:val="Times New Roman"/>
    <w:panose1 w:val="00000000000000000000"/>
    <w:charset w:val="CC"/>
    <w:family w:val="auto"/>
    <w:notTrueType/>
    <w:pitch w:val="default"/>
    <w:sig w:usb0="00000201" w:usb1="00000000" w:usb2="00000000" w:usb3="00000000" w:csb0="00000004" w:csb1="00000000"/>
  </w:font>
  <w:font w:name="TT18o00">
    <w:altName w:val="Times New Roman"/>
    <w:panose1 w:val="00000000000000000000"/>
    <w:charset w:val="CC"/>
    <w:family w:val="auto"/>
    <w:notTrueType/>
    <w:pitch w:val="default"/>
    <w:sig w:usb0="00000201" w:usb1="00000000" w:usb2="00000000" w:usb3="00000000" w:csb0="00000004" w:csb1="00000000"/>
  </w:font>
  <w:font w:name="ArialMT">
    <w:altName w:val="Times New Roman"/>
    <w:panose1 w:val="00000000000000000000"/>
    <w:charset w:val="EE"/>
    <w:family w:val="auto"/>
    <w:notTrueType/>
    <w:pitch w:val="default"/>
    <w:sig w:usb0="00000005" w:usb1="00000000" w:usb2="00000000" w:usb3="00000000" w:csb0="00000002"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C2D" w:rsidRDefault="004E6C2D">
    <w:pPr>
      <w:pStyle w:val="Footer"/>
      <w:pBdr>
        <w:top w:val="thinThickSmallGap" w:sz="24" w:space="1" w:color="622423" w:themeColor="accent2" w:themeShade="7F"/>
      </w:pBdr>
      <w:rPr>
        <w:rFonts w:asciiTheme="majorHAnsi" w:hAnsiTheme="majorHAnsi"/>
      </w:rPr>
    </w:pPr>
    <w:r>
      <w:rPr>
        <w:b/>
      </w:rPr>
      <w:t>Конкурсна документација за јавну набавку мале вредности ЈН бр.04/20</w:t>
    </w:r>
    <w:sdt>
      <w:sdtPr>
        <w:rPr>
          <w:b/>
        </w:rPr>
        <w:id w:val="250395305"/>
        <w:docPartObj>
          <w:docPartGallery w:val="Page Numbers (Top of Page)"/>
          <w:docPartUnique/>
        </w:docPartObj>
      </w:sdtPr>
      <w:sdtContent>
        <w:r w:rsidRPr="0016683E">
          <w:rPr>
            <w:b/>
          </w:rPr>
          <w:t xml:space="preserve">                 </w:t>
        </w:r>
        <w:r w:rsidRPr="0016683E">
          <w:rPr>
            <w:b/>
          </w:rPr>
          <w:fldChar w:fldCharType="begin"/>
        </w:r>
        <w:r w:rsidRPr="0016683E">
          <w:rPr>
            <w:b/>
          </w:rPr>
          <w:instrText xml:space="preserve"> PAGE </w:instrText>
        </w:r>
        <w:r w:rsidRPr="0016683E">
          <w:rPr>
            <w:b/>
          </w:rPr>
          <w:fldChar w:fldCharType="separate"/>
        </w:r>
        <w:r w:rsidR="00C810A3">
          <w:rPr>
            <w:b/>
            <w:noProof/>
          </w:rPr>
          <w:t>51</w:t>
        </w:r>
        <w:r w:rsidRPr="0016683E">
          <w:rPr>
            <w:b/>
          </w:rPr>
          <w:fldChar w:fldCharType="end"/>
        </w:r>
        <w:r w:rsidRPr="0016683E">
          <w:rPr>
            <w:b/>
          </w:rPr>
          <w:t>/</w:t>
        </w:r>
        <w:r w:rsidRPr="0016683E">
          <w:rPr>
            <w:b/>
          </w:rPr>
          <w:fldChar w:fldCharType="begin"/>
        </w:r>
        <w:r w:rsidRPr="0016683E">
          <w:rPr>
            <w:b/>
          </w:rPr>
          <w:instrText xml:space="preserve"> NUMPAGES  </w:instrText>
        </w:r>
        <w:r w:rsidRPr="0016683E">
          <w:rPr>
            <w:b/>
          </w:rPr>
          <w:fldChar w:fldCharType="separate"/>
        </w:r>
        <w:r w:rsidR="00C810A3">
          <w:rPr>
            <w:b/>
            <w:noProof/>
          </w:rPr>
          <w:t>51</w:t>
        </w:r>
        <w:r w:rsidRPr="0016683E">
          <w:rPr>
            <w:b/>
          </w:rPr>
          <w:fldChar w:fldCharType="end"/>
        </w:r>
      </w:sdtContent>
    </w:sdt>
    <w:r>
      <w:rPr>
        <w:rFonts w:asciiTheme="majorHAnsi" w:hAnsiTheme="majorHAnsi"/>
      </w:rPr>
      <w:t xml:space="preserve"> </w:t>
    </w:r>
  </w:p>
  <w:p w:rsidR="004E6C2D" w:rsidRDefault="004E6C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7D0" w:rsidRDefault="001A17D0" w:rsidP="003232DE">
      <w:pPr>
        <w:spacing w:line="240" w:lineRule="auto"/>
      </w:pPr>
      <w:r>
        <w:separator/>
      </w:r>
    </w:p>
  </w:footnote>
  <w:footnote w:type="continuationSeparator" w:id="0">
    <w:p w:rsidR="001A17D0" w:rsidRDefault="001A17D0" w:rsidP="003232D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E33472"/>
    <w:multiLevelType w:val="hybridMultilevel"/>
    <w:tmpl w:val="7CC4428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21CBFC0"/>
    <w:multiLevelType w:val="hybridMultilevel"/>
    <w:tmpl w:val="C0D16DF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1"/>
    <w:multiLevelType w:val="multilevel"/>
    <w:tmpl w:val="00000001"/>
    <w:lvl w:ilvl="0">
      <w:start w:val="1"/>
      <w:numFmt w:val="none"/>
      <w:suff w:val="nothing"/>
      <w:lvlText w:val=""/>
      <w:lvlJc w:val="left"/>
      <w:pPr>
        <w:tabs>
          <w:tab w:val="num" w:pos="66"/>
        </w:tabs>
        <w:ind w:left="498" w:hanging="432"/>
      </w:pPr>
    </w:lvl>
    <w:lvl w:ilvl="1">
      <w:start w:val="1"/>
      <w:numFmt w:val="none"/>
      <w:pStyle w:val="Heading2"/>
      <w:suff w:val="nothing"/>
      <w:lvlText w:val=""/>
      <w:lvlJc w:val="left"/>
      <w:pPr>
        <w:tabs>
          <w:tab w:val="num" w:pos="66"/>
        </w:tabs>
        <w:ind w:left="642" w:hanging="576"/>
      </w:pPr>
    </w:lvl>
    <w:lvl w:ilvl="2">
      <w:start w:val="1"/>
      <w:numFmt w:val="none"/>
      <w:pStyle w:val="Heading3"/>
      <w:suff w:val="nothing"/>
      <w:lvlText w:val=""/>
      <w:lvlJc w:val="left"/>
      <w:pPr>
        <w:tabs>
          <w:tab w:val="num" w:pos="66"/>
        </w:tabs>
        <w:ind w:left="786" w:hanging="720"/>
      </w:pPr>
    </w:lvl>
    <w:lvl w:ilvl="3">
      <w:start w:val="1"/>
      <w:numFmt w:val="none"/>
      <w:pStyle w:val="Heading4"/>
      <w:suff w:val="nothing"/>
      <w:lvlText w:val=""/>
      <w:lvlJc w:val="left"/>
      <w:pPr>
        <w:tabs>
          <w:tab w:val="num" w:pos="66"/>
        </w:tabs>
        <w:ind w:left="930" w:hanging="864"/>
      </w:pPr>
    </w:lvl>
    <w:lvl w:ilvl="4">
      <w:start w:val="1"/>
      <w:numFmt w:val="none"/>
      <w:pStyle w:val="Heading5"/>
      <w:suff w:val="nothing"/>
      <w:lvlText w:val=""/>
      <w:lvlJc w:val="left"/>
      <w:pPr>
        <w:tabs>
          <w:tab w:val="num" w:pos="66"/>
        </w:tabs>
        <w:ind w:left="1074" w:hanging="1008"/>
      </w:pPr>
    </w:lvl>
    <w:lvl w:ilvl="5">
      <w:start w:val="1"/>
      <w:numFmt w:val="none"/>
      <w:pStyle w:val="Heading6"/>
      <w:suff w:val="nothing"/>
      <w:lvlText w:val=""/>
      <w:lvlJc w:val="left"/>
      <w:pPr>
        <w:tabs>
          <w:tab w:val="num" w:pos="66"/>
        </w:tabs>
        <w:ind w:left="1218" w:hanging="1152"/>
      </w:pPr>
    </w:lvl>
    <w:lvl w:ilvl="6">
      <w:start w:val="1"/>
      <w:numFmt w:val="none"/>
      <w:pStyle w:val="Heading7"/>
      <w:suff w:val="nothing"/>
      <w:lvlText w:val=""/>
      <w:lvlJc w:val="left"/>
      <w:pPr>
        <w:tabs>
          <w:tab w:val="num" w:pos="66"/>
        </w:tabs>
        <w:ind w:left="1362" w:hanging="1296"/>
      </w:pPr>
    </w:lvl>
    <w:lvl w:ilvl="7">
      <w:start w:val="1"/>
      <w:numFmt w:val="none"/>
      <w:pStyle w:val="Heading8"/>
      <w:suff w:val="nothing"/>
      <w:lvlText w:val=""/>
      <w:lvlJc w:val="left"/>
      <w:pPr>
        <w:tabs>
          <w:tab w:val="num" w:pos="66"/>
        </w:tabs>
        <w:ind w:left="1506" w:hanging="1440"/>
      </w:pPr>
    </w:lvl>
    <w:lvl w:ilvl="8">
      <w:start w:val="1"/>
      <w:numFmt w:val="none"/>
      <w:pStyle w:val="Heading9"/>
      <w:suff w:val="nothing"/>
      <w:lvlText w:val=""/>
      <w:lvlJc w:val="left"/>
      <w:pPr>
        <w:tabs>
          <w:tab w:val="num" w:pos="66"/>
        </w:tabs>
        <w:ind w:left="1650" w:hanging="1584"/>
      </w:pPr>
    </w:lvl>
  </w:abstractNum>
  <w:abstractNum w:abstractNumId="3">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1356B06"/>
    <w:multiLevelType w:val="hybridMultilevel"/>
    <w:tmpl w:val="B130FE7C"/>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6">
    <w:nsid w:val="02F92AD7"/>
    <w:multiLevelType w:val="hybridMultilevel"/>
    <w:tmpl w:val="5B006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42B05D2"/>
    <w:multiLevelType w:val="hybridMultilevel"/>
    <w:tmpl w:val="015EC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725526F"/>
    <w:multiLevelType w:val="hybridMultilevel"/>
    <w:tmpl w:val="4D8C635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9">
    <w:nsid w:val="0A5511C8"/>
    <w:multiLevelType w:val="hybridMultilevel"/>
    <w:tmpl w:val="6C5CA1DE"/>
    <w:lvl w:ilvl="0" w:tplc="B468A1E6">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0">
    <w:nsid w:val="0B057D9E"/>
    <w:multiLevelType w:val="hybridMultilevel"/>
    <w:tmpl w:val="BEF8C4BE"/>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DB80600"/>
    <w:multiLevelType w:val="hybridMultilevel"/>
    <w:tmpl w:val="A306AEB0"/>
    <w:lvl w:ilvl="0" w:tplc="1B8071DC">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A217F1"/>
    <w:multiLevelType w:val="hybridMultilevel"/>
    <w:tmpl w:val="72D014A2"/>
    <w:lvl w:ilvl="0" w:tplc="CF687374">
      <w:start w:val="2"/>
      <w:numFmt w:val="bullet"/>
      <w:pStyle w:val="KDNabrajanje"/>
      <w:lvlText w:val="-"/>
      <w:lvlJc w:val="left"/>
      <w:pPr>
        <w:ind w:left="36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94E6C12"/>
    <w:multiLevelType w:val="hybridMultilevel"/>
    <w:tmpl w:val="AB8CAD52"/>
    <w:lvl w:ilvl="0" w:tplc="0CEADE88">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9FD2747"/>
    <w:multiLevelType w:val="hybridMultilevel"/>
    <w:tmpl w:val="4BE8994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nsid w:val="2E4F4BF0"/>
    <w:multiLevelType w:val="hybridMultilevel"/>
    <w:tmpl w:val="6242D8E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nsid w:val="3A3D7816"/>
    <w:multiLevelType w:val="hybridMultilevel"/>
    <w:tmpl w:val="664ABD5A"/>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7">
    <w:nsid w:val="49032A10"/>
    <w:multiLevelType w:val="hybridMultilevel"/>
    <w:tmpl w:val="4D8C635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8">
    <w:nsid w:val="4BEF5304"/>
    <w:multiLevelType w:val="hybridMultilevel"/>
    <w:tmpl w:val="1D20A0B6"/>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nsid w:val="65D605FC"/>
    <w:multiLevelType w:val="hybridMultilevel"/>
    <w:tmpl w:val="124A241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nsid w:val="6EBB5E77"/>
    <w:multiLevelType w:val="hybridMultilevel"/>
    <w:tmpl w:val="AA3EAD0A"/>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nsid w:val="735960D4"/>
    <w:multiLevelType w:val="hybridMultilevel"/>
    <w:tmpl w:val="F0FECC26"/>
    <w:lvl w:ilvl="0" w:tplc="ABFED3C0">
      <w:start w:val="1"/>
      <w:numFmt w:val="decimal"/>
      <w:lvlText w:val="%1)"/>
      <w:lvlJc w:val="left"/>
      <w:pPr>
        <w:ind w:left="1620" w:hanging="360"/>
      </w:pPr>
      <w:rPr>
        <w:rFonts w:eastAsia="TimesNewRomanPSMT" w:hint="default"/>
      </w:rPr>
    </w:lvl>
    <w:lvl w:ilvl="1" w:tplc="241A0019" w:tentative="1">
      <w:start w:val="1"/>
      <w:numFmt w:val="lowerLetter"/>
      <w:lvlText w:val="%2."/>
      <w:lvlJc w:val="left"/>
      <w:pPr>
        <w:ind w:left="2496" w:hanging="360"/>
      </w:pPr>
    </w:lvl>
    <w:lvl w:ilvl="2" w:tplc="241A001B" w:tentative="1">
      <w:start w:val="1"/>
      <w:numFmt w:val="lowerRoman"/>
      <w:lvlText w:val="%3."/>
      <w:lvlJc w:val="right"/>
      <w:pPr>
        <w:ind w:left="3216" w:hanging="180"/>
      </w:pPr>
    </w:lvl>
    <w:lvl w:ilvl="3" w:tplc="241A000F" w:tentative="1">
      <w:start w:val="1"/>
      <w:numFmt w:val="decimal"/>
      <w:lvlText w:val="%4."/>
      <w:lvlJc w:val="left"/>
      <w:pPr>
        <w:ind w:left="3936" w:hanging="360"/>
      </w:pPr>
    </w:lvl>
    <w:lvl w:ilvl="4" w:tplc="241A0019" w:tentative="1">
      <w:start w:val="1"/>
      <w:numFmt w:val="lowerLetter"/>
      <w:lvlText w:val="%5."/>
      <w:lvlJc w:val="left"/>
      <w:pPr>
        <w:ind w:left="4656" w:hanging="360"/>
      </w:pPr>
    </w:lvl>
    <w:lvl w:ilvl="5" w:tplc="241A001B" w:tentative="1">
      <w:start w:val="1"/>
      <w:numFmt w:val="lowerRoman"/>
      <w:lvlText w:val="%6."/>
      <w:lvlJc w:val="right"/>
      <w:pPr>
        <w:ind w:left="5376" w:hanging="180"/>
      </w:pPr>
    </w:lvl>
    <w:lvl w:ilvl="6" w:tplc="241A000F" w:tentative="1">
      <w:start w:val="1"/>
      <w:numFmt w:val="decimal"/>
      <w:lvlText w:val="%7."/>
      <w:lvlJc w:val="left"/>
      <w:pPr>
        <w:ind w:left="6096" w:hanging="360"/>
      </w:pPr>
    </w:lvl>
    <w:lvl w:ilvl="7" w:tplc="241A0019" w:tentative="1">
      <w:start w:val="1"/>
      <w:numFmt w:val="lowerLetter"/>
      <w:lvlText w:val="%8."/>
      <w:lvlJc w:val="left"/>
      <w:pPr>
        <w:ind w:left="6816" w:hanging="360"/>
      </w:pPr>
    </w:lvl>
    <w:lvl w:ilvl="8" w:tplc="241A001B" w:tentative="1">
      <w:start w:val="1"/>
      <w:numFmt w:val="lowerRoman"/>
      <w:lvlText w:val="%9."/>
      <w:lvlJc w:val="right"/>
      <w:pPr>
        <w:ind w:left="7536" w:hanging="180"/>
      </w:pPr>
    </w:lvl>
  </w:abstractNum>
  <w:num w:numId="1">
    <w:abstractNumId w:val="2"/>
  </w:num>
  <w:num w:numId="2">
    <w:abstractNumId w:val="3"/>
  </w:num>
  <w:num w:numId="3">
    <w:abstractNumId w:val="4"/>
  </w:num>
  <w:num w:numId="4">
    <w:abstractNumId w:val="15"/>
  </w:num>
  <w:num w:numId="5">
    <w:abstractNumId w:val="14"/>
  </w:num>
  <w:num w:numId="6">
    <w:abstractNumId w:val="12"/>
  </w:num>
  <w:num w:numId="7">
    <w:abstractNumId w:val="17"/>
  </w:num>
  <w:num w:numId="8">
    <w:abstractNumId w:val="20"/>
  </w:num>
  <w:num w:numId="9">
    <w:abstractNumId w:val="18"/>
  </w:num>
  <w:num w:numId="10">
    <w:abstractNumId w:val="16"/>
  </w:num>
  <w:num w:numId="11">
    <w:abstractNumId w:val="21"/>
  </w:num>
  <w:num w:numId="12">
    <w:abstractNumId w:val="8"/>
  </w:num>
  <w:num w:numId="13">
    <w:abstractNumId w:val="10"/>
  </w:num>
  <w:num w:numId="14">
    <w:abstractNumId w:val="5"/>
  </w:num>
  <w:num w:numId="15">
    <w:abstractNumId w:val="13"/>
  </w:num>
  <w:num w:numId="16">
    <w:abstractNumId w:val="9"/>
  </w:num>
  <w:num w:numId="17">
    <w:abstractNumId w:val="6"/>
  </w:num>
  <w:num w:numId="18">
    <w:abstractNumId w:val="7"/>
  </w:num>
  <w:num w:numId="19">
    <w:abstractNumId w:val="19"/>
  </w:num>
  <w:num w:numId="20">
    <w:abstractNumId w:val="0"/>
  </w:num>
  <w:num w:numId="21">
    <w:abstractNumId w:val="11"/>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hdrShapeDefaults>
    <o:shapedefaults v:ext="edit" spidmax="46082"/>
  </w:hdrShapeDefaults>
  <w:footnotePr>
    <w:footnote w:id="-1"/>
    <w:footnote w:id="0"/>
  </w:footnotePr>
  <w:endnotePr>
    <w:endnote w:id="-1"/>
    <w:endnote w:id="0"/>
  </w:endnotePr>
  <w:compat/>
  <w:rsids>
    <w:rsidRoot w:val="00DF7125"/>
    <w:rsid w:val="00006038"/>
    <w:rsid w:val="00007EFC"/>
    <w:rsid w:val="00015F12"/>
    <w:rsid w:val="00017BF5"/>
    <w:rsid w:val="000231E2"/>
    <w:rsid w:val="000240E2"/>
    <w:rsid w:val="00024F6A"/>
    <w:rsid w:val="00030B2A"/>
    <w:rsid w:val="0003345B"/>
    <w:rsid w:val="0003404D"/>
    <w:rsid w:val="00057997"/>
    <w:rsid w:val="00061CE2"/>
    <w:rsid w:val="00066C98"/>
    <w:rsid w:val="0007151E"/>
    <w:rsid w:val="0008479D"/>
    <w:rsid w:val="00092875"/>
    <w:rsid w:val="000A1273"/>
    <w:rsid w:val="000B00FC"/>
    <w:rsid w:val="000B170B"/>
    <w:rsid w:val="000C12AB"/>
    <w:rsid w:val="000C14E8"/>
    <w:rsid w:val="000C5258"/>
    <w:rsid w:val="000C716D"/>
    <w:rsid w:val="000D4E32"/>
    <w:rsid w:val="000E0D98"/>
    <w:rsid w:val="000E591A"/>
    <w:rsid w:val="000E66B2"/>
    <w:rsid w:val="000F2CA9"/>
    <w:rsid w:val="000F4B49"/>
    <w:rsid w:val="000F622D"/>
    <w:rsid w:val="000F6F97"/>
    <w:rsid w:val="00101563"/>
    <w:rsid w:val="00101D80"/>
    <w:rsid w:val="001137FF"/>
    <w:rsid w:val="001142EE"/>
    <w:rsid w:val="00114E3C"/>
    <w:rsid w:val="00116DF0"/>
    <w:rsid w:val="00122D06"/>
    <w:rsid w:val="00133145"/>
    <w:rsid w:val="00134951"/>
    <w:rsid w:val="001374DE"/>
    <w:rsid w:val="00143C5E"/>
    <w:rsid w:val="00145FA6"/>
    <w:rsid w:val="001463B6"/>
    <w:rsid w:val="00150E84"/>
    <w:rsid w:val="001544DD"/>
    <w:rsid w:val="00154EFC"/>
    <w:rsid w:val="00155FD7"/>
    <w:rsid w:val="00161AAC"/>
    <w:rsid w:val="00165E01"/>
    <w:rsid w:val="0016683E"/>
    <w:rsid w:val="001669A2"/>
    <w:rsid w:val="00174302"/>
    <w:rsid w:val="001743CB"/>
    <w:rsid w:val="0017543E"/>
    <w:rsid w:val="001A17D0"/>
    <w:rsid w:val="001A1E4E"/>
    <w:rsid w:val="001A2876"/>
    <w:rsid w:val="001A6E50"/>
    <w:rsid w:val="001B2A74"/>
    <w:rsid w:val="001C2F5B"/>
    <w:rsid w:val="001E19D9"/>
    <w:rsid w:val="001E1E4D"/>
    <w:rsid w:val="001E60D2"/>
    <w:rsid w:val="001F06CC"/>
    <w:rsid w:val="001F0855"/>
    <w:rsid w:val="001F16A2"/>
    <w:rsid w:val="001F3438"/>
    <w:rsid w:val="001F4F8D"/>
    <w:rsid w:val="00202E2E"/>
    <w:rsid w:val="002151AC"/>
    <w:rsid w:val="0021554D"/>
    <w:rsid w:val="00217DE1"/>
    <w:rsid w:val="00222560"/>
    <w:rsid w:val="00235096"/>
    <w:rsid w:val="00235852"/>
    <w:rsid w:val="002403B9"/>
    <w:rsid w:val="00244BA1"/>
    <w:rsid w:val="00250ED7"/>
    <w:rsid w:val="00255662"/>
    <w:rsid w:val="00257F47"/>
    <w:rsid w:val="002613A2"/>
    <w:rsid w:val="00262B10"/>
    <w:rsid w:val="0026567D"/>
    <w:rsid w:val="00270A4D"/>
    <w:rsid w:val="00274A82"/>
    <w:rsid w:val="00277A13"/>
    <w:rsid w:val="00282949"/>
    <w:rsid w:val="00282E15"/>
    <w:rsid w:val="00283037"/>
    <w:rsid w:val="002856A5"/>
    <w:rsid w:val="002906B5"/>
    <w:rsid w:val="002A0333"/>
    <w:rsid w:val="002A2105"/>
    <w:rsid w:val="002A248A"/>
    <w:rsid w:val="002A3260"/>
    <w:rsid w:val="002A339E"/>
    <w:rsid w:val="002A37D5"/>
    <w:rsid w:val="002A5D6E"/>
    <w:rsid w:val="002A7BEC"/>
    <w:rsid w:val="002B202F"/>
    <w:rsid w:val="002B477E"/>
    <w:rsid w:val="002C7ADF"/>
    <w:rsid w:val="002C7D20"/>
    <w:rsid w:val="002D1CA8"/>
    <w:rsid w:val="002D48D1"/>
    <w:rsid w:val="002D5094"/>
    <w:rsid w:val="002D5556"/>
    <w:rsid w:val="002D6C0C"/>
    <w:rsid w:val="002E7193"/>
    <w:rsid w:val="002F24FC"/>
    <w:rsid w:val="002F3975"/>
    <w:rsid w:val="002F4810"/>
    <w:rsid w:val="002F4ECC"/>
    <w:rsid w:val="00304B77"/>
    <w:rsid w:val="00305B6F"/>
    <w:rsid w:val="003113F0"/>
    <w:rsid w:val="00312A46"/>
    <w:rsid w:val="00317BCC"/>
    <w:rsid w:val="00321AD5"/>
    <w:rsid w:val="003232DE"/>
    <w:rsid w:val="00325202"/>
    <w:rsid w:val="00330ECE"/>
    <w:rsid w:val="003429B9"/>
    <w:rsid w:val="00344C06"/>
    <w:rsid w:val="003504AA"/>
    <w:rsid w:val="003541E8"/>
    <w:rsid w:val="003631D1"/>
    <w:rsid w:val="003657F3"/>
    <w:rsid w:val="003717C6"/>
    <w:rsid w:val="00375279"/>
    <w:rsid w:val="00385BDA"/>
    <w:rsid w:val="003926A6"/>
    <w:rsid w:val="0039567A"/>
    <w:rsid w:val="0039723A"/>
    <w:rsid w:val="003A3EF3"/>
    <w:rsid w:val="003B69E5"/>
    <w:rsid w:val="003B6F31"/>
    <w:rsid w:val="003C3025"/>
    <w:rsid w:val="003C36EB"/>
    <w:rsid w:val="003D0C66"/>
    <w:rsid w:val="003E0EE7"/>
    <w:rsid w:val="003E29D8"/>
    <w:rsid w:val="003E59F3"/>
    <w:rsid w:val="003E759F"/>
    <w:rsid w:val="003F7926"/>
    <w:rsid w:val="00405500"/>
    <w:rsid w:val="00415D2E"/>
    <w:rsid w:val="0043435A"/>
    <w:rsid w:val="0043629C"/>
    <w:rsid w:val="0043672F"/>
    <w:rsid w:val="00436932"/>
    <w:rsid w:val="00441072"/>
    <w:rsid w:val="004437FE"/>
    <w:rsid w:val="00446866"/>
    <w:rsid w:val="004476E5"/>
    <w:rsid w:val="004519A6"/>
    <w:rsid w:val="00457D66"/>
    <w:rsid w:val="0046048D"/>
    <w:rsid w:val="00464282"/>
    <w:rsid w:val="00470406"/>
    <w:rsid w:val="0047101E"/>
    <w:rsid w:val="0048013C"/>
    <w:rsid w:val="004837CB"/>
    <w:rsid w:val="00483A5D"/>
    <w:rsid w:val="00492932"/>
    <w:rsid w:val="00494F53"/>
    <w:rsid w:val="00495F2A"/>
    <w:rsid w:val="004A04F0"/>
    <w:rsid w:val="004A3677"/>
    <w:rsid w:val="004A4783"/>
    <w:rsid w:val="004A4AC1"/>
    <w:rsid w:val="004A584F"/>
    <w:rsid w:val="004B3792"/>
    <w:rsid w:val="004B4A52"/>
    <w:rsid w:val="004B76FC"/>
    <w:rsid w:val="004C059B"/>
    <w:rsid w:val="004C15FD"/>
    <w:rsid w:val="004C28DD"/>
    <w:rsid w:val="004C331B"/>
    <w:rsid w:val="004C4617"/>
    <w:rsid w:val="004D5451"/>
    <w:rsid w:val="004D7660"/>
    <w:rsid w:val="004E1F21"/>
    <w:rsid w:val="004E23F8"/>
    <w:rsid w:val="004E32D4"/>
    <w:rsid w:val="004E46B5"/>
    <w:rsid w:val="004E6C2D"/>
    <w:rsid w:val="00501C67"/>
    <w:rsid w:val="0050695C"/>
    <w:rsid w:val="00512F8C"/>
    <w:rsid w:val="00520823"/>
    <w:rsid w:val="00522D6E"/>
    <w:rsid w:val="005257A5"/>
    <w:rsid w:val="00527EAC"/>
    <w:rsid w:val="00532583"/>
    <w:rsid w:val="00533096"/>
    <w:rsid w:val="00534810"/>
    <w:rsid w:val="005361FC"/>
    <w:rsid w:val="0053778C"/>
    <w:rsid w:val="00544462"/>
    <w:rsid w:val="005464EB"/>
    <w:rsid w:val="00552664"/>
    <w:rsid w:val="00553085"/>
    <w:rsid w:val="00555936"/>
    <w:rsid w:val="00561BD4"/>
    <w:rsid w:val="0056262D"/>
    <w:rsid w:val="00565BC6"/>
    <w:rsid w:val="00575519"/>
    <w:rsid w:val="00580820"/>
    <w:rsid w:val="0058458F"/>
    <w:rsid w:val="00597118"/>
    <w:rsid w:val="00597275"/>
    <w:rsid w:val="005A2734"/>
    <w:rsid w:val="005B1316"/>
    <w:rsid w:val="005C0DC0"/>
    <w:rsid w:val="005C101B"/>
    <w:rsid w:val="005C4115"/>
    <w:rsid w:val="005C51BC"/>
    <w:rsid w:val="005D05D4"/>
    <w:rsid w:val="005D38BB"/>
    <w:rsid w:val="005E0525"/>
    <w:rsid w:val="005E0A4C"/>
    <w:rsid w:val="005E6B0E"/>
    <w:rsid w:val="005E795E"/>
    <w:rsid w:val="005F0374"/>
    <w:rsid w:val="005F0F7E"/>
    <w:rsid w:val="005F2FF3"/>
    <w:rsid w:val="005F475D"/>
    <w:rsid w:val="00605024"/>
    <w:rsid w:val="006102D3"/>
    <w:rsid w:val="00613334"/>
    <w:rsid w:val="0062282E"/>
    <w:rsid w:val="00623774"/>
    <w:rsid w:val="00623BB1"/>
    <w:rsid w:val="006354E4"/>
    <w:rsid w:val="00644C8F"/>
    <w:rsid w:val="006465B1"/>
    <w:rsid w:val="006479F0"/>
    <w:rsid w:val="00650B0D"/>
    <w:rsid w:val="00656F9C"/>
    <w:rsid w:val="006612B4"/>
    <w:rsid w:val="0066770B"/>
    <w:rsid w:val="00667B2F"/>
    <w:rsid w:val="0067524C"/>
    <w:rsid w:val="006810E5"/>
    <w:rsid w:val="0068286A"/>
    <w:rsid w:val="0068681B"/>
    <w:rsid w:val="00690C10"/>
    <w:rsid w:val="00693822"/>
    <w:rsid w:val="00696FED"/>
    <w:rsid w:val="006976DD"/>
    <w:rsid w:val="006A49F5"/>
    <w:rsid w:val="006D52FA"/>
    <w:rsid w:val="006D5911"/>
    <w:rsid w:val="006D7257"/>
    <w:rsid w:val="006D7D75"/>
    <w:rsid w:val="006E1159"/>
    <w:rsid w:val="006E1A02"/>
    <w:rsid w:val="006E21F7"/>
    <w:rsid w:val="006E287D"/>
    <w:rsid w:val="006E7A96"/>
    <w:rsid w:val="006F1B15"/>
    <w:rsid w:val="006F6CA3"/>
    <w:rsid w:val="00703529"/>
    <w:rsid w:val="00705FC4"/>
    <w:rsid w:val="00712FFA"/>
    <w:rsid w:val="00720694"/>
    <w:rsid w:val="00720AC3"/>
    <w:rsid w:val="0072127C"/>
    <w:rsid w:val="00724722"/>
    <w:rsid w:val="00727B5F"/>
    <w:rsid w:val="00731AE8"/>
    <w:rsid w:val="00731B6D"/>
    <w:rsid w:val="007321DB"/>
    <w:rsid w:val="0073583C"/>
    <w:rsid w:val="00736EF8"/>
    <w:rsid w:val="007455B6"/>
    <w:rsid w:val="00753BA3"/>
    <w:rsid w:val="00754205"/>
    <w:rsid w:val="00755643"/>
    <w:rsid w:val="00755E13"/>
    <w:rsid w:val="00756D8A"/>
    <w:rsid w:val="00757091"/>
    <w:rsid w:val="00761D10"/>
    <w:rsid w:val="00762D02"/>
    <w:rsid w:val="00764675"/>
    <w:rsid w:val="00764E81"/>
    <w:rsid w:val="00774931"/>
    <w:rsid w:val="00781DFE"/>
    <w:rsid w:val="00784140"/>
    <w:rsid w:val="00790A9A"/>
    <w:rsid w:val="00793104"/>
    <w:rsid w:val="007979E2"/>
    <w:rsid w:val="007A08C9"/>
    <w:rsid w:val="007A18F2"/>
    <w:rsid w:val="007A4811"/>
    <w:rsid w:val="007B09E7"/>
    <w:rsid w:val="007B3521"/>
    <w:rsid w:val="007B4E16"/>
    <w:rsid w:val="007B6301"/>
    <w:rsid w:val="007B7CF8"/>
    <w:rsid w:val="007C08E7"/>
    <w:rsid w:val="007C4190"/>
    <w:rsid w:val="007C46AB"/>
    <w:rsid w:val="007C5488"/>
    <w:rsid w:val="007C7299"/>
    <w:rsid w:val="007D2F03"/>
    <w:rsid w:val="007D38EF"/>
    <w:rsid w:val="007D60BD"/>
    <w:rsid w:val="007D6ECA"/>
    <w:rsid w:val="007D73D3"/>
    <w:rsid w:val="007E3DCA"/>
    <w:rsid w:val="007E6204"/>
    <w:rsid w:val="007F0584"/>
    <w:rsid w:val="007F20CA"/>
    <w:rsid w:val="007F496F"/>
    <w:rsid w:val="00803F81"/>
    <w:rsid w:val="00804A73"/>
    <w:rsid w:val="00805ACC"/>
    <w:rsid w:val="008075FD"/>
    <w:rsid w:val="0082156F"/>
    <w:rsid w:val="0082256F"/>
    <w:rsid w:val="00833336"/>
    <w:rsid w:val="00833BE4"/>
    <w:rsid w:val="0083423C"/>
    <w:rsid w:val="00840B67"/>
    <w:rsid w:val="00840DC8"/>
    <w:rsid w:val="008468B9"/>
    <w:rsid w:val="00847213"/>
    <w:rsid w:val="00853DFE"/>
    <w:rsid w:val="00861DDD"/>
    <w:rsid w:val="00863F7A"/>
    <w:rsid w:val="0086742E"/>
    <w:rsid w:val="00870FD3"/>
    <w:rsid w:val="00877E4D"/>
    <w:rsid w:val="00884BF0"/>
    <w:rsid w:val="00894A44"/>
    <w:rsid w:val="00895835"/>
    <w:rsid w:val="00895D40"/>
    <w:rsid w:val="008969C3"/>
    <w:rsid w:val="008A2EFD"/>
    <w:rsid w:val="008A4989"/>
    <w:rsid w:val="008B02E5"/>
    <w:rsid w:val="008B45B1"/>
    <w:rsid w:val="008B6CFE"/>
    <w:rsid w:val="008C05D9"/>
    <w:rsid w:val="008C3BF5"/>
    <w:rsid w:val="008C4D6E"/>
    <w:rsid w:val="008C7CD1"/>
    <w:rsid w:val="008D3096"/>
    <w:rsid w:val="008D366D"/>
    <w:rsid w:val="008E0A8B"/>
    <w:rsid w:val="008E2A20"/>
    <w:rsid w:val="008E3353"/>
    <w:rsid w:val="008E6240"/>
    <w:rsid w:val="008E7D77"/>
    <w:rsid w:val="008F1AC7"/>
    <w:rsid w:val="008F48F9"/>
    <w:rsid w:val="008F4907"/>
    <w:rsid w:val="008F7BB9"/>
    <w:rsid w:val="009002E5"/>
    <w:rsid w:val="00901E27"/>
    <w:rsid w:val="009023D3"/>
    <w:rsid w:val="009072B5"/>
    <w:rsid w:val="009110BA"/>
    <w:rsid w:val="009116C6"/>
    <w:rsid w:val="009122D3"/>
    <w:rsid w:val="00912B20"/>
    <w:rsid w:val="009147B4"/>
    <w:rsid w:val="00917CC5"/>
    <w:rsid w:val="00923CE7"/>
    <w:rsid w:val="00924406"/>
    <w:rsid w:val="009250BA"/>
    <w:rsid w:val="009261CB"/>
    <w:rsid w:val="00927E93"/>
    <w:rsid w:val="00931A66"/>
    <w:rsid w:val="00933712"/>
    <w:rsid w:val="00941F13"/>
    <w:rsid w:val="009430B5"/>
    <w:rsid w:val="0094435E"/>
    <w:rsid w:val="00945207"/>
    <w:rsid w:val="0094615A"/>
    <w:rsid w:val="00954208"/>
    <w:rsid w:val="009544FD"/>
    <w:rsid w:val="00961A4F"/>
    <w:rsid w:val="0096685A"/>
    <w:rsid w:val="0097495A"/>
    <w:rsid w:val="00976F07"/>
    <w:rsid w:val="0098528E"/>
    <w:rsid w:val="0098593B"/>
    <w:rsid w:val="00985DC2"/>
    <w:rsid w:val="009871ED"/>
    <w:rsid w:val="00990FA8"/>
    <w:rsid w:val="009958B0"/>
    <w:rsid w:val="009973B1"/>
    <w:rsid w:val="009A186D"/>
    <w:rsid w:val="009A2181"/>
    <w:rsid w:val="009B00CB"/>
    <w:rsid w:val="009B448C"/>
    <w:rsid w:val="009B5A17"/>
    <w:rsid w:val="009B6874"/>
    <w:rsid w:val="009D027E"/>
    <w:rsid w:val="009D07E2"/>
    <w:rsid w:val="009D1CA9"/>
    <w:rsid w:val="009D20D9"/>
    <w:rsid w:val="009D2C9B"/>
    <w:rsid w:val="009F0638"/>
    <w:rsid w:val="009F3658"/>
    <w:rsid w:val="00A1765B"/>
    <w:rsid w:val="00A20B5F"/>
    <w:rsid w:val="00A22268"/>
    <w:rsid w:val="00A25041"/>
    <w:rsid w:val="00A3709A"/>
    <w:rsid w:val="00A37765"/>
    <w:rsid w:val="00A403E7"/>
    <w:rsid w:val="00A4247B"/>
    <w:rsid w:val="00A4295E"/>
    <w:rsid w:val="00A45253"/>
    <w:rsid w:val="00A52E6A"/>
    <w:rsid w:val="00A541D2"/>
    <w:rsid w:val="00A61623"/>
    <w:rsid w:val="00A821FB"/>
    <w:rsid w:val="00A86D1F"/>
    <w:rsid w:val="00A90DE1"/>
    <w:rsid w:val="00A92C55"/>
    <w:rsid w:val="00A9325E"/>
    <w:rsid w:val="00A9560A"/>
    <w:rsid w:val="00A96782"/>
    <w:rsid w:val="00A97549"/>
    <w:rsid w:val="00AA1047"/>
    <w:rsid w:val="00AA3AB1"/>
    <w:rsid w:val="00AA3D78"/>
    <w:rsid w:val="00AA4252"/>
    <w:rsid w:val="00AA7D1C"/>
    <w:rsid w:val="00AB107B"/>
    <w:rsid w:val="00AC6FEB"/>
    <w:rsid w:val="00AD1BE1"/>
    <w:rsid w:val="00AD3433"/>
    <w:rsid w:val="00AE05B7"/>
    <w:rsid w:val="00AE32FC"/>
    <w:rsid w:val="00AE61A0"/>
    <w:rsid w:val="00B00728"/>
    <w:rsid w:val="00B0252D"/>
    <w:rsid w:val="00B05356"/>
    <w:rsid w:val="00B14921"/>
    <w:rsid w:val="00B14DA7"/>
    <w:rsid w:val="00B152CE"/>
    <w:rsid w:val="00B20B06"/>
    <w:rsid w:val="00B2203E"/>
    <w:rsid w:val="00B25285"/>
    <w:rsid w:val="00B25546"/>
    <w:rsid w:val="00B25626"/>
    <w:rsid w:val="00B311FC"/>
    <w:rsid w:val="00B42477"/>
    <w:rsid w:val="00B42F93"/>
    <w:rsid w:val="00B4470E"/>
    <w:rsid w:val="00B50CF6"/>
    <w:rsid w:val="00B55E18"/>
    <w:rsid w:val="00B67407"/>
    <w:rsid w:val="00B675AE"/>
    <w:rsid w:val="00B766CB"/>
    <w:rsid w:val="00B82A58"/>
    <w:rsid w:val="00B8401A"/>
    <w:rsid w:val="00B84DE2"/>
    <w:rsid w:val="00B87714"/>
    <w:rsid w:val="00B907D9"/>
    <w:rsid w:val="00B931C4"/>
    <w:rsid w:val="00BB0495"/>
    <w:rsid w:val="00BB47F1"/>
    <w:rsid w:val="00BC1A20"/>
    <w:rsid w:val="00BC42FA"/>
    <w:rsid w:val="00BC6522"/>
    <w:rsid w:val="00BC6CC2"/>
    <w:rsid w:val="00BD1833"/>
    <w:rsid w:val="00BD31B3"/>
    <w:rsid w:val="00BD64E2"/>
    <w:rsid w:val="00BF1822"/>
    <w:rsid w:val="00C0347E"/>
    <w:rsid w:val="00C05C2E"/>
    <w:rsid w:val="00C10C16"/>
    <w:rsid w:val="00C16013"/>
    <w:rsid w:val="00C17171"/>
    <w:rsid w:val="00C20B4C"/>
    <w:rsid w:val="00C31D41"/>
    <w:rsid w:val="00C364F2"/>
    <w:rsid w:val="00C4125C"/>
    <w:rsid w:val="00C44367"/>
    <w:rsid w:val="00C463B7"/>
    <w:rsid w:val="00C541F2"/>
    <w:rsid w:val="00C552BB"/>
    <w:rsid w:val="00C56AB6"/>
    <w:rsid w:val="00C63D05"/>
    <w:rsid w:val="00C640F6"/>
    <w:rsid w:val="00C7071D"/>
    <w:rsid w:val="00C70A8F"/>
    <w:rsid w:val="00C759F8"/>
    <w:rsid w:val="00C75FC4"/>
    <w:rsid w:val="00C810A3"/>
    <w:rsid w:val="00C81D4C"/>
    <w:rsid w:val="00C83105"/>
    <w:rsid w:val="00C83473"/>
    <w:rsid w:val="00C862A7"/>
    <w:rsid w:val="00C91AB9"/>
    <w:rsid w:val="00C9245B"/>
    <w:rsid w:val="00CA1C44"/>
    <w:rsid w:val="00CA1CCB"/>
    <w:rsid w:val="00CA6C33"/>
    <w:rsid w:val="00CA78A8"/>
    <w:rsid w:val="00CB2E2C"/>
    <w:rsid w:val="00CB7AF8"/>
    <w:rsid w:val="00CC415E"/>
    <w:rsid w:val="00CC42B0"/>
    <w:rsid w:val="00CC6CC1"/>
    <w:rsid w:val="00CD1438"/>
    <w:rsid w:val="00CD4E5D"/>
    <w:rsid w:val="00CE18FF"/>
    <w:rsid w:val="00CE363C"/>
    <w:rsid w:val="00CE5021"/>
    <w:rsid w:val="00D01AB8"/>
    <w:rsid w:val="00D13C2A"/>
    <w:rsid w:val="00D21EF6"/>
    <w:rsid w:val="00D2325B"/>
    <w:rsid w:val="00D4277D"/>
    <w:rsid w:val="00D4573B"/>
    <w:rsid w:val="00D471E1"/>
    <w:rsid w:val="00D509BB"/>
    <w:rsid w:val="00D52A33"/>
    <w:rsid w:val="00D5392A"/>
    <w:rsid w:val="00D54B52"/>
    <w:rsid w:val="00D5536B"/>
    <w:rsid w:val="00D57E23"/>
    <w:rsid w:val="00D6154F"/>
    <w:rsid w:val="00D63623"/>
    <w:rsid w:val="00D67F75"/>
    <w:rsid w:val="00D70399"/>
    <w:rsid w:val="00D728AF"/>
    <w:rsid w:val="00D735BA"/>
    <w:rsid w:val="00D744A4"/>
    <w:rsid w:val="00D7531C"/>
    <w:rsid w:val="00D760B9"/>
    <w:rsid w:val="00D81F86"/>
    <w:rsid w:val="00D851F0"/>
    <w:rsid w:val="00DA1CC1"/>
    <w:rsid w:val="00DB395E"/>
    <w:rsid w:val="00DC21D2"/>
    <w:rsid w:val="00DC2958"/>
    <w:rsid w:val="00DC6A86"/>
    <w:rsid w:val="00DD3C0B"/>
    <w:rsid w:val="00DD6510"/>
    <w:rsid w:val="00DE1518"/>
    <w:rsid w:val="00DE4E00"/>
    <w:rsid w:val="00DF7125"/>
    <w:rsid w:val="00E00101"/>
    <w:rsid w:val="00E0188C"/>
    <w:rsid w:val="00E02AE8"/>
    <w:rsid w:val="00E061F9"/>
    <w:rsid w:val="00E11BBE"/>
    <w:rsid w:val="00E13A9B"/>
    <w:rsid w:val="00E25531"/>
    <w:rsid w:val="00E26571"/>
    <w:rsid w:val="00E27A31"/>
    <w:rsid w:val="00E31E70"/>
    <w:rsid w:val="00E339C5"/>
    <w:rsid w:val="00E34E81"/>
    <w:rsid w:val="00E47B00"/>
    <w:rsid w:val="00E5266F"/>
    <w:rsid w:val="00E52F2F"/>
    <w:rsid w:val="00E564F2"/>
    <w:rsid w:val="00E60566"/>
    <w:rsid w:val="00E730B0"/>
    <w:rsid w:val="00E736D5"/>
    <w:rsid w:val="00E907EE"/>
    <w:rsid w:val="00EA0751"/>
    <w:rsid w:val="00EA234C"/>
    <w:rsid w:val="00EA5DEB"/>
    <w:rsid w:val="00EB1D1E"/>
    <w:rsid w:val="00EC0696"/>
    <w:rsid w:val="00EC0A2C"/>
    <w:rsid w:val="00ED75F2"/>
    <w:rsid w:val="00ED79A7"/>
    <w:rsid w:val="00EE2361"/>
    <w:rsid w:val="00EE60C6"/>
    <w:rsid w:val="00EF21C7"/>
    <w:rsid w:val="00F10B4B"/>
    <w:rsid w:val="00F11518"/>
    <w:rsid w:val="00F11C79"/>
    <w:rsid w:val="00F13579"/>
    <w:rsid w:val="00F1566A"/>
    <w:rsid w:val="00F20143"/>
    <w:rsid w:val="00F22277"/>
    <w:rsid w:val="00F22E4B"/>
    <w:rsid w:val="00F268D1"/>
    <w:rsid w:val="00F364B1"/>
    <w:rsid w:val="00F416F4"/>
    <w:rsid w:val="00F455A3"/>
    <w:rsid w:val="00F45ACE"/>
    <w:rsid w:val="00F45B0E"/>
    <w:rsid w:val="00F55154"/>
    <w:rsid w:val="00F55E6F"/>
    <w:rsid w:val="00F6027A"/>
    <w:rsid w:val="00F751B3"/>
    <w:rsid w:val="00F773B9"/>
    <w:rsid w:val="00F80EAD"/>
    <w:rsid w:val="00F840C3"/>
    <w:rsid w:val="00F849A7"/>
    <w:rsid w:val="00F8510B"/>
    <w:rsid w:val="00F922AC"/>
    <w:rsid w:val="00F93674"/>
    <w:rsid w:val="00FA283B"/>
    <w:rsid w:val="00FA6C22"/>
    <w:rsid w:val="00FB09E8"/>
    <w:rsid w:val="00FB0B24"/>
    <w:rsid w:val="00FB1F0D"/>
    <w:rsid w:val="00FB645F"/>
    <w:rsid w:val="00FC432F"/>
    <w:rsid w:val="00FC5D28"/>
    <w:rsid w:val="00FC6C9D"/>
    <w:rsid w:val="00FD7C24"/>
    <w:rsid w:val="00FE24FB"/>
    <w:rsid w:val="00FE4EC7"/>
    <w:rsid w:val="00FE572D"/>
    <w:rsid w:val="00FF46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annotation reference" w:uiPriority="0"/>
    <w:lsdException w:name="List" w:uiPriority="0"/>
    <w:lsdException w:name="Title" w:semiHidden="0" w:uiPriority="0" w:unhideWhenUsed="0" w:qFormat="1"/>
    <w:lsdException w:name="Default Paragraph Font" w:uiPriority="0"/>
    <w:lsdException w:name="Body Tex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125"/>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next w:val="BodyText"/>
    <w:link w:val="Heading1Char"/>
    <w:qFormat/>
    <w:rsid w:val="00DF7125"/>
    <w:pPr>
      <w:keepNext/>
      <w:keepLines/>
      <w:spacing w:before="480"/>
      <w:outlineLvl w:val="0"/>
    </w:pPr>
    <w:rPr>
      <w:rFonts w:ascii="Cambria" w:hAnsi="Cambria" w:cs="font301"/>
      <w:b/>
      <w:bCs/>
      <w:color w:val="365F91"/>
      <w:sz w:val="28"/>
      <w:szCs w:val="28"/>
    </w:rPr>
  </w:style>
  <w:style w:type="paragraph" w:styleId="Heading2">
    <w:name w:val="heading 2"/>
    <w:basedOn w:val="Normal"/>
    <w:next w:val="BodyText"/>
    <w:link w:val="Heading2Char"/>
    <w:qFormat/>
    <w:rsid w:val="00DF7125"/>
    <w:pPr>
      <w:keepNext/>
      <w:numPr>
        <w:ilvl w:val="1"/>
        <w:numId w:val="1"/>
      </w:numPr>
      <w:ind w:left="1143"/>
      <w:jc w:val="center"/>
      <w:outlineLvl w:val="1"/>
    </w:pPr>
    <w:rPr>
      <w:rFonts w:ascii="Book Antiqua" w:eastAsia="Times New Roman" w:hAnsi="Book Antiqua"/>
      <w:b/>
      <w:bCs/>
      <w:sz w:val="28"/>
    </w:rPr>
  </w:style>
  <w:style w:type="paragraph" w:styleId="Heading3">
    <w:name w:val="heading 3"/>
    <w:basedOn w:val="Normal"/>
    <w:next w:val="BodyText"/>
    <w:link w:val="Heading3Char"/>
    <w:qFormat/>
    <w:rsid w:val="00DF7125"/>
    <w:pPr>
      <w:keepNext/>
      <w:numPr>
        <w:ilvl w:val="2"/>
        <w:numId w:val="1"/>
      </w:numPr>
      <w:spacing w:before="240" w:after="60"/>
      <w:ind w:left="720"/>
      <w:outlineLvl w:val="2"/>
    </w:pPr>
    <w:rPr>
      <w:rFonts w:ascii="Arial" w:eastAsia="Times New Roman" w:hAnsi="Arial"/>
      <w:b/>
      <w:bCs/>
      <w:sz w:val="26"/>
      <w:szCs w:val="26"/>
    </w:rPr>
  </w:style>
  <w:style w:type="paragraph" w:styleId="Heading4">
    <w:name w:val="heading 4"/>
    <w:basedOn w:val="Normal"/>
    <w:next w:val="BodyText"/>
    <w:link w:val="Heading4Char"/>
    <w:qFormat/>
    <w:rsid w:val="00DF7125"/>
    <w:pPr>
      <w:keepNext/>
      <w:numPr>
        <w:ilvl w:val="3"/>
        <w:numId w:val="1"/>
      </w:numPr>
      <w:ind w:left="864"/>
      <w:jc w:val="center"/>
      <w:outlineLvl w:val="3"/>
    </w:pPr>
    <w:rPr>
      <w:rFonts w:ascii="Book Antiqua" w:eastAsia="Times New Roman" w:hAnsi="Book Antiqua"/>
      <w:b/>
      <w:bCs/>
      <w:sz w:val="28"/>
      <w:u w:val="single"/>
    </w:rPr>
  </w:style>
  <w:style w:type="paragraph" w:styleId="Heading5">
    <w:name w:val="heading 5"/>
    <w:basedOn w:val="Normal"/>
    <w:next w:val="BodyText"/>
    <w:link w:val="Heading5Char"/>
    <w:qFormat/>
    <w:rsid w:val="00DF7125"/>
    <w:pPr>
      <w:numPr>
        <w:ilvl w:val="4"/>
        <w:numId w:val="1"/>
      </w:numPr>
      <w:spacing w:before="240" w:after="60"/>
      <w:ind w:left="1008"/>
      <w:outlineLvl w:val="4"/>
    </w:pPr>
    <w:rPr>
      <w:rFonts w:eastAsia="Times New Roman"/>
      <w:b/>
      <w:bCs/>
      <w:i/>
      <w:iCs/>
      <w:sz w:val="26"/>
      <w:szCs w:val="26"/>
    </w:rPr>
  </w:style>
  <w:style w:type="paragraph" w:styleId="Heading6">
    <w:name w:val="heading 6"/>
    <w:basedOn w:val="Normal"/>
    <w:next w:val="BodyText"/>
    <w:link w:val="Heading6Char"/>
    <w:qFormat/>
    <w:rsid w:val="00DF7125"/>
    <w:pPr>
      <w:keepNext/>
      <w:numPr>
        <w:ilvl w:val="5"/>
        <w:numId w:val="1"/>
      </w:numPr>
      <w:ind w:left="1152"/>
      <w:outlineLvl w:val="5"/>
    </w:pPr>
    <w:rPr>
      <w:rFonts w:ascii="Book Antiqua" w:eastAsia="Times New Roman" w:hAnsi="Book Antiqua"/>
      <w:sz w:val="28"/>
    </w:rPr>
  </w:style>
  <w:style w:type="paragraph" w:styleId="Heading7">
    <w:name w:val="heading 7"/>
    <w:basedOn w:val="Normal"/>
    <w:next w:val="BodyText"/>
    <w:link w:val="Heading7Char"/>
    <w:qFormat/>
    <w:rsid w:val="00DF7125"/>
    <w:pPr>
      <w:keepNext/>
      <w:numPr>
        <w:ilvl w:val="6"/>
        <w:numId w:val="1"/>
      </w:numPr>
      <w:ind w:left="1296"/>
      <w:outlineLvl w:val="6"/>
    </w:pPr>
    <w:rPr>
      <w:rFonts w:ascii="Book Antiqua" w:eastAsia="Times New Roman" w:hAnsi="Book Antiqua" w:cs="Arial"/>
      <w:b/>
      <w:bCs/>
    </w:rPr>
  </w:style>
  <w:style w:type="paragraph" w:styleId="Heading8">
    <w:name w:val="heading 8"/>
    <w:basedOn w:val="Normal"/>
    <w:next w:val="BodyText"/>
    <w:link w:val="Heading8Char"/>
    <w:qFormat/>
    <w:rsid w:val="00DF7125"/>
    <w:pPr>
      <w:keepNext/>
      <w:numPr>
        <w:ilvl w:val="7"/>
        <w:numId w:val="1"/>
      </w:numPr>
      <w:ind w:left="1440"/>
      <w:jc w:val="both"/>
      <w:outlineLvl w:val="7"/>
    </w:pPr>
    <w:rPr>
      <w:rFonts w:eastAsia="Times New Roman"/>
      <w:b/>
    </w:rPr>
  </w:style>
  <w:style w:type="paragraph" w:styleId="Heading9">
    <w:name w:val="heading 9"/>
    <w:basedOn w:val="Normal"/>
    <w:next w:val="BodyText"/>
    <w:link w:val="Heading9Char"/>
    <w:qFormat/>
    <w:rsid w:val="00DF7125"/>
    <w:pPr>
      <w:numPr>
        <w:ilvl w:val="8"/>
        <w:numId w:val="1"/>
      </w:numPr>
      <w:spacing w:before="240" w:after="60"/>
      <w:ind w:left="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F7125"/>
    <w:pPr>
      <w:spacing w:after="120"/>
    </w:pPr>
  </w:style>
  <w:style w:type="character" w:customStyle="1" w:styleId="BodyTextChar">
    <w:name w:val="Body Text Char"/>
    <w:basedOn w:val="DefaultParagraphFont"/>
    <w:link w:val="BodyText"/>
    <w:rsid w:val="00DF7125"/>
    <w:rPr>
      <w:rFonts w:ascii="Times New Roman" w:eastAsia="Arial Unicode MS" w:hAnsi="Times New Roman" w:cs="Times New Roman"/>
      <w:color w:val="000000"/>
      <w:kern w:val="1"/>
      <w:sz w:val="24"/>
      <w:szCs w:val="24"/>
      <w:lang w:eastAsia="ar-SA"/>
    </w:rPr>
  </w:style>
  <w:style w:type="character" w:customStyle="1" w:styleId="Heading1Char">
    <w:name w:val="Heading 1 Char"/>
    <w:basedOn w:val="DefaultParagraphFont"/>
    <w:link w:val="Heading1"/>
    <w:rsid w:val="00DF7125"/>
    <w:rPr>
      <w:rFonts w:ascii="Cambria" w:eastAsia="Arial Unicode MS" w:hAnsi="Cambria" w:cs="font301"/>
      <w:b/>
      <w:bCs/>
      <w:color w:val="365F91"/>
      <w:kern w:val="1"/>
      <w:sz w:val="28"/>
      <w:szCs w:val="28"/>
      <w:lang w:eastAsia="ar-SA"/>
    </w:rPr>
  </w:style>
  <w:style w:type="character" w:customStyle="1" w:styleId="Heading2Char">
    <w:name w:val="Heading 2 Char"/>
    <w:basedOn w:val="DefaultParagraphFont"/>
    <w:link w:val="Heading2"/>
    <w:rsid w:val="00DF7125"/>
    <w:rPr>
      <w:rFonts w:ascii="Book Antiqua" w:eastAsia="Times New Roman" w:hAnsi="Book Antiqua" w:cs="Times New Roman"/>
      <w:b/>
      <w:bCs/>
      <w:color w:val="000000"/>
      <w:kern w:val="1"/>
      <w:sz w:val="28"/>
      <w:szCs w:val="24"/>
      <w:lang w:eastAsia="ar-SA"/>
    </w:rPr>
  </w:style>
  <w:style w:type="character" w:customStyle="1" w:styleId="Heading3Char">
    <w:name w:val="Heading 3 Char"/>
    <w:basedOn w:val="DefaultParagraphFont"/>
    <w:link w:val="Heading3"/>
    <w:rsid w:val="00DF7125"/>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DF7125"/>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DF7125"/>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basedOn w:val="DefaultParagraphFont"/>
    <w:link w:val="Heading6"/>
    <w:rsid w:val="00DF7125"/>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DF7125"/>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DF7125"/>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DF7125"/>
    <w:rPr>
      <w:rFonts w:ascii="Arial" w:eastAsia="Times New Roman" w:hAnsi="Arial" w:cs="Arial"/>
      <w:color w:val="000000"/>
      <w:kern w:val="1"/>
      <w:sz w:val="24"/>
      <w:szCs w:val="24"/>
      <w:lang w:eastAsia="ar-SA"/>
    </w:rPr>
  </w:style>
  <w:style w:type="character" w:customStyle="1" w:styleId="WW8Num2z0">
    <w:name w:val="WW8Num2z0"/>
    <w:rsid w:val="00DF7125"/>
    <w:rPr>
      <w:rFonts w:ascii="Symbol" w:hAnsi="Symbol" w:cs="Symbol"/>
    </w:rPr>
  </w:style>
  <w:style w:type="character" w:customStyle="1" w:styleId="WW8Num2z1">
    <w:name w:val="WW8Num2z1"/>
    <w:rsid w:val="00DF7125"/>
    <w:rPr>
      <w:rFonts w:ascii="Courier New" w:hAnsi="Courier New" w:cs="Courier New"/>
    </w:rPr>
  </w:style>
  <w:style w:type="character" w:customStyle="1" w:styleId="WW8Num2z2">
    <w:name w:val="WW8Num2z2"/>
    <w:rsid w:val="00DF7125"/>
    <w:rPr>
      <w:rFonts w:ascii="Wingdings" w:hAnsi="Wingdings" w:cs="Wingdings"/>
    </w:rPr>
  </w:style>
  <w:style w:type="character" w:customStyle="1" w:styleId="WW8Num3z0">
    <w:name w:val="WW8Num3z0"/>
    <w:rsid w:val="00DF7125"/>
    <w:rPr>
      <w:b/>
    </w:rPr>
  </w:style>
  <w:style w:type="character" w:customStyle="1" w:styleId="WW8Num3z1">
    <w:name w:val="WW8Num3z1"/>
    <w:rsid w:val="00DF7125"/>
    <w:rPr>
      <w:b/>
      <w:i w:val="0"/>
      <w:sz w:val="24"/>
      <w:szCs w:val="24"/>
    </w:rPr>
  </w:style>
  <w:style w:type="character" w:customStyle="1" w:styleId="WW8Num4z0">
    <w:name w:val="WW8Num4z0"/>
    <w:rsid w:val="00DF7125"/>
    <w:rPr>
      <w:rFonts w:cs="Arial"/>
      <w:i w:val="0"/>
      <w:sz w:val="24"/>
    </w:rPr>
  </w:style>
  <w:style w:type="character" w:customStyle="1" w:styleId="WW8Num5z0">
    <w:name w:val="WW8Num5z0"/>
    <w:rsid w:val="00DF7125"/>
    <w:rPr>
      <w:rFonts w:cs="Arial"/>
      <w:b w:val="0"/>
      <w:i w:val="0"/>
      <w:sz w:val="24"/>
    </w:rPr>
  </w:style>
  <w:style w:type="character" w:customStyle="1" w:styleId="WW8Num6z0">
    <w:name w:val="WW8Num6z0"/>
    <w:rsid w:val="00DF7125"/>
    <w:rPr>
      <w:rFonts w:ascii="Symbol" w:hAnsi="Symbol" w:cs="Symbol"/>
    </w:rPr>
  </w:style>
  <w:style w:type="character" w:customStyle="1" w:styleId="WW8Num6z1">
    <w:name w:val="WW8Num6z1"/>
    <w:rsid w:val="00DF7125"/>
    <w:rPr>
      <w:rFonts w:ascii="Courier New" w:hAnsi="Courier New" w:cs="Courier New"/>
    </w:rPr>
  </w:style>
  <w:style w:type="character" w:customStyle="1" w:styleId="WW8Num6z2">
    <w:name w:val="WW8Num6z2"/>
    <w:rsid w:val="00DF7125"/>
    <w:rPr>
      <w:rFonts w:ascii="Wingdings" w:hAnsi="Wingdings" w:cs="Wingdings"/>
    </w:rPr>
  </w:style>
  <w:style w:type="character" w:customStyle="1" w:styleId="WW8Num7z0">
    <w:name w:val="WW8Num7z0"/>
    <w:rsid w:val="00DF7125"/>
    <w:rPr>
      <w:b w:val="0"/>
      <w:i w:val="0"/>
      <w:color w:val="00000A"/>
    </w:rPr>
  </w:style>
  <w:style w:type="character" w:customStyle="1" w:styleId="WW8Num7z1">
    <w:name w:val="WW8Num7z1"/>
    <w:rsid w:val="00DF7125"/>
    <w:rPr>
      <w:rFonts w:ascii="Courier New" w:hAnsi="Courier New" w:cs="Courier New"/>
    </w:rPr>
  </w:style>
  <w:style w:type="character" w:customStyle="1" w:styleId="WW8Num7z2">
    <w:name w:val="WW8Num7z2"/>
    <w:rsid w:val="00DF7125"/>
    <w:rPr>
      <w:rFonts w:ascii="Wingdings" w:hAnsi="Wingdings" w:cs="Wingdings"/>
    </w:rPr>
  </w:style>
  <w:style w:type="character" w:customStyle="1" w:styleId="WW8Num8z0">
    <w:name w:val="WW8Num8z0"/>
    <w:rsid w:val="00DF7125"/>
    <w:rPr>
      <w:rFonts w:ascii="Symbol" w:hAnsi="Symbol" w:cs="Symbol"/>
    </w:rPr>
  </w:style>
  <w:style w:type="character" w:customStyle="1" w:styleId="WW8Num9z0">
    <w:name w:val="WW8Num9z0"/>
    <w:rsid w:val="00DF7125"/>
    <w:rPr>
      <w:i w:val="0"/>
    </w:rPr>
  </w:style>
  <w:style w:type="character" w:customStyle="1" w:styleId="WW8Num9z1">
    <w:name w:val="WW8Num9z1"/>
    <w:rsid w:val="00DF7125"/>
    <w:rPr>
      <w:rFonts w:ascii="Courier New" w:hAnsi="Courier New" w:cs="Courier New"/>
    </w:rPr>
  </w:style>
  <w:style w:type="character" w:customStyle="1" w:styleId="WW8Num9z2">
    <w:name w:val="WW8Num9z2"/>
    <w:rsid w:val="00DF7125"/>
    <w:rPr>
      <w:rFonts w:ascii="Wingdings" w:hAnsi="Wingdings" w:cs="Wingdings"/>
    </w:rPr>
  </w:style>
  <w:style w:type="character" w:customStyle="1" w:styleId="WW8Num8z1">
    <w:name w:val="WW8Num8z1"/>
    <w:rsid w:val="00DF7125"/>
    <w:rPr>
      <w:rFonts w:ascii="Courier New" w:hAnsi="Courier New" w:cs="Courier New"/>
    </w:rPr>
  </w:style>
  <w:style w:type="character" w:customStyle="1" w:styleId="WW8Num8z2">
    <w:name w:val="WW8Num8z2"/>
    <w:rsid w:val="00DF7125"/>
    <w:rPr>
      <w:rFonts w:ascii="Wingdings" w:hAnsi="Wingdings" w:cs="Wingdings"/>
    </w:rPr>
  </w:style>
  <w:style w:type="character" w:customStyle="1" w:styleId="WW8Num10z0">
    <w:name w:val="WW8Num10z0"/>
    <w:rsid w:val="00DF7125"/>
    <w:rPr>
      <w:rFonts w:ascii="Symbol" w:hAnsi="Symbol" w:cs="Symbol"/>
    </w:rPr>
  </w:style>
  <w:style w:type="character" w:customStyle="1" w:styleId="WW8Num10z1">
    <w:name w:val="WW8Num10z1"/>
    <w:rsid w:val="00DF7125"/>
    <w:rPr>
      <w:rFonts w:ascii="Courier New" w:hAnsi="Courier New" w:cs="Courier New"/>
    </w:rPr>
  </w:style>
  <w:style w:type="character" w:customStyle="1" w:styleId="WW8Num10z2">
    <w:name w:val="WW8Num10z2"/>
    <w:rsid w:val="00DF7125"/>
    <w:rPr>
      <w:rFonts w:ascii="Wingdings" w:hAnsi="Wingdings" w:cs="Wingdings"/>
    </w:rPr>
  </w:style>
  <w:style w:type="character" w:customStyle="1" w:styleId="WW8Num12z0">
    <w:name w:val="WW8Num12z0"/>
    <w:rsid w:val="00DF7125"/>
    <w:rPr>
      <w:b/>
    </w:rPr>
  </w:style>
  <w:style w:type="character" w:customStyle="1" w:styleId="WW8Num12z1">
    <w:name w:val="WW8Num12z1"/>
    <w:rsid w:val="00DF7125"/>
    <w:rPr>
      <w:b/>
      <w:i w:val="0"/>
      <w:sz w:val="24"/>
      <w:szCs w:val="24"/>
    </w:rPr>
  </w:style>
  <w:style w:type="character" w:customStyle="1" w:styleId="WW8Num13z0">
    <w:name w:val="WW8Num13z0"/>
    <w:rsid w:val="00DF7125"/>
    <w:rPr>
      <w:b w:val="0"/>
    </w:rPr>
  </w:style>
  <w:style w:type="character" w:customStyle="1" w:styleId="WW8Num15z0">
    <w:name w:val="WW8Num15z0"/>
    <w:rsid w:val="00DF7125"/>
    <w:rPr>
      <w:rFonts w:ascii="Wingdings" w:hAnsi="Wingdings" w:cs="Wingdings"/>
    </w:rPr>
  </w:style>
  <w:style w:type="character" w:customStyle="1" w:styleId="WW8Num15z1">
    <w:name w:val="WW8Num15z1"/>
    <w:rsid w:val="00DF7125"/>
    <w:rPr>
      <w:rFonts w:ascii="Courier New" w:hAnsi="Courier New" w:cs="Courier New"/>
    </w:rPr>
  </w:style>
  <w:style w:type="character" w:customStyle="1" w:styleId="WW8Num15z3">
    <w:name w:val="WW8Num15z3"/>
    <w:rsid w:val="00DF7125"/>
    <w:rPr>
      <w:rFonts w:ascii="Symbol" w:hAnsi="Symbol" w:cs="Symbol"/>
    </w:rPr>
  </w:style>
  <w:style w:type="character" w:customStyle="1" w:styleId="WW-DefaultParagraphFont">
    <w:name w:val="WW-Default Paragraph Font"/>
    <w:rsid w:val="00DF7125"/>
  </w:style>
  <w:style w:type="character" w:customStyle="1" w:styleId="ListParagraphChar">
    <w:name w:val="List Paragraph Char"/>
    <w:rsid w:val="00DF7125"/>
  </w:style>
  <w:style w:type="character" w:customStyle="1" w:styleId="CommentReference1">
    <w:name w:val="Comment Reference1"/>
    <w:rsid w:val="00DF7125"/>
    <w:rPr>
      <w:sz w:val="16"/>
      <w:szCs w:val="16"/>
    </w:rPr>
  </w:style>
  <w:style w:type="character" w:customStyle="1" w:styleId="CommentTextChar">
    <w:name w:val="Comment Text Char"/>
    <w:rsid w:val="00DF7125"/>
    <w:rPr>
      <w:sz w:val="20"/>
      <w:szCs w:val="20"/>
    </w:rPr>
  </w:style>
  <w:style w:type="character" w:customStyle="1" w:styleId="CommentSubjectChar">
    <w:name w:val="Comment Subject Char"/>
    <w:rsid w:val="00DF7125"/>
    <w:rPr>
      <w:b/>
      <w:bCs/>
      <w:sz w:val="20"/>
      <w:szCs w:val="20"/>
    </w:rPr>
  </w:style>
  <w:style w:type="character" w:customStyle="1" w:styleId="BalloonTextChar">
    <w:name w:val="Balloon Text Char"/>
    <w:rsid w:val="00DF7125"/>
    <w:rPr>
      <w:rFonts w:ascii="Tahoma" w:hAnsi="Tahoma" w:cs="Tahoma"/>
      <w:sz w:val="16"/>
      <w:szCs w:val="16"/>
    </w:rPr>
  </w:style>
  <w:style w:type="character" w:customStyle="1" w:styleId="BodyText2Char">
    <w:name w:val="Body Text 2 Char"/>
    <w:rsid w:val="00DF7125"/>
    <w:rPr>
      <w:sz w:val="24"/>
      <w:szCs w:val="24"/>
    </w:rPr>
  </w:style>
  <w:style w:type="character" w:customStyle="1" w:styleId="BodyText2Char1">
    <w:name w:val="Body Text 2 Char1"/>
    <w:basedOn w:val="WW-DefaultParagraphFont"/>
    <w:rsid w:val="00DF7125"/>
  </w:style>
  <w:style w:type="character" w:customStyle="1" w:styleId="BodyText3Char">
    <w:name w:val="Body Text 3 Char"/>
    <w:rsid w:val="00DF7125"/>
    <w:rPr>
      <w:rFonts w:ascii="Times New Roman" w:eastAsia="Times New Roman" w:hAnsi="Times New Roman" w:cs="Times New Roman"/>
      <w:sz w:val="16"/>
      <w:szCs w:val="16"/>
    </w:rPr>
  </w:style>
  <w:style w:type="character" w:customStyle="1" w:styleId="NoSpacingChar">
    <w:name w:val="No Spacing Char"/>
    <w:rsid w:val="00DF7125"/>
    <w:rPr>
      <w:rFonts w:cs="font301"/>
      <w:lang w:val="en-US"/>
    </w:rPr>
  </w:style>
  <w:style w:type="character" w:customStyle="1" w:styleId="HeaderChar">
    <w:name w:val="Header Char"/>
    <w:basedOn w:val="WW-DefaultParagraphFont"/>
    <w:rsid w:val="00DF7125"/>
  </w:style>
  <w:style w:type="character" w:customStyle="1" w:styleId="FooterChar">
    <w:name w:val="Footer Char"/>
    <w:basedOn w:val="WW-DefaultParagraphFont"/>
    <w:rsid w:val="00DF7125"/>
  </w:style>
  <w:style w:type="character" w:customStyle="1" w:styleId="ListLabel1">
    <w:name w:val="ListLabel 1"/>
    <w:rsid w:val="00DF7125"/>
    <w:rPr>
      <w:rFonts w:cs="Courier New"/>
    </w:rPr>
  </w:style>
  <w:style w:type="character" w:customStyle="1" w:styleId="ListLabel2">
    <w:name w:val="ListLabel 2"/>
    <w:rsid w:val="00DF7125"/>
    <w:rPr>
      <w:b/>
      <w:i w:val="0"/>
      <w:sz w:val="24"/>
      <w:szCs w:val="24"/>
    </w:rPr>
  </w:style>
  <w:style w:type="character" w:customStyle="1" w:styleId="ListLabel3">
    <w:name w:val="ListLabel 3"/>
    <w:rsid w:val="00DF7125"/>
    <w:rPr>
      <w:rFonts w:cs="Arial"/>
      <w:i w:val="0"/>
      <w:sz w:val="24"/>
    </w:rPr>
  </w:style>
  <w:style w:type="character" w:customStyle="1" w:styleId="ListLabel4">
    <w:name w:val="ListLabel 4"/>
    <w:rsid w:val="00DF7125"/>
    <w:rPr>
      <w:rFonts w:cs="Arial"/>
      <w:b w:val="0"/>
      <w:i w:val="0"/>
      <w:sz w:val="24"/>
    </w:rPr>
  </w:style>
  <w:style w:type="character" w:customStyle="1" w:styleId="ListLabel5">
    <w:name w:val="ListLabel 5"/>
    <w:rsid w:val="00DF7125"/>
    <w:rPr>
      <w:rFonts w:cs="Calibri"/>
    </w:rPr>
  </w:style>
  <w:style w:type="character" w:customStyle="1" w:styleId="ListLabel6">
    <w:name w:val="ListLabel 6"/>
    <w:rsid w:val="00DF7125"/>
    <w:rPr>
      <w:b w:val="0"/>
      <w:i w:val="0"/>
      <w:color w:val="00000A"/>
    </w:rPr>
  </w:style>
  <w:style w:type="character" w:customStyle="1" w:styleId="ListLabel7">
    <w:name w:val="ListLabel 7"/>
    <w:rsid w:val="00DF7125"/>
    <w:rPr>
      <w:rFonts w:eastAsia="TimesNewRomanPSMT" w:cs="Times New Roman"/>
    </w:rPr>
  </w:style>
  <w:style w:type="character" w:customStyle="1" w:styleId="ListLabel8">
    <w:name w:val="ListLabel 8"/>
    <w:rsid w:val="00DF7125"/>
    <w:rPr>
      <w:i w:val="0"/>
    </w:rPr>
  </w:style>
  <w:style w:type="character" w:customStyle="1" w:styleId="NumberingSymbols">
    <w:name w:val="Numbering Symbols"/>
    <w:rsid w:val="00DF7125"/>
  </w:style>
  <w:style w:type="paragraph" w:customStyle="1" w:styleId="Heading">
    <w:name w:val="Heading"/>
    <w:basedOn w:val="Normal"/>
    <w:next w:val="BodyText"/>
    <w:rsid w:val="00DF7125"/>
    <w:pPr>
      <w:keepNext/>
      <w:spacing w:before="240" w:after="120"/>
    </w:pPr>
    <w:rPr>
      <w:rFonts w:ascii="Arial" w:hAnsi="Arial" w:cs="Mangal"/>
      <w:sz w:val="28"/>
      <w:szCs w:val="28"/>
    </w:rPr>
  </w:style>
  <w:style w:type="paragraph" w:styleId="List">
    <w:name w:val="List"/>
    <w:basedOn w:val="BodyText"/>
    <w:rsid w:val="00DF7125"/>
    <w:rPr>
      <w:rFonts w:cs="Mangal"/>
    </w:rPr>
  </w:style>
  <w:style w:type="paragraph" w:styleId="Caption">
    <w:name w:val="caption"/>
    <w:basedOn w:val="Normal"/>
    <w:qFormat/>
    <w:rsid w:val="00DF7125"/>
    <w:pPr>
      <w:suppressLineNumbers/>
      <w:spacing w:before="120" w:after="120"/>
    </w:pPr>
    <w:rPr>
      <w:rFonts w:cs="Mangal"/>
      <w:i/>
      <w:iCs/>
    </w:rPr>
  </w:style>
  <w:style w:type="paragraph" w:customStyle="1" w:styleId="Index">
    <w:name w:val="Index"/>
    <w:basedOn w:val="Normal"/>
    <w:rsid w:val="00DF7125"/>
    <w:pPr>
      <w:suppressLineNumbers/>
    </w:pPr>
    <w:rPr>
      <w:rFonts w:cs="Mangal"/>
    </w:rPr>
  </w:style>
  <w:style w:type="paragraph" w:styleId="ListParagraph">
    <w:name w:val="List Paragraph"/>
    <w:basedOn w:val="Normal"/>
    <w:qFormat/>
    <w:rsid w:val="00DF7125"/>
    <w:pPr>
      <w:ind w:left="720"/>
    </w:pPr>
  </w:style>
  <w:style w:type="paragraph" w:customStyle="1" w:styleId="CommentText1">
    <w:name w:val="Comment Text1"/>
    <w:basedOn w:val="Normal"/>
    <w:rsid w:val="00DF7125"/>
    <w:rPr>
      <w:sz w:val="20"/>
      <w:szCs w:val="20"/>
    </w:rPr>
  </w:style>
  <w:style w:type="paragraph" w:customStyle="1" w:styleId="CommentSubject1">
    <w:name w:val="Comment Subject1"/>
    <w:basedOn w:val="CommentText1"/>
    <w:rsid w:val="00DF7125"/>
    <w:rPr>
      <w:b/>
      <w:bCs/>
    </w:rPr>
  </w:style>
  <w:style w:type="paragraph" w:styleId="BalloonText">
    <w:name w:val="Balloon Text"/>
    <w:basedOn w:val="Normal"/>
    <w:link w:val="BalloonTextChar1"/>
    <w:rsid w:val="00DF7125"/>
    <w:rPr>
      <w:rFonts w:ascii="Tahoma" w:hAnsi="Tahoma" w:cs="Tahoma"/>
      <w:sz w:val="16"/>
      <w:szCs w:val="16"/>
    </w:rPr>
  </w:style>
  <w:style w:type="character" w:customStyle="1" w:styleId="BalloonTextChar1">
    <w:name w:val="Balloon Text Char1"/>
    <w:basedOn w:val="DefaultParagraphFont"/>
    <w:link w:val="BalloonText"/>
    <w:rsid w:val="00DF7125"/>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DF7125"/>
    <w:pPr>
      <w:suppressLineNumbers/>
    </w:pPr>
    <w:rPr>
      <w:sz w:val="32"/>
      <w:szCs w:val="32"/>
    </w:rPr>
  </w:style>
  <w:style w:type="paragraph" w:styleId="BodyText2">
    <w:name w:val="Body Text 2"/>
    <w:basedOn w:val="Normal"/>
    <w:link w:val="BodyText2Char2"/>
    <w:rsid w:val="00DF7125"/>
    <w:pPr>
      <w:spacing w:after="120" w:line="480" w:lineRule="auto"/>
    </w:pPr>
  </w:style>
  <w:style w:type="character" w:customStyle="1" w:styleId="BodyText2Char2">
    <w:name w:val="Body Text 2 Char2"/>
    <w:basedOn w:val="DefaultParagraphFont"/>
    <w:link w:val="BodyText2"/>
    <w:rsid w:val="00DF7125"/>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DF7125"/>
    <w:pPr>
      <w:spacing w:after="120"/>
    </w:pPr>
    <w:rPr>
      <w:rFonts w:eastAsia="Times New Roman"/>
      <w:sz w:val="16"/>
      <w:szCs w:val="16"/>
    </w:rPr>
  </w:style>
  <w:style w:type="character" w:customStyle="1" w:styleId="BodyText3Char1">
    <w:name w:val="Body Text 3 Char1"/>
    <w:basedOn w:val="DefaultParagraphFont"/>
    <w:link w:val="BodyText3"/>
    <w:rsid w:val="00DF7125"/>
    <w:rPr>
      <w:rFonts w:ascii="Times New Roman" w:eastAsia="Times New Roman" w:hAnsi="Times New Roman" w:cs="Times New Roman"/>
      <w:color w:val="000000"/>
      <w:kern w:val="1"/>
      <w:sz w:val="16"/>
      <w:szCs w:val="16"/>
      <w:lang w:eastAsia="ar-SA"/>
    </w:rPr>
  </w:style>
  <w:style w:type="paragraph" w:styleId="NoSpacing">
    <w:name w:val="No Spacing"/>
    <w:qFormat/>
    <w:rsid w:val="00DF7125"/>
    <w:pPr>
      <w:suppressAutoHyphens/>
      <w:spacing w:after="0" w:line="100" w:lineRule="atLeast"/>
    </w:pPr>
    <w:rPr>
      <w:rFonts w:ascii="Calibri" w:eastAsia="Arial Unicode MS" w:hAnsi="Calibri" w:cs="Calibri"/>
      <w:kern w:val="1"/>
      <w:lang w:eastAsia="ar-SA"/>
    </w:rPr>
  </w:style>
  <w:style w:type="paragraph" w:styleId="Header">
    <w:name w:val="header"/>
    <w:basedOn w:val="Normal"/>
    <w:link w:val="HeaderChar1"/>
    <w:rsid w:val="00DF7125"/>
    <w:pPr>
      <w:suppressLineNumbers/>
      <w:tabs>
        <w:tab w:val="center" w:pos="4513"/>
        <w:tab w:val="right" w:pos="9026"/>
      </w:tabs>
    </w:pPr>
  </w:style>
  <w:style w:type="character" w:customStyle="1" w:styleId="HeaderChar1">
    <w:name w:val="Header Char1"/>
    <w:basedOn w:val="DefaultParagraphFont"/>
    <w:link w:val="Header"/>
    <w:rsid w:val="00DF7125"/>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rsid w:val="00DF7125"/>
    <w:pPr>
      <w:suppressLineNumbers/>
      <w:tabs>
        <w:tab w:val="center" w:pos="4513"/>
        <w:tab w:val="right" w:pos="9026"/>
      </w:tabs>
    </w:pPr>
  </w:style>
  <w:style w:type="character" w:customStyle="1" w:styleId="FooterChar1">
    <w:name w:val="Footer Char1"/>
    <w:basedOn w:val="DefaultParagraphFont"/>
    <w:link w:val="Footer"/>
    <w:rsid w:val="00DF7125"/>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DF7125"/>
    <w:pPr>
      <w:suppressLineNumbers/>
    </w:pPr>
  </w:style>
  <w:style w:type="paragraph" w:customStyle="1" w:styleId="TableHeading">
    <w:name w:val="Table Heading"/>
    <w:basedOn w:val="TableContents"/>
    <w:rsid w:val="00DF7125"/>
    <w:pPr>
      <w:jc w:val="center"/>
    </w:pPr>
    <w:rPr>
      <w:b/>
      <w:bCs/>
    </w:rPr>
  </w:style>
  <w:style w:type="paragraph" w:customStyle="1" w:styleId="PythagoreanTheorem">
    <w:name w:val="Pythagorean Theorem"/>
    <w:rsid w:val="00DF7125"/>
    <w:pPr>
      <w:suppressAutoHyphens/>
    </w:pPr>
    <w:rPr>
      <w:rFonts w:ascii="Calibri" w:eastAsia="MS Mincho" w:hAnsi="Calibri" w:cs="Arial"/>
      <w:lang w:eastAsia="ar-SA"/>
    </w:rPr>
  </w:style>
  <w:style w:type="table" w:styleId="TableGrid">
    <w:name w:val="Table Grid"/>
    <w:basedOn w:val="TableNormal"/>
    <w:rsid w:val="00DF71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1"/>
    <w:uiPriority w:val="99"/>
    <w:unhideWhenUsed/>
    <w:rsid w:val="00DF7125"/>
    <w:pPr>
      <w:spacing w:line="240" w:lineRule="auto"/>
    </w:pPr>
    <w:rPr>
      <w:sz w:val="20"/>
      <w:szCs w:val="20"/>
    </w:rPr>
  </w:style>
  <w:style w:type="character" w:customStyle="1" w:styleId="CommentTextChar1">
    <w:name w:val="Comment Text Char1"/>
    <w:basedOn w:val="DefaultParagraphFont"/>
    <w:link w:val="CommentText"/>
    <w:uiPriority w:val="99"/>
    <w:rsid w:val="00DF7125"/>
    <w:rPr>
      <w:rFonts w:ascii="Times New Roman" w:eastAsia="Arial Unicode MS" w:hAnsi="Times New Roman" w:cs="Times New Roman"/>
      <w:color w:val="000000"/>
      <w:kern w:val="1"/>
      <w:sz w:val="20"/>
      <w:szCs w:val="20"/>
      <w:lang w:eastAsia="ar-SA"/>
    </w:rPr>
  </w:style>
  <w:style w:type="paragraph" w:styleId="FootnoteText">
    <w:name w:val="footnote text"/>
    <w:basedOn w:val="Normal"/>
    <w:link w:val="FootnoteTextChar"/>
    <w:uiPriority w:val="99"/>
    <w:semiHidden/>
    <w:unhideWhenUsed/>
    <w:rsid w:val="00DF7125"/>
    <w:pPr>
      <w:spacing w:line="240" w:lineRule="auto"/>
    </w:pPr>
    <w:rPr>
      <w:sz w:val="20"/>
      <w:szCs w:val="20"/>
    </w:rPr>
  </w:style>
  <w:style w:type="character" w:customStyle="1" w:styleId="FootnoteTextChar">
    <w:name w:val="Footnote Text Char"/>
    <w:basedOn w:val="DefaultParagraphFont"/>
    <w:link w:val="FootnoteText"/>
    <w:uiPriority w:val="99"/>
    <w:semiHidden/>
    <w:rsid w:val="00DF7125"/>
    <w:rPr>
      <w:rFonts w:ascii="Times New Roman" w:eastAsia="Arial Unicode MS" w:hAnsi="Times New Roman" w:cs="Times New Roman"/>
      <w:color w:val="000000"/>
      <w:kern w:val="1"/>
      <w:sz w:val="20"/>
      <w:szCs w:val="20"/>
      <w:lang w:eastAsia="ar-SA"/>
    </w:rPr>
  </w:style>
  <w:style w:type="character" w:styleId="FootnoteReference">
    <w:name w:val="footnote reference"/>
    <w:uiPriority w:val="99"/>
    <w:semiHidden/>
    <w:unhideWhenUsed/>
    <w:rsid w:val="00DF7125"/>
    <w:rPr>
      <w:vertAlign w:val="superscript"/>
    </w:rPr>
  </w:style>
  <w:style w:type="character" w:styleId="CommentReference">
    <w:name w:val="annotation reference"/>
    <w:semiHidden/>
    <w:unhideWhenUsed/>
    <w:rsid w:val="00DF7125"/>
    <w:rPr>
      <w:sz w:val="16"/>
      <w:szCs w:val="16"/>
    </w:rPr>
  </w:style>
  <w:style w:type="paragraph" w:customStyle="1" w:styleId="Default">
    <w:name w:val="Default"/>
    <w:rsid w:val="00DF71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uiPriority w:val="99"/>
    <w:unhideWhenUsed/>
    <w:rsid w:val="00DF7125"/>
    <w:rPr>
      <w:rFonts w:cs="Times New Roman"/>
      <w:color w:val="0000FF"/>
      <w:u w:val="single"/>
    </w:rPr>
  </w:style>
  <w:style w:type="paragraph" w:styleId="Title">
    <w:name w:val="Title"/>
    <w:basedOn w:val="Normal"/>
    <w:next w:val="Subtitle"/>
    <w:link w:val="TitleChar"/>
    <w:qFormat/>
    <w:rsid w:val="00DF7125"/>
    <w:pPr>
      <w:spacing w:before="120" w:line="240" w:lineRule="auto"/>
      <w:jc w:val="center"/>
    </w:pPr>
    <w:rPr>
      <w:rFonts w:ascii="Arial" w:eastAsia="Times New Roman" w:hAnsi="Arial"/>
      <w:b/>
      <w:bCs/>
      <w:color w:val="auto"/>
      <w:kern w:val="0"/>
      <w:szCs w:val="20"/>
      <w:lang w:val="sr-Cyrl-CS" w:eastAsia="zh-CN"/>
    </w:rPr>
  </w:style>
  <w:style w:type="paragraph" w:styleId="Subtitle">
    <w:name w:val="Subtitle"/>
    <w:basedOn w:val="Normal"/>
    <w:link w:val="SubtitleChar"/>
    <w:qFormat/>
    <w:rsid w:val="00DF7125"/>
    <w:pPr>
      <w:spacing w:after="60"/>
      <w:jc w:val="center"/>
      <w:outlineLvl w:val="1"/>
    </w:pPr>
    <w:rPr>
      <w:rFonts w:ascii="Arial" w:hAnsi="Arial" w:cs="Arial"/>
    </w:rPr>
  </w:style>
  <w:style w:type="character" w:customStyle="1" w:styleId="SubtitleChar">
    <w:name w:val="Subtitle Char"/>
    <w:basedOn w:val="DefaultParagraphFont"/>
    <w:link w:val="Subtitle"/>
    <w:rsid w:val="00DF7125"/>
    <w:rPr>
      <w:rFonts w:ascii="Arial" w:eastAsia="Arial Unicode MS" w:hAnsi="Arial" w:cs="Arial"/>
      <w:color w:val="000000"/>
      <w:kern w:val="1"/>
      <w:sz w:val="24"/>
      <w:szCs w:val="24"/>
      <w:lang w:eastAsia="ar-SA"/>
    </w:rPr>
  </w:style>
  <w:style w:type="character" w:customStyle="1" w:styleId="TitleChar">
    <w:name w:val="Title Char"/>
    <w:basedOn w:val="DefaultParagraphFont"/>
    <w:link w:val="Title"/>
    <w:rsid w:val="00DF7125"/>
    <w:rPr>
      <w:rFonts w:ascii="Arial" w:eastAsia="Times New Roman" w:hAnsi="Arial" w:cs="Times New Roman"/>
      <w:b/>
      <w:bCs/>
      <w:sz w:val="24"/>
      <w:szCs w:val="20"/>
      <w:lang w:val="sr-Cyrl-CS" w:eastAsia="zh-CN"/>
    </w:rPr>
  </w:style>
  <w:style w:type="paragraph" w:customStyle="1" w:styleId="KDKomentar">
    <w:name w:val="KDKomentar"/>
    <w:basedOn w:val="Normal"/>
    <w:rsid w:val="00DF7125"/>
    <w:pPr>
      <w:spacing w:before="120" w:line="240" w:lineRule="auto"/>
      <w:jc w:val="both"/>
    </w:pPr>
    <w:rPr>
      <w:rFonts w:ascii="Arial" w:eastAsia="Times New Roman" w:hAnsi="Arial"/>
      <w:i/>
      <w:color w:val="00B0F0"/>
      <w:kern w:val="0"/>
      <w:sz w:val="20"/>
      <w:szCs w:val="20"/>
      <w:lang w:val="ru-RU" w:eastAsia="zh-CN"/>
    </w:rPr>
  </w:style>
  <w:style w:type="paragraph" w:customStyle="1" w:styleId="KDParagraf">
    <w:name w:val="KDParagraf"/>
    <w:basedOn w:val="Normal"/>
    <w:rsid w:val="00DF7125"/>
    <w:pPr>
      <w:spacing w:before="120" w:line="240" w:lineRule="auto"/>
      <w:jc w:val="both"/>
    </w:pPr>
    <w:rPr>
      <w:rFonts w:ascii="Arial" w:eastAsia="Times New Roman" w:hAnsi="Arial"/>
      <w:color w:val="auto"/>
      <w:kern w:val="0"/>
      <w:sz w:val="22"/>
      <w:szCs w:val="22"/>
      <w:lang w:eastAsia="zh-CN"/>
    </w:rPr>
  </w:style>
  <w:style w:type="paragraph" w:customStyle="1" w:styleId="KDNabrajanje">
    <w:name w:val="KDNabrajanje"/>
    <w:basedOn w:val="Normal"/>
    <w:rsid w:val="00DF7125"/>
    <w:pPr>
      <w:numPr>
        <w:numId w:val="6"/>
      </w:numPr>
      <w:spacing w:before="80" w:line="240" w:lineRule="auto"/>
      <w:ind w:left="568" w:hanging="284"/>
      <w:jc w:val="both"/>
    </w:pPr>
    <w:rPr>
      <w:rFonts w:ascii="Arial" w:eastAsia="Times New Roman" w:hAnsi="Arial"/>
      <w:color w:val="auto"/>
      <w:kern w:val="0"/>
      <w:sz w:val="22"/>
      <w:szCs w:val="22"/>
      <w:lang w:val="ru-RU" w:eastAsia="zh-CN"/>
    </w:rPr>
  </w:style>
  <w:style w:type="character" w:customStyle="1" w:styleId="Bodytext0">
    <w:name w:val="Body text_"/>
    <w:link w:val="Bodytext1"/>
    <w:locked/>
    <w:rsid w:val="00DF7125"/>
    <w:rPr>
      <w:rFonts w:ascii="Arial" w:hAnsi="Arial"/>
      <w:b/>
      <w:bCs/>
      <w:i/>
      <w:iCs/>
      <w:shd w:val="clear" w:color="auto" w:fill="FFFFFF"/>
    </w:rPr>
  </w:style>
  <w:style w:type="paragraph" w:customStyle="1" w:styleId="Bodytext1">
    <w:name w:val="Body text1"/>
    <w:basedOn w:val="Normal"/>
    <w:link w:val="Bodytext0"/>
    <w:rsid w:val="00DF7125"/>
    <w:pPr>
      <w:widowControl w:val="0"/>
      <w:shd w:val="clear" w:color="auto" w:fill="FFFFFF"/>
      <w:suppressAutoHyphens w:val="0"/>
      <w:spacing w:before="720" w:line="552" w:lineRule="exact"/>
      <w:ind w:hanging="400"/>
    </w:pPr>
    <w:rPr>
      <w:rFonts w:ascii="Arial" w:eastAsiaTheme="minorHAnsi" w:hAnsi="Arial" w:cstheme="minorBidi"/>
      <w:b/>
      <w:bCs/>
      <w:i/>
      <w:iCs/>
      <w:color w:val="auto"/>
      <w:kern w:val="0"/>
      <w:sz w:val="22"/>
      <w:szCs w:val="22"/>
      <w:shd w:val="clear" w:color="auto" w:fill="FFFFFF"/>
      <w:lang w:eastAsia="en-US"/>
    </w:rPr>
  </w:style>
  <w:style w:type="character" w:customStyle="1" w:styleId="BodytextNotBold">
    <w:name w:val="Body text + Not Bold"/>
    <w:aliases w:val="Not Italic"/>
    <w:basedOn w:val="Bodytext0"/>
    <w:rsid w:val="00DF7125"/>
  </w:style>
  <w:style w:type="character" w:styleId="FollowedHyperlink">
    <w:name w:val="FollowedHyperlink"/>
    <w:uiPriority w:val="99"/>
    <w:semiHidden/>
    <w:unhideWhenUsed/>
    <w:rsid w:val="00DF7125"/>
    <w:rPr>
      <w:color w:val="954F72"/>
      <w:u w:val="single"/>
    </w:rPr>
  </w:style>
  <w:style w:type="paragraph" w:customStyle="1" w:styleId="font5">
    <w:name w:val="font5"/>
    <w:basedOn w:val="Normal"/>
    <w:rsid w:val="00DF7125"/>
    <w:pPr>
      <w:suppressAutoHyphens w:val="0"/>
      <w:spacing w:before="100" w:beforeAutospacing="1" w:after="100" w:afterAutospacing="1" w:line="240" w:lineRule="auto"/>
    </w:pPr>
    <w:rPr>
      <w:rFonts w:eastAsia="Times New Roman"/>
      <w:color w:val="auto"/>
      <w:kern w:val="0"/>
    </w:rPr>
  </w:style>
  <w:style w:type="paragraph" w:customStyle="1" w:styleId="xl65">
    <w:name w:val="xl65"/>
    <w:basedOn w:val="Normal"/>
    <w:rsid w:val="00DF7125"/>
    <w:pPr>
      <w:suppressAutoHyphens w:val="0"/>
      <w:spacing w:before="100" w:beforeAutospacing="1" w:after="100" w:afterAutospacing="1" w:line="240" w:lineRule="auto"/>
      <w:jc w:val="center"/>
    </w:pPr>
    <w:rPr>
      <w:rFonts w:eastAsia="Times New Roman"/>
      <w:color w:val="auto"/>
      <w:kern w:val="0"/>
    </w:rPr>
  </w:style>
  <w:style w:type="paragraph" w:customStyle="1" w:styleId="xl66">
    <w:name w:val="xl66"/>
    <w:basedOn w:val="Normal"/>
    <w:rsid w:val="00DF712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kern w:val="0"/>
    </w:rPr>
  </w:style>
  <w:style w:type="paragraph" w:customStyle="1" w:styleId="xl67">
    <w:name w:val="xl67"/>
    <w:basedOn w:val="Normal"/>
    <w:rsid w:val="00DF712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olor w:val="auto"/>
      <w:kern w:val="0"/>
    </w:rPr>
  </w:style>
  <w:style w:type="paragraph" w:customStyle="1" w:styleId="xl68">
    <w:name w:val="xl68"/>
    <w:basedOn w:val="Normal"/>
    <w:rsid w:val="00DF712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olor w:val="auto"/>
      <w:kern w:val="0"/>
    </w:rPr>
  </w:style>
  <w:style w:type="paragraph" w:customStyle="1" w:styleId="xl69">
    <w:name w:val="xl69"/>
    <w:basedOn w:val="Normal"/>
    <w:rsid w:val="00DF7125"/>
    <w:pPr>
      <w:pBdr>
        <w:top w:val="single" w:sz="4" w:space="0" w:color="auto"/>
        <w:left w:val="single" w:sz="4" w:space="0" w:color="auto"/>
        <w:bottom w:val="single" w:sz="4" w:space="0" w:color="auto"/>
        <w:right w:val="single" w:sz="4" w:space="0" w:color="auto"/>
      </w:pBdr>
      <w:shd w:val="clear" w:color="000000" w:fill="E7E6E6"/>
      <w:suppressAutoHyphens w:val="0"/>
      <w:spacing w:before="100" w:beforeAutospacing="1" w:after="100" w:afterAutospacing="1" w:line="240" w:lineRule="auto"/>
      <w:jc w:val="center"/>
      <w:textAlignment w:val="center"/>
    </w:pPr>
    <w:rPr>
      <w:rFonts w:eastAsia="Times New Roman"/>
      <w:b/>
      <w:bCs/>
      <w:kern w:val="0"/>
    </w:rPr>
  </w:style>
  <w:style w:type="paragraph" w:customStyle="1" w:styleId="xl70">
    <w:name w:val="xl70"/>
    <w:basedOn w:val="Normal"/>
    <w:rsid w:val="00DF7125"/>
    <w:pPr>
      <w:pBdr>
        <w:top w:val="single" w:sz="4" w:space="0" w:color="auto"/>
        <w:left w:val="single" w:sz="4" w:space="0" w:color="auto"/>
        <w:bottom w:val="single" w:sz="4" w:space="0" w:color="auto"/>
        <w:right w:val="single" w:sz="4" w:space="0" w:color="auto"/>
      </w:pBdr>
      <w:shd w:val="clear" w:color="000000" w:fill="E7E6E6"/>
      <w:suppressAutoHyphens w:val="0"/>
      <w:spacing w:before="100" w:beforeAutospacing="1" w:after="100" w:afterAutospacing="1" w:line="240" w:lineRule="auto"/>
      <w:jc w:val="center"/>
      <w:textAlignment w:val="center"/>
    </w:pPr>
    <w:rPr>
      <w:rFonts w:eastAsia="Times New Roman"/>
      <w:b/>
      <w:bCs/>
      <w:kern w:val="0"/>
    </w:rPr>
  </w:style>
  <w:style w:type="paragraph" w:customStyle="1" w:styleId="xl71">
    <w:name w:val="xl71"/>
    <w:basedOn w:val="Normal"/>
    <w:rsid w:val="00DF7125"/>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kern w:val="0"/>
    </w:rPr>
  </w:style>
  <w:style w:type="paragraph" w:customStyle="1" w:styleId="msonormal0">
    <w:name w:val="msonormal"/>
    <w:basedOn w:val="Normal"/>
    <w:rsid w:val="00DF7125"/>
    <w:pPr>
      <w:suppressAutoHyphens w:val="0"/>
      <w:spacing w:before="100" w:beforeAutospacing="1" w:after="100" w:afterAutospacing="1" w:line="240" w:lineRule="auto"/>
    </w:pPr>
    <w:rPr>
      <w:rFonts w:eastAsia="Times New Roman"/>
      <w:color w:val="auto"/>
      <w:kern w:val="0"/>
      <w:lang w:eastAsia="en-US"/>
    </w:rPr>
  </w:style>
  <w:style w:type="paragraph" w:customStyle="1" w:styleId="xl63">
    <w:name w:val="xl63"/>
    <w:basedOn w:val="Normal"/>
    <w:rsid w:val="00DF7125"/>
    <w:pPr>
      <w:pBdr>
        <w:top w:val="single" w:sz="4" w:space="0" w:color="auto"/>
        <w:left w:val="single" w:sz="4" w:space="0" w:color="auto"/>
        <w:bottom w:val="single" w:sz="4" w:space="0" w:color="auto"/>
        <w:right w:val="single" w:sz="4" w:space="0" w:color="auto"/>
      </w:pBdr>
      <w:shd w:val="clear" w:color="000000" w:fill="E7E6E6"/>
      <w:suppressAutoHyphens w:val="0"/>
      <w:spacing w:before="100" w:beforeAutospacing="1" w:after="100" w:afterAutospacing="1" w:line="240" w:lineRule="auto"/>
      <w:jc w:val="center"/>
      <w:textAlignment w:val="center"/>
    </w:pPr>
    <w:rPr>
      <w:rFonts w:eastAsia="Times New Roman"/>
      <w:b/>
      <w:bCs/>
      <w:kern w:val="0"/>
      <w:sz w:val="18"/>
      <w:szCs w:val="18"/>
      <w:lang w:eastAsia="en-US"/>
    </w:rPr>
  </w:style>
  <w:style w:type="paragraph" w:customStyle="1" w:styleId="xl64">
    <w:name w:val="xl64"/>
    <w:basedOn w:val="Normal"/>
    <w:rsid w:val="00DF7125"/>
    <w:pPr>
      <w:pBdr>
        <w:top w:val="single" w:sz="4" w:space="0" w:color="auto"/>
        <w:left w:val="single" w:sz="4" w:space="0" w:color="auto"/>
        <w:bottom w:val="single" w:sz="4" w:space="0" w:color="auto"/>
        <w:right w:val="single" w:sz="4" w:space="0" w:color="auto"/>
      </w:pBdr>
      <w:shd w:val="clear" w:color="000000" w:fill="E7E6E6"/>
      <w:suppressAutoHyphens w:val="0"/>
      <w:spacing w:before="100" w:beforeAutospacing="1" w:after="100" w:afterAutospacing="1" w:line="240" w:lineRule="auto"/>
      <w:jc w:val="center"/>
      <w:textAlignment w:val="center"/>
    </w:pPr>
    <w:rPr>
      <w:rFonts w:eastAsia="Times New Roman"/>
      <w:b/>
      <w:bCs/>
      <w:kern w:val="0"/>
      <w:sz w:val="18"/>
      <w:szCs w:val="18"/>
      <w:lang w:eastAsia="en-US"/>
    </w:rPr>
  </w:style>
  <w:style w:type="paragraph" w:customStyle="1" w:styleId="xl72">
    <w:name w:val="xl72"/>
    <w:basedOn w:val="Normal"/>
    <w:rsid w:val="00DF712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olor w:val="auto"/>
      <w:kern w:val="0"/>
      <w:sz w:val="18"/>
      <w:szCs w:val="18"/>
      <w:lang w:eastAsia="en-US"/>
    </w:rPr>
  </w:style>
  <w:style w:type="character" w:styleId="Strong">
    <w:name w:val="Strong"/>
    <w:basedOn w:val="DefaultParagraphFont"/>
    <w:uiPriority w:val="22"/>
    <w:qFormat/>
    <w:rsid w:val="00385BDA"/>
    <w:rPr>
      <w:b/>
      <w:bCs/>
    </w:rPr>
  </w:style>
  <w:style w:type="paragraph" w:customStyle="1" w:styleId="font6">
    <w:name w:val="font6"/>
    <w:basedOn w:val="Normal"/>
    <w:rsid w:val="00870FD3"/>
    <w:pPr>
      <w:suppressAutoHyphens w:val="0"/>
      <w:spacing w:before="100" w:beforeAutospacing="1" w:after="100" w:afterAutospacing="1" w:line="240" w:lineRule="auto"/>
    </w:pPr>
    <w:rPr>
      <w:rFonts w:eastAsia="Times New Roman"/>
      <w:kern w:val="0"/>
      <w:lang w:eastAsia="en-US"/>
    </w:rPr>
  </w:style>
  <w:style w:type="paragraph" w:customStyle="1" w:styleId="xl73">
    <w:name w:val="xl73"/>
    <w:basedOn w:val="Normal"/>
    <w:rsid w:val="00870FD3"/>
    <w:pPr>
      <w:pBdr>
        <w:top w:val="single" w:sz="4" w:space="0" w:color="auto"/>
        <w:left w:val="single" w:sz="4" w:space="0" w:color="auto"/>
        <w:bottom w:val="single" w:sz="4" w:space="0" w:color="auto"/>
        <w:right w:val="single" w:sz="4" w:space="0" w:color="auto"/>
      </w:pBdr>
      <w:shd w:val="clear" w:color="000000" w:fill="E7E6E6"/>
      <w:suppressAutoHyphens w:val="0"/>
      <w:spacing w:before="100" w:beforeAutospacing="1" w:after="100" w:afterAutospacing="1" w:line="240" w:lineRule="auto"/>
      <w:jc w:val="right"/>
    </w:pPr>
    <w:rPr>
      <w:rFonts w:eastAsia="Times New Roman"/>
      <w:b/>
      <w:bCs/>
      <w:kern w:val="0"/>
      <w:sz w:val="18"/>
      <w:szCs w:val="18"/>
      <w:lang w:eastAsia="en-US"/>
    </w:rPr>
  </w:style>
  <w:style w:type="paragraph" w:customStyle="1" w:styleId="xl74">
    <w:name w:val="xl74"/>
    <w:basedOn w:val="Normal"/>
    <w:rsid w:val="00870FD3"/>
    <w:pPr>
      <w:pBdr>
        <w:top w:val="single" w:sz="4" w:space="0" w:color="auto"/>
        <w:left w:val="single" w:sz="4" w:space="0" w:color="auto"/>
        <w:right w:val="single" w:sz="4" w:space="0" w:color="auto"/>
      </w:pBdr>
      <w:suppressAutoHyphens w:val="0"/>
      <w:spacing w:before="100" w:beforeAutospacing="1" w:after="100" w:afterAutospacing="1" w:line="240" w:lineRule="auto"/>
      <w:jc w:val="right"/>
    </w:pPr>
    <w:rPr>
      <w:rFonts w:eastAsia="Times New Roman"/>
      <w:kern w:val="0"/>
      <w:sz w:val="18"/>
      <w:szCs w:val="18"/>
      <w:lang w:eastAsia="en-US"/>
    </w:rPr>
  </w:style>
  <w:style w:type="paragraph" w:customStyle="1" w:styleId="xl75">
    <w:name w:val="xl75"/>
    <w:basedOn w:val="Normal"/>
    <w:rsid w:val="00870F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eastAsia="Times New Roman"/>
      <w:kern w:val="0"/>
      <w:sz w:val="18"/>
      <w:szCs w:val="18"/>
      <w:lang w:eastAsia="en-US"/>
    </w:rPr>
  </w:style>
  <w:style w:type="paragraph" w:customStyle="1" w:styleId="xl76">
    <w:name w:val="xl76"/>
    <w:basedOn w:val="Normal"/>
    <w:rsid w:val="00870F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pPr>
    <w:rPr>
      <w:rFonts w:ascii="Calibri" w:eastAsia="Times New Roman" w:hAnsi="Calibri"/>
      <w:kern w:val="0"/>
      <w:lang w:eastAsia="en-US"/>
    </w:rPr>
  </w:style>
  <w:style w:type="paragraph" w:customStyle="1" w:styleId="xl77">
    <w:name w:val="xl77"/>
    <w:basedOn w:val="Normal"/>
    <w:rsid w:val="00870F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kern w:val="0"/>
      <w:sz w:val="18"/>
      <w:szCs w:val="18"/>
      <w:lang w:eastAsia="en-US"/>
    </w:rPr>
  </w:style>
</w:styles>
</file>

<file path=word/webSettings.xml><?xml version="1.0" encoding="utf-8"?>
<w:webSettings xmlns:r="http://schemas.openxmlformats.org/officeDocument/2006/relationships" xmlns:w="http://schemas.openxmlformats.org/wordprocessingml/2006/main">
  <w:divs>
    <w:div w:id="355497338">
      <w:bodyDiv w:val="1"/>
      <w:marLeft w:val="0"/>
      <w:marRight w:val="0"/>
      <w:marTop w:val="0"/>
      <w:marBottom w:val="0"/>
      <w:divBdr>
        <w:top w:val="none" w:sz="0" w:space="0" w:color="auto"/>
        <w:left w:val="none" w:sz="0" w:space="0" w:color="auto"/>
        <w:bottom w:val="none" w:sz="0" w:space="0" w:color="auto"/>
        <w:right w:val="none" w:sz="0" w:space="0" w:color="auto"/>
      </w:divBdr>
    </w:div>
    <w:div w:id="462381918">
      <w:bodyDiv w:val="1"/>
      <w:marLeft w:val="0"/>
      <w:marRight w:val="0"/>
      <w:marTop w:val="0"/>
      <w:marBottom w:val="0"/>
      <w:divBdr>
        <w:top w:val="none" w:sz="0" w:space="0" w:color="auto"/>
        <w:left w:val="none" w:sz="0" w:space="0" w:color="auto"/>
        <w:bottom w:val="none" w:sz="0" w:space="0" w:color="auto"/>
        <w:right w:val="none" w:sz="0" w:space="0" w:color="auto"/>
      </w:divBdr>
    </w:div>
    <w:div w:id="573591564">
      <w:bodyDiv w:val="1"/>
      <w:marLeft w:val="0"/>
      <w:marRight w:val="0"/>
      <w:marTop w:val="0"/>
      <w:marBottom w:val="0"/>
      <w:divBdr>
        <w:top w:val="none" w:sz="0" w:space="0" w:color="auto"/>
        <w:left w:val="none" w:sz="0" w:space="0" w:color="auto"/>
        <w:bottom w:val="none" w:sz="0" w:space="0" w:color="auto"/>
        <w:right w:val="none" w:sz="0" w:space="0" w:color="auto"/>
      </w:divBdr>
    </w:div>
    <w:div w:id="605700041">
      <w:bodyDiv w:val="1"/>
      <w:marLeft w:val="0"/>
      <w:marRight w:val="0"/>
      <w:marTop w:val="0"/>
      <w:marBottom w:val="0"/>
      <w:divBdr>
        <w:top w:val="none" w:sz="0" w:space="0" w:color="auto"/>
        <w:left w:val="none" w:sz="0" w:space="0" w:color="auto"/>
        <w:bottom w:val="none" w:sz="0" w:space="0" w:color="auto"/>
        <w:right w:val="none" w:sz="0" w:space="0" w:color="auto"/>
      </w:divBdr>
    </w:div>
    <w:div w:id="667251193">
      <w:bodyDiv w:val="1"/>
      <w:marLeft w:val="0"/>
      <w:marRight w:val="0"/>
      <w:marTop w:val="0"/>
      <w:marBottom w:val="0"/>
      <w:divBdr>
        <w:top w:val="none" w:sz="0" w:space="0" w:color="auto"/>
        <w:left w:val="none" w:sz="0" w:space="0" w:color="auto"/>
        <w:bottom w:val="none" w:sz="0" w:space="0" w:color="auto"/>
        <w:right w:val="none" w:sz="0" w:space="0" w:color="auto"/>
      </w:divBdr>
    </w:div>
    <w:div w:id="738554885">
      <w:bodyDiv w:val="1"/>
      <w:marLeft w:val="0"/>
      <w:marRight w:val="0"/>
      <w:marTop w:val="0"/>
      <w:marBottom w:val="0"/>
      <w:divBdr>
        <w:top w:val="none" w:sz="0" w:space="0" w:color="auto"/>
        <w:left w:val="none" w:sz="0" w:space="0" w:color="auto"/>
        <w:bottom w:val="none" w:sz="0" w:space="0" w:color="auto"/>
        <w:right w:val="none" w:sz="0" w:space="0" w:color="auto"/>
      </w:divBdr>
    </w:div>
    <w:div w:id="740374197">
      <w:bodyDiv w:val="1"/>
      <w:marLeft w:val="0"/>
      <w:marRight w:val="0"/>
      <w:marTop w:val="0"/>
      <w:marBottom w:val="0"/>
      <w:divBdr>
        <w:top w:val="none" w:sz="0" w:space="0" w:color="auto"/>
        <w:left w:val="none" w:sz="0" w:space="0" w:color="auto"/>
        <w:bottom w:val="none" w:sz="0" w:space="0" w:color="auto"/>
        <w:right w:val="none" w:sz="0" w:space="0" w:color="auto"/>
      </w:divBdr>
    </w:div>
    <w:div w:id="1186796409">
      <w:bodyDiv w:val="1"/>
      <w:marLeft w:val="0"/>
      <w:marRight w:val="0"/>
      <w:marTop w:val="0"/>
      <w:marBottom w:val="0"/>
      <w:divBdr>
        <w:top w:val="none" w:sz="0" w:space="0" w:color="auto"/>
        <w:left w:val="none" w:sz="0" w:space="0" w:color="auto"/>
        <w:bottom w:val="none" w:sz="0" w:space="0" w:color="auto"/>
        <w:right w:val="none" w:sz="0" w:space="0" w:color="auto"/>
      </w:divBdr>
    </w:div>
    <w:div w:id="1239443288">
      <w:bodyDiv w:val="1"/>
      <w:marLeft w:val="0"/>
      <w:marRight w:val="0"/>
      <w:marTop w:val="0"/>
      <w:marBottom w:val="0"/>
      <w:divBdr>
        <w:top w:val="none" w:sz="0" w:space="0" w:color="auto"/>
        <w:left w:val="none" w:sz="0" w:space="0" w:color="auto"/>
        <w:bottom w:val="none" w:sz="0" w:space="0" w:color="auto"/>
        <w:right w:val="none" w:sz="0" w:space="0" w:color="auto"/>
      </w:divBdr>
    </w:div>
    <w:div w:id="1740976499">
      <w:bodyDiv w:val="1"/>
      <w:marLeft w:val="0"/>
      <w:marRight w:val="0"/>
      <w:marTop w:val="0"/>
      <w:marBottom w:val="0"/>
      <w:divBdr>
        <w:top w:val="none" w:sz="0" w:space="0" w:color="auto"/>
        <w:left w:val="none" w:sz="0" w:space="0" w:color="auto"/>
        <w:bottom w:val="none" w:sz="0" w:space="0" w:color="auto"/>
        <w:right w:val="none" w:sz="0" w:space="0" w:color="auto"/>
      </w:divBdr>
    </w:div>
    <w:div w:id="1996756551">
      <w:bodyDiv w:val="1"/>
      <w:marLeft w:val="0"/>
      <w:marRight w:val="0"/>
      <w:marTop w:val="0"/>
      <w:marBottom w:val="0"/>
      <w:divBdr>
        <w:top w:val="none" w:sz="0" w:space="0" w:color="auto"/>
        <w:left w:val="none" w:sz="0" w:space="0" w:color="auto"/>
        <w:bottom w:val="none" w:sz="0" w:space="0" w:color="auto"/>
        <w:right w:val="none" w:sz="0" w:space="0" w:color="auto"/>
      </w:divBdr>
    </w:div>
    <w:div w:id="2013944266">
      <w:bodyDiv w:val="1"/>
      <w:marLeft w:val="0"/>
      <w:marRight w:val="0"/>
      <w:marTop w:val="0"/>
      <w:marBottom w:val="0"/>
      <w:divBdr>
        <w:top w:val="none" w:sz="0" w:space="0" w:color="auto"/>
        <w:left w:val="none" w:sz="0" w:space="0" w:color="auto"/>
        <w:bottom w:val="none" w:sz="0" w:space="0" w:color="auto"/>
        <w:right w:val="none" w:sz="0" w:space="0" w:color="auto"/>
      </w:divBdr>
    </w:div>
    <w:div w:id="207211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23E653-B39C-47D3-930E-627E8B2D4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1291</TotalTime>
  <Pages>51</Pages>
  <Words>16157</Words>
  <Characters>92100</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Biljana.Janosevic</dc:creator>
  <cp:lastModifiedBy>Snezana.Vuckovic</cp:lastModifiedBy>
  <cp:revision>42</cp:revision>
  <cp:lastPrinted>2020-03-06T13:19:00Z</cp:lastPrinted>
  <dcterms:created xsi:type="dcterms:W3CDTF">2020-02-14T13:56:00Z</dcterms:created>
  <dcterms:modified xsi:type="dcterms:W3CDTF">2020-03-09T14:18:00Z</dcterms:modified>
</cp:coreProperties>
</file>