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94B" w:rsidRPr="005F5246" w:rsidRDefault="00E2494B" w:rsidP="00E2494B">
      <w:pPr>
        <w:rPr>
          <w:rFonts w:ascii="Arial" w:hAnsi="Arial" w:cs="Arial"/>
          <w:lang w:val="sr-Cyrl-CS"/>
        </w:rPr>
      </w:pPr>
      <w:r w:rsidRPr="005F5246">
        <w:rPr>
          <w:rFonts w:ascii="Arial" w:hAnsi="Arial" w:cs="Arial"/>
          <w:lang w:val="sr-Cyrl-CS"/>
        </w:rPr>
        <w:t>На основу чл.55став1.тачка</w:t>
      </w:r>
      <w:r>
        <w:rPr>
          <w:rFonts w:ascii="Arial" w:hAnsi="Arial" w:cs="Arial"/>
          <w:lang w:val="sr-Cyrl-CS"/>
        </w:rPr>
        <w:t xml:space="preserve"> </w:t>
      </w:r>
      <w:r w:rsidRPr="005F5246">
        <w:rPr>
          <w:rFonts w:ascii="Arial" w:hAnsi="Arial" w:cs="Arial"/>
          <w:lang w:val="sr-Cyrl-CS"/>
        </w:rPr>
        <w:t>8 Закона о јавним набавкама(„Службени Гласник РС“број 124/12,14/15 и 68/15)</w:t>
      </w:r>
    </w:p>
    <w:p w:rsidR="00E2494B" w:rsidRDefault="00E2494B" w:rsidP="00E2494B">
      <w:pPr>
        <w:rPr>
          <w:lang w:val="sr-Cyrl-CS"/>
        </w:rPr>
      </w:pPr>
    </w:p>
    <w:p w:rsidR="00E2494B" w:rsidRPr="0050494D" w:rsidRDefault="00E2494B" w:rsidP="00E2494B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</w:t>
      </w:r>
      <w:r>
        <w:rPr>
          <w:b/>
        </w:rPr>
        <w:t xml:space="preserve">                                 </w:t>
      </w:r>
      <w:r w:rsidRPr="0050494D">
        <w:rPr>
          <w:b/>
          <w:lang w:val="sr-Cyrl-CS"/>
        </w:rPr>
        <w:t xml:space="preserve"> ГРАДСКА  ОПШТИНА  ГРОЦКА</w:t>
      </w:r>
    </w:p>
    <w:p w:rsidR="00E2494B" w:rsidRPr="0050494D" w:rsidRDefault="00E2494B" w:rsidP="00E2494B">
      <w:pPr>
        <w:rPr>
          <w:b/>
          <w:lang w:val="sr-Cyrl-CS"/>
        </w:rPr>
      </w:pPr>
      <w:r>
        <w:rPr>
          <w:lang w:val="sr-Cyrl-CS"/>
        </w:rPr>
        <w:t xml:space="preserve">                 </w:t>
      </w:r>
      <w:r>
        <w:t xml:space="preserve">                              </w:t>
      </w:r>
      <w:r w:rsidRPr="0050494D">
        <w:rPr>
          <w:b/>
          <w:lang w:val="sr-Cyrl-CS"/>
        </w:rPr>
        <w:t>Гроцка,Булевар ослобођења бр.39</w:t>
      </w:r>
    </w:p>
    <w:p w:rsidR="00E2494B" w:rsidRDefault="00E2494B" w:rsidP="00E2494B">
      <w:pPr>
        <w:rPr>
          <w:lang w:val="sr-Cyrl-CS"/>
        </w:rPr>
      </w:pPr>
      <w:r>
        <w:rPr>
          <w:lang w:val="sr-Cyrl-CS"/>
        </w:rPr>
        <w:t xml:space="preserve">Објављује </w:t>
      </w:r>
    </w:p>
    <w:p w:rsidR="00E2494B" w:rsidRPr="0050494D" w:rsidRDefault="00E2494B" w:rsidP="00E2494B">
      <w:pPr>
        <w:rPr>
          <w:b/>
          <w:lang w:val="sr-Cyrl-CS"/>
        </w:rPr>
      </w:pPr>
    </w:p>
    <w:p w:rsidR="00E2494B" w:rsidRPr="0050494D" w:rsidRDefault="00E2494B" w:rsidP="00E2494B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       </w:t>
      </w:r>
      <w:r>
        <w:rPr>
          <w:b/>
          <w:lang w:val="sr-Cyrl-CS"/>
        </w:rPr>
        <w:t xml:space="preserve">                                </w:t>
      </w:r>
      <w:r w:rsidRPr="0050494D">
        <w:rPr>
          <w:b/>
          <w:lang w:val="sr-Cyrl-CS"/>
        </w:rPr>
        <w:t xml:space="preserve">     </w:t>
      </w:r>
      <w:r>
        <w:rPr>
          <w:b/>
        </w:rPr>
        <w:t xml:space="preserve">  </w:t>
      </w:r>
      <w:r w:rsidRPr="0050494D">
        <w:rPr>
          <w:b/>
          <w:lang w:val="sr-Cyrl-CS"/>
        </w:rPr>
        <w:t>О  Б  А  В  Е  Ш  Т  Е  Њ  Е</w:t>
      </w:r>
    </w:p>
    <w:p w:rsidR="00E2494B" w:rsidRDefault="00E2494B" w:rsidP="00E2494B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        </w:t>
      </w:r>
      <w:r>
        <w:rPr>
          <w:b/>
          <w:lang w:val="sr-Cyrl-CS"/>
        </w:rPr>
        <w:t xml:space="preserve">                                     </w:t>
      </w:r>
      <w:r w:rsidRPr="0050494D">
        <w:rPr>
          <w:b/>
          <w:lang w:val="sr-Cyrl-CS"/>
        </w:rPr>
        <w:t xml:space="preserve"> О   ЗАКЉУЧЕНОМ  УГОВОРУ 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b/>
          <w:lang w:val="sr-Cyrl-CS"/>
        </w:rPr>
      </w:pPr>
      <w:r>
        <w:rPr>
          <w:lang w:val="sr-Cyrl-CS"/>
        </w:rPr>
        <w:t>1</w:t>
      </w:r>
      <w:r w:rsidRPr="0050494D">
        <w:rPr>
          <w:lang w:val="sr-Cyrl-CS"/>
        </w:rPr>
        <w:t>.</w:t>
      </w:r>
      <w:r>
        <w:rPr>
          <w:lang w:val="sr-Cyrl-CS"/>
        </w:rPr>
        <w:t xml:space="preserve">    </w:t>
      </w:r>
      <w:r w:rsidRPr="006F105C">
        <w:rPr>
          <w:rFonts w:ascii="Arial" w:hAnsi="Arial" w:cs="Arial"/>
          <w:lang w:val="sr-Cyrl-CS"/>
        </w:rPr>
        <w:t>Градска општина Гроцка ,ул.Булевар ослобођења бр.39,интернет страница</w:t>
      </w:r>
      <w:r w:rsidRPr="00ED2C20">
        <w:rPr>
          <w:rFonts w:ascii="Arial" w:hAnsi="Arial" w:cs="Arial"/>
          <w:b/>
          <w:bCs/>
          <w:lang w:val="sr-Cyrl-CS"/>
        </w:rPr>
        <w:t xml:space="preserve">                                                  </w:t>
      </w:r>
      <w:r w:rsidRPr="00ED2C20">
        <w:rPr>
          <w:rFonts w:ascii="Arial" w:eastAsia="TimesNewRomanPSMT" w:hAnsi="Arial" w:cs="Arial"/>
          <w:b/>
        </w:rPr>
        <w:t xml:space="preserve"> </w:t>
      </w:r>
      <w:r>
        <w:rPr>
          <w:rFonts w:ascii="Arial" w:eastAsia="TimesNewRomanPSMT" w:hAnsi="Arial" w:cs="Arial"/>
          <w:b/>
          <w:lang w:val="sr-Cyrl-CS"/>
        </w:rPr>
        <w:t xml:space="preserve">      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b/>
          <w:lang w:val="sr-Cyrl-CS"/>
        </w:rPr>
        <w:t xml:space="preserve">       </w:t>
      </w:r>
      <w:hyperlink r:id="rId4" w:history="1">
        <w:r w:rsidRPr="00C62D93">
          <w:rPr>
            <w:rStyle w:val="Hyperlink"/>
            <w:rFonts w:ascii="Arial" w:eastAsia="TimesNewRomanPSMT" w:hAnsi="Arial" w:cs="Arial"/>
          </w:rPr>
          <w:t>www.grocka.rs</w:t>
        </w:r>
      </w:hyperlink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2.    Предмет Јавне набавке су добра:Гориво  за  потребе Градске општине Гроцка у  </w:t>
      </w:r>
    </w:p>
    <w:p w:rsidR="00E2494B" w:rsidRDefault="00CB5751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        20</w:t>
      </w:r>
      <w:r>
        <w:rPr>
          <w:rFonts w:ascii="Arial" w:eastAsia="TimesNewRomanPSMT" w:hAnsi="Arial" w:cs="Arial"/>
        </w:rPr>
        <w:t>18.</w:t>
      </w:r>
      <w:r w:rsidR="00E2494B">
        <w:rPr>
          <w:rFonts w:ascii="Arial" w:eastAsia="TimesNewRomanPSMT" w:hAnsi="Arial" w:cs="Arial"/>
          <w:lang w:val="sr-Cyrl-CS"/>
        </w:rPr>
        <w:t xml:space="preserve"> години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3.   Ознака предмета набавке из Општег речника је:</w:t>
      </w:r>
      <w:r w:rsidRPr="00B66A6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09100000-гориво  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4.   Уговорена вредност</w:t>
      </w:r>
      <w:r w:rsidR="00C63D0A">
        <w:rPr>
          <w:rFonts w:ascii="Arial" w:eastAsia="TimesNewRomanPSMT" w:hAnsi="Arial" w:cs="Arial"/>
          <w:lang w:val="sr-Cyrl-CS"/>
        </w:rPr>
        <w:t xml:space="preserve"> јавне набавке  износи </w:t>
      </w:r>
      <w:r w:rsidR="00C63D0A">
        <w:rPr>
          <w:rFonts w:ascii="Arial" w:eastAsia="TimesNewRomanPSMT" w:hAnsi="Arial" w:cs="Arial"/>
        </w:rPr>
        <w:t>3.000.000</w:t>
      </w:r>
      <w:r>
        <w:rPr>
          <w:rFonts w:ascii="Arial" w:eastAsia="TimesNewRomanPSMT" w:hAnsi="Arial" w:cs="Arial"/>
          <w:lang w:val="sr-Cyrl-CS"/>
        </w:rPr>
        <w:t>,00 динара без ПДВ-а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5.   Критеријум за доделу уговора :“економски најповољнија понуда“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6.   Наручилац је примио 1 понуду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7.   Одлука о додели уговора до</w:t>
      </w:r>
      <w:r w:rsidR="00CB5751">
        <w:rPr>
          <w:rFonts w:ascii="Arial" w:eastAsia="TimesNewRomanPSMT" w:hAnsi="Arial" w:cs="Arial"/>
          <w:lang w:val="sr-Cyrl-CS"/>
        </w:rPr>
        <w:t>нета је 2</w:t>
      </w:r>
      <w:r w:rsidR="00C63D0A">
        <w:rPr>
          <w:rFonts w:ascii="Arial" w:eastAsia="TimesNewRomanPSMT" w:hAnsi="Arial" w:cs="Arial"/>
        </w:rPr>
        <w:t>1</w:t>
      </w:r>
      <w:r w:rsidR="00CB5751">
        <w:rPr>
          <w:rFonts w:ascii="Arial" w:eastAsia="TimesNewRomanPSMT" w:hAnsi="Arial" w:cs="Arial"/>
          <w:lang w:val="sr-Cyrl-CS"/>
        </w:rPr>
        <w:t>.</w:t>
      </w:r>
      <w:r w:rsidR="00CB5751">
        <w:rPr>
          <w:rFonts w:ascii="Arial" w:eastAsia="TimesNewRomanPSMT" w:hAnsi="Arial" w:cs="Arial"/>
        </w:rPr>
        <w:t>03</w:t>
      </w:r>
      <w:r w:rsidR="00CB5751">
        <w:rPr>
          <w:rFonts w:ascii="Arial" w:eastAsia="TimesNewRomanPSMT" w:hAnsi="Arial" w:cs="Arial"/>
          <w:lang w:val="sr-Cyrl-CS"/>
        </w:rPr>
        <w:t>.201</w:t>
      </w:r>
      <w:r w:rsidR="00CB5751">
        <w:rPr>
          <w:rFonts w:ascii="Arial" w:eastAsia="TimesNewRomanPSMT" w:hAnsi="Arial" w:cs="Arial"/>
        </w:rPr>
        <w:t xml:space="preserve">8. </w:t>
      </w:r>
      <w:r>
        <w:rPr>
          <w:rFonts w:ascii="Arial" w:eastAsia="TimesNewRomanPSMT" w:hAnsi="Arial" w:cs="Arial"/>
          <w:lang w:val="sr-Cyrl-CS"/>
        </w:rPr>
        <w:t>године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8.   Уговор је закључен</w:t>
      </w:r>
      <w:r w:rsidR="00C63D0A">
        <w:rPr>
          <w:rFonts w:ascii="Arial" w:eastAsia="TimesNewRomanPSMT" w:hAnsi="Arial" w:cs="Arial"/>
        </w:rPr>
        <w:t xml:space="preserve">  23</w:t>
      </w:r>
      <w:r w:rsidR="00CB5751">
        <w:rPr>
          <w:rFonts w:ascii="Arial" w:eastAsia="TimesNewRomanPSMT" w:hAnsi="Arial" w:cs="Arial"/>
        </w:rPr>
        <w:t>.03</w:t>
      </w:r>
      <w:r w:rsidR="00AD7975">
        <w:rPr>
          <w:rFonts w:ascii="Arial" w:eastAsia="TimesNewRomanPSMT" w:hAnsi="Arial" w:cs="Arial"/>
        </w:rPr>
        <w:t>.</w:t>
      </w:r>
      <w:r w:rsidR="00CB5751">
        <w:rPr>
          <w:rFonts w:ascii="Arial" w:eastAsia="TimesNewRomanPSMT" w:hAnsi="Arial" w:cs="Arial"/>
          <w:lang w:val="sr-Cyrl-CS"/>
        </w:rPr>
        <w:t>201</w:t>
      </w:r>
      <w:r w:rsidR="00CB5751">
        <w:rPr>
          <w:rFonts w:ascii="Arial" w:eastAsia="TimesNewRomanPSMT" w:hAnsi="Arial" w:cs="Arial"/>
        </w:rPr>
        <w:t xml:space="preserve">8. </w:t>
      </w:r>
      <w:r>
        <w:rPr>
          <w:rFonts w:ascii="Arial" w:eastAsia="TimesNewRomanPSMT" w:hAnsi="Arial" w:cs="Arial"/>
          <w:lang w:val="sr-Cyrl-CS"/>
        </w:rPr>
        <w:t>године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9.   Изабран понуђач је „НИС“а.д.ул.Народног фронта бр.12,из Новог Сада,матични </w:t>
      </w:r>
    </w:p>
    <w:p w:rsidR="00E2494B" w:rsidRPr="00AD7975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  <w:lang w:val="sr-Cyrl-CS"/>
        </w:rPr>
        <w:t xml:space="preserve">      број је</w:t>
      </w:r>
      <w:r w:rsidR="00AD7975">
        <w:rPr>
          <w:rFonts w:ascii="Arial" w:eastAsia="TimesNewRomanPSMT" w:hAnsi="Arial" w:cs="Arial"/>
        </w:rPr>
        <w:t xml:space="preserve"> 20084693</w:t>
      </w:r>
    </w:p>
    <w:p w:rsidR="00E2494B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10. Уговор</w:t>
      </w:r>
      <w:r w:rsidR="00CB5751">
        <w:rPr>
          <w:rFonts w:ascii="Arial" w:eastAsia="TimesNewRomanPSMT" w:hAnsi="Arial" w:cs="Arial"/>
          <w:lang w:val="sr-Cyrl-CS"/>
        </w:rPr>
        <w:t xml:space="preserve"> се закључује на период до 31.</w:t>
      </w:r>
      <w:r w:rsidR="00CB5751">
        <w:rPr>
          <w:rFonts w:ascii="Arial" w:eastAsia="TimesNewRomanPSMT" w:hAnsi="Arial" w:cs="Arial"/>
        </w:rPr>
        <w:t>12</w:t>
      </w:r>
      <w:r>
        <w:rPr>
          <w:rFonts w:ascii="Arial" w:eastAsia="TimesNewRomanPSMT" w:hAnsi="Arial" w:cs="Arial"/>
          <w:lang w:val="sr-Cyrl-CS"/>
        </w:rPr>
        <w:t>.2018</w:t>
      </w:r>
      <w:r w:rsidR="00CB5751">
        <w:rPr>
          <w:rFonts w:ascii="Arial" w:eastAsia="TimesNewRomanPSMT" w:hAnsi="Arial" w:cs="Arial"/>
        </w:rPr>
        <w:t>.</w:t>
      </w:r>
      <w:r>
        <w:rPr>
          <w:rFonts w:ascii="Arial" w:eastAsia="TimesNewRomanPSMT" w:hAnsi="Arial" w:cs="Arial"/>
          <w:lang w:val="sr-Cyrl-CS"/>
        </w:rPr>
        <w:t xml:space="preserve"> године  </w:t>
      </w:r>
    </w:p>
    <w:p w:rsidR="00E2494B" w:rsidRPr="0050494D" w:rsidRDefault="00E2494B" w:rsidP="00E2494B">
      <w:pPr>
        <w:autoSpaceDE w:val="0"/>
        <w:autoSpaceDN w:val="0"/>
        <w:adjustRightInd w:val="0"/>
        <w:rPr>
          <w:rFonts w:ascii="Arial" w:eastAsia="TimesNewRomanPSMT" w:hAnsi="Arial" w:cs="Arial"/>
          <w:b/>
          <w:lang w:val="sr-Cyrl-CS"/>
        </w:rPr>
      </w:pPr>
    </w:p>
    <w:p w:rsidR="00E2494B" w:rsidRPr="0050494D" w:rsidRDefault="00E2494B" w:rsidP="00E2494B">
      <w:pPr>
        <w:rPr>
          <w:lang w:val="sr-Cyrl-CS"/>
        </w:rPr>
      </w:pPr>
    </w:p>
    <w:p w:rsidR="00E2494B" w:rsidRDefault="00E2494B" w:rsidP="00E2494B"/>
    <w:p w:rsidR="009569F0" w:rsidRDefault="009569F0"/>
    <w:sectPr w:rsidR="009569F0" w:rsidSect="00DE43D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2494B"/>
    <w:rsid w:val="00204F86"/>
    <w:rsid w:val="00413203"/>
    <w:rsid w:val="0067434B"/>
    <w:rsid w:val="009569F0"/>
    <w:rsid w:val="00964B86"/>
    <w:rsid w:val="00AD7975"/>
    <w:rsid w:val="00C63D0A"/>
    <w:rsid w:val="00CB5751"/>
    <w:rsid w:val="00E2494B"/>
    <w:rsid w:val="00EA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249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ock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Janosevic</dc:creator>
  <cp:lastModifiedBy>Dragan.andrejic</cp:lastModifiedBy>
  <cp:revision>2</cp:revision>
  <dcterms:created xsi:type="dcterms:W3CDTF">2018-04-11T06:18:00Z</dcterms:created>
  <dcterms:modified xsi:type="dcterms:W3CDTF">2018-04-11T06:18:00Z</dcterms:modified>
</cp:coreProperties>
</file>